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4" w:type="dxa"/>
        <w:jc w:val="center"/>
        <w:tblInd w:w="-296" w:type="dxa"/>
        <w:tblLook w:val="0000"/>
      </w:tblPr>
      <w:tblGrid>
        <w:gridCol w:w="1418"/>
        <w:gridCol w:w="1344"/>
        <w:gridCol w:w="1306"/>
        <w:gridCol w:w="1417"/>
        <w:gridCol w:w="1418"/>
        <w:gridCol w:w="2021"/>
      </w:tblGrid>
      <w:tr w:rsidR="005A6900" w:rsidRPr="00CA21F9" w:rsidTr="005A6900">
        <w:trPr>
          <w:cantSplit/>
          <w:trHeight w:hRule="exact" w:val="577"/>
          <w:jc w:val="center"/>
        </w:trPr>
        <w:tc>
          <w:tcPr>
            <w:tcW w:w="1418"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5A6900" w:rsidRPr="00295816" w:rsidRDefault="005A6900" w:rsidP="00356009">
            <w:pPr>
              <w:jc w:val="center"/>
              <w:rPr>
                <w:b/>
              </w:rPr>
            </w:pPr>
            <w:r w:rsidRPr="00295816">
              <w:rPr>
                <w:rFonts w:hint="eastAsia"/>
                <w:b/>
              </w:rPr>
              <w:t>文件类型</w:t>
            </w:r>
          </w:p>
        </w:tc>
        <w:tc>
          <w:tcPr>
            <w:tcW w:w="4067" w:type="dxa"/>
            <w:gridSpan w:val="3"/>
            <w:tcBorders>
              <w:top w:val="single" w:sz="4" w:space="0" w:color="000000"/>
              <w:left w:val="nil"/>
              <w:bottom w:val="single" w:sz="4" w:space="0" w:color="auto"/>
              <w:right w:val="single" w:sz="4" w:space="0" w:color="000000"/>
            </w:tcBorders>
            <w:shd w:val="clear" w:color="auto" w:fill="auto"/>
            <w:noWrap/>
            <w:vAlign w:val="center"/>
          </w:tcPr>
          <w:p w:rsidR="005A6900" w:rsidRPr="00CA21F9" w:rsidRDefault="005A6900" w:rsidP="00356009">
            <w:pPr>
              <w:jc w:val="center"/>
            </w:pPr>
            <w:r>
              <w:rPr>
                <w:rFonts w:hint="eastAsia"/>
              </w:rPr>
              <w:t>伦理审查指南</w:t>
            </w:r>
          </w:p>
        </w:tc>
        <w:tc>
          <w:tcPr>
            <w:tcW w:w="1418" w:type="dxa"/>
            <w:tcBorders>
              <w:top w:val="single" w:sz="4" w:space="0" w:color="000000"/>
              <w:left w:val="nil"/>
              <w:bottom w:val="single" w:sz="4" w:space="0" w:color="auto"/>
              <w:right w:val="single" w:sz="4" w:space="0" w:color="auto"/>
            </w:tcBorders>
            <w:shd w:val="clear" w:color="auto" w:fill="auto"/>
            <w:noWrap/>
            <w:vAlign w:val="center"/>
          </w:tcPr>
          <w:p w:rsidR="005A6900" w:rsidRPr="00295816" w:rsidRDefault="005A6900" w:rsidP="00356009">
            <w:pPr>
              <w:jc w:val="center"/>
              <w:rPr>
                <w:b/>
              </w:rPr>
            </w:pPr>
            <w:r w:rsidRPr="00295816">
              <w:rPr>
                <w:rFonts w:hint="eastAsia"/>
                <w:b/>
              </w:rPr>
              <w:t>版本号</w:t>
            </w:r>
          </w:p>
        </w:tc>
        <w:tc>
          <w:tcPr>
            <w:tcW w:w="2021" w:type="dxa"/>
            <w:tcBorders>
              <w:top w:val="single" w:sz="4" w:space="0" w:color="000000"/>
              <w:left w:val="nil"/>
              <w:bottom w:val="single" w:sz="4" w:space="0" w:color="auto"/>
              <w:right w:val="single" w:sz="4" w:space="0" w:color="000000"/>
            </w:tcBorders>
            <w:shd w:val="clear" w:color="auto" w:fill="auto"/>
            <w:noWrap/>
            <w:vAlign w:val="center"/>
          </w:tcPr>
          <w:p w:rsidR="005A6900" w:rsidRPr="00CA21F9" w:rsidRDefault="005A6900" w:rsidP="00356009">
            <w:pPr>
              <w:jc w:val="center"/>
            </w:pPr>
            <w:r>
              <w:rPr>
                <w:rFonts w:hint="eastAsia"/>
              </w:rPr>
              <w:t>V4.0</w:t>
            </w:r>
          </w:p>
        </w:tc>
      </w:tr>
      <w:tr w:rsidR="005A6900" w:rsidRPr="00CA21F9" w:rsidTr="005A6900">
        <w:trPr>
          <w:cantSplit/>
          <w:trHeight w:hRule="exact" w:val="707"/>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A6900" w:rsidRPr="00295816" w:rsidRDefault="005A6900" w:rsidP="00356009">
            <w:pPr>
              <w:jc w:val="center"/>
              <w:rPr>
                <w:b/>
              </w:rPr>
            </w:pPr>
            <w:r w:rsidRPr="00295816">
              <w:rPr>
                <w:rFonts w:hint="eastAsia"/>
                <w:b/>
              </w:rPr>
              <w:t>制订人签字</w:t>
            </w:r>
          </w:p>
        </w:tc>
        <w:tc>
          <w:tcPr>
            <w:tcW w:w="1344" w:type="dxa"/>
            <w:tcBorders>
              <w:top w:val="nil"/>
              <w:left w:val="nil"/>
              <w:bottom w:val="single" w:sz="4" w:space="0" w:color="auto"/>
              <w:right w:val="single" w:sz="4" w:space="0" w:color="auto"/>
            </w:tcBorders>
            <w:shd w:val="clear" w:color="auto" w:fill="auto"/>
            <w:noWrap/>
            <w:vAlign w:val="center"/>
          </w:tcPr>
          <w:p w:rsidR="005A6900" w:rsidRPr="00CA21F9" w:rsidRDefault="005A6900" w:rsidP="00356009">
            <w:pPr>
              <w:jc w:val="center"/>
            </w:pPr>
          </w:p>
        </w:tc>
        <w:tc>
          <w:tcPr>
            <w:tcW w:w="1306" w:type="dxa"/>
            <w:tcBorders>
              <w:top w:val="nil"/>
              <w:left w:val="nil"/>
              <w:bottom w:val="single" w:sz="4" w:space="0" w:color="auto"/>
              <w:right w:val="single" w:sz="4" w:space="0" w:color="auto"/>
            </w:tcBorders>
            <w:shd w:val="clear" w:color="auto" w:fill="auto"/>
            <w:noWrap/>
            <w:vAlign w:val="center"/>
          </w:tcPr>
          <w:p w:rsidR="005A6900" w:rsidRPr="00295816" w:rsidRDefault="005A6900" w:rsidP="00356009">
            <w:pPr>
              <w:jc w:val="center"/>
              <w:rPr>
                <w:b/>
              </w:rPr>
            </w:pPr>
            <w:r w:rsidRPr="00295816">
              <w:rPr>
                <w:rFonts w:hint="eastAsia"/>
                <w:b/>
              </w:rPr>
              <w:t>审核人签字</w:t>
            </w:r>
          </w:p>
        </w:tc>
        <w:tc>
          <w:tcPr>
            <w:tcW w:w="1417" w:type="dxa"/>
            <w:tcBorders>
              <w:top w:val="nil"/>
              <w:left w:val="nil"/>
              <w:bottom w:val="single" w:sz="4" w:space="0" w:color="auto"/>
              <w:right w:val="single" w:sz="4" w:space="0" w:color="auto"/>
            </w:tcBorders>
            <w:shd w:val="clear" w:color="auto" w:fill="auto"/>
            <w:noWrap/>
            <w:vAlign w:val="center"/>
          </w:tcPr>
          <w:p w:rsidR="005A6900" w:rsidRPr="00CA21F9" w:rsidRDefault="005A6900" w:rsidP="00356009">
            <w:pPr>
              <w:jc w:val="center"/>
            </w:pPr>
          </w:p>
        </w:tc>
        <w:tc>
          <w:tcPr>
            <w:tcW w:w="1418" w:type="dxa"/>
            <w:tcBorders>
              <w:top w:val="nil"/>
              <w:left w:val="nil"/>
              <w:bottom w:val="single" w:sz="4" w:space="0" w:color="auto"/>
              <w:right w:val="single" w:sz="4" w:space="0" w:color="auto"/>
            </w:tcBorders>
            <w:shd w:val="clear" w:color="auto" w:fill="auto"/>
            <w:noWrap/>
            <w:vAlign w:val="center"/>
          </w:tcPr>
          <w:p w:rsidR="005A6900" w:rsidRPr="00295816" w:rsidRDefault="005A6900" w:rsidP="00356009">
            <w:pPr>
              <w:jc w:val="center"/>
              <w:rPr>
                <w:b/>
              </w:rPr>
            </w:pPr>
            <w:r w:rsidRPr="00295816">
              <w:rPr>
                <w:rFonts w:hint="eastAsia"/>
                <w:b/>
              </w:rPr>
              <w:t>批准人签字</w:t>
            </w:r>
          </w:p>
        </w:tc>
        <w:tc>
          <w:tcPr>
            <w:tcW w:w="2021" w:type="dxa"/>
            <w:tcBorders>
              <w:top w:val="single" w:sz="4" w:space="0" w:color="auto"/>
              <w:left w:val="nil"/>
              <w:bottom w:val="single" w:sz="4" w:space="0" w:color="auto"/>
              <w:right w:val="single" w:sz="4" w:space="0" w:color="000000"/>
            </w:tcBorders>
            <w:shd w:val="clear" w:color="auto" w:fill="auto"/>
            <w:noWrap/>
            <w:vAlign w:val="center"/>
          </w:tcPr>
          <w:p w:rsidR="005A6900" w:rsidRPr="00CA21F9" w:rsidRDefault="005A6900" w:rsidP="00356009">
            <w:pPr>
              <w:jc w:val="center"/>
            </w:pPr>
          </w:p>
        </w:tc>
      </w:tr>
      <w:tr w:rsidR="005A6900" w:rsidRPr="00CA21F9" w:rsidTr="005A6900">
        <w:trPr>
          <w:cantSplit/>
          <w:trHeight w:hRule="exact" w:val="622"/>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A6900" w:rsidRPr="00295816" w:rsidRDefault="005A6900" w:rsidP="00356009">
            <w:pPr>
              <w:jc w:val="center"/>
              <w:rPr>
                <w:b/>
              </w:rPr>
            </w:pPr>
            <w:r w:rsidRPr="00295816">
              <w:rPr>
                <w:rFonts w:hint="eastAsia"/>
                <w:b/>
              </w:rPr>
              <w:t>制订日期</w:t>
            </w:r>
          </w:p>
        </w:tc>
        <w:tc>
          <w:tcPr>
            <w:tcW w:w="1344" w:type="dxa"/>
            <w:tcBorders>
              <w:top w:val="nil"/>
              <w:left w:val="nil"/>
              <w:bottom w:val="single" w:sz="4" w:space="0" w:color="auto"/>
              <w:right w:val="single" w:sz="4" w:space="0" w:color="auto"/>
            </w:tcBorders>
            <w:shd w:val="clear" w:color="auto" w:fill="auto"/>
            <w:noWrap/>
            <w:vAlign w:val="center"/>
          </w:tcPr>
          <w:p w:rsidR="005A6900" w:rsidRPr="00CA21F9" w:rsidRDefault="005A6900" w:rsidP="00356009">
            <w:pPr>
              <w:jc w:val="center"/>
            </w:pPr>
          </w:p>
        </w:tc>
        <w:tc>
          <w:tcPr>
            <w:tcW w:w="1306" w:type="dxa"/>
            <w:tcBorders>
              <w:top w:val="nil"/>
              <w:left w:val="nil"/>
              <w:bottom w:val="single" w:sz="4" w:space="0" w:color="auto"/>
              <w:right w:val="single" w:sz="4" w:space="0" w:color="auto"/>
            </w:tcBorders>
            <w:shd w:val="clear" w:color="auto" w:fill="auto"/>
            <w:noWrap/>
            <w:vAlign w:val="center"/>
          </w:tcPr>
          <w:p w:rsidR="005A6900" w:rsidRPr="00295816" w:rsidRDefault="005A6900" w:rsidP="00356009">
            <w:pPr>
              <w:jc w:val="center"/>
              <w:rPr>
                <w:b/>
              </w:rPr>
            </w:pPr>
            <w:r w:rsidRPr="00295816">
              <w:rPr>
                <w:rFonts w:hint="eastAsia"/>
                <w:b/>
              </w:rPr>
              <w:t>审核日期</w:t>
            </w:r>
          </w:p>
        </w:tc>
        <w:tc>
          <w:tcPr>
            <w:tcW w:w="1417" w:type="dxa"/>
            <w:tcBorders>
              <w:top w:val="nil"/>
              <w:left w:val="nil"/>
              <w:bottom w:val="single" w:sz="4" w:space="0" w:color="auto"/>
              <w:right w:val="single" w:sz="4" w:space="0" w:color="auto"/>
            </w:tcBorders>
            <w:shd w:val="clear" w:color="auto" w:fill="auto"/>
            <w:noWrap/>
            <w:vAlign w:val="center"/>
          </w:tcPr>
          <w:p w:rsidR="005A6900" w:rsidRPr="00CA21F9" w:rsidRDefault="005A6900" w:rsidP="00356009">
            <w:pPr>
              <w:jc w:val="center"/>
            </w:pPr>
          </w:p>
        </w:tc>
        <w:tc>
          <w:tcPr>
            <w:tcW w:w="1418" w:type="dxa"/>
            <w:tcBorders>
              <w:top w:val="nil"/>
              <w:left w:val="nil"/>
              <w:bottom w:val="single" w:sz="4" w:space="0" w:color="auto"/>
              <w:right w:val="single" w:sz="4" w:space="0" w:color="auto"/>
            </w:tcBorders>
            <w:shd w:val="clear" w:color="auto" w:fill="auto"/>
            <w:noWrap/>
            <w:vAlign w:val="center"/>
          </w:tcPr>
          <w:p w:rsidR="005A6900" w:rsidRPr="00295816" w:rsidRDefault="005A6900" w:rsidP="00356009">
            <w:pPr>
              <w:jc w:val="center"/>
              <w:rPr>
                <w:b/>
              </w:rPr>
            </w:pPr>
            <w:r w:rsidRPr="00295816">
              <w:rPr>
                <w:rFonts w:hint="eastAsia"/>
                <w:b/>
              </w:rPr>
              <w:t>批准日期</w:t>
            </w:r>
          </w:p>
        </w:tc>
        <w:tc>
          <w:tcPr>
            <w:tcW w:w="2021" w:type="dxa"/>
            <w:tcBorders>
              <w:top w:val="single" w:sz="4" w:space="0" w:color="auto"/>
              <w:left w:val="nil"/>
              <w:bottom w:val="single" w:sz="4" w:space="0" w:color="auto"/>
              <w:right w:val="single" w:sz="4" w:space="0" w:color="000000"/>
            </w:tcBorders>
            <w:shd w:val="clear" w:color="auto" w:fill="auto"/>
            <w:noWrap/>
            <w:vAlign w:val="center"/>
          </w:tcPr>
          <w:p w:rsidR="005A6900" w:rsidRPr="00CA21F9" w:rsidRDefault="005A6900" w:rsidP="00356009">
            <w:pPr>
              <w:jc w:val="center"/>
            </w:pPr>
          </w:p>
        </w:tc>
      </w:tr>
      <w:tr w:rsidR="005A6900" w:rsidRPr="00CA21F9" w:rsidTr="005A6900">
        <w:trPr>
          <w:cantSplit/>
          <w:trHeight w:hRule="exact" w:val="573"/>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A6900" w:rsidRPr="00295816" w:rsidRDefault="005A6900" w:rsidP="00356009">
            <w:pPr>
              <w:jc w:val="center"/>
              <w:rPr>
                <w:b/>
              </w:rPr>
            </w:pPr>
            <w:r w:rsidRPr="00295816">
              <w:rPr>
                <w:rFonts w:hint="eastAsia"/>
                <w:b/>
              </w:rPr>
              <w:t>修订部门</w:t>
            </w:r>
          </w:p>
        </w:tc>
        <w:tc>
          <w:tcPr>
            <w:tcW w:w="4067" w:type="dxa"/>
            <w:gridSpan w:val="3"/>
            <w:tcBorders>
              <w:top w:val="single" w:sz="4" w:space="0" w:color="auto"/>
              <w:left w:val="nil"/>
              <w:bottom w:val="single" w:sz="4" w:space="0" w:color="auto"/>
              <w:right w:val="single" w:sz="4" w:space="0" w:color="000000"/>
            </w:tcBorders>
            <w:shd w:val="clear" w:color="auto" w:fill="auto"/>
            <w:noWrap/>
            <w:vAlign w:val="center"/>
          </w:tcPr>
          <w:p w:rsidR="005A6900" w:rsidRPr="00CA21F9" w:rsidRDefault="005A6900" w:rsidP="00356009">
            <w:pPr>
              <w:jc w:val="center"/>
            </w:pPr>
            <w:r w:rsidRPr="00CA21F9">
              <w:rPr>
                <w:rFonts w:hint="eastAsia"/>
              </w:rPr>
              <w:t>伦理委员会办公室</w:t>
            </w:r>
          </w:p>
        </w:tc>
        <w:tc>
          <w:tcPr>
            <w:tcW w:w="1418" w:type="dxa"/>
            <w:tcBorders>
              <w:top w:val="nil"/>
              <w:left w:val="nil"/>
              <w:bottom w:val="single" w:sz="4" w:space="0" w:color="auto"/>
              <w:right w:val="single" w:sz="4" w:space="0" w:color="auto"/>
            </w:tcBorders>
            <w:shd w:val="clear" w:color="auto" w:fill="auto"/>
            <w:noWrap/>
            <w:vAlign w:val="center"/>
          </w:tcPr>
          <w:p w:rsidR="005A6900" w:rsidRPr="00295816" w:rsidRDefault="005A6900" w:rsidP="00356009">
            <w:pPr>
              <w:jc w:val="center"/>
              <w:rPr>
                <w:b/>
              </w:rPr>
            </w:pPr>
            <w:r w:rsidRPr="00295816">
              <w:rPr>
                <w:rFonts w:hint="eastAsia"/>
                <w:b/>
              </w:rPr>
              <w:t>生效时间</w:t>
            </w:r>
          </w:p>
        </w:tc>
        <w:tc>
          <w:tcPr>
            <w:tcW w:w="2021" w:type="dxa"/>
            <w:tcBorders>
              <w:top w:val="single" w:sz="4" w:space="0" w:color="auto"/>
              <w:left w:val="nil"/>
              <w:bottom w:val="single" w:sz="4" w:space="0" w:color="auto"/>
              <w:right w:val="single" w:sz="4" w:space="0" w:color="000000"/>
            </w:tcBorders>
            <w:shd w:val="clear" w:color="auto" w:fill="auto"/>
            <w:noWrap/>
            <w:vAlign w:val="center"/>
          </w:tcPr>
          <w:p w:rsidR="005A6900" w:rsidRPr="00CA21F9" w:rsidRDefault="005A6900" w:rsidP="00356009">
            <w:pPr>
              <w:jc w:val="center"/>
            </w:pPr>
          </w:p>
        </w:tc>
      </w:tr>
    </w:tbl>
    <w:p w:rsidR="001A22C8" w:rsidRDefault="001A22C8"/>
    <w:p w:rsidR="00F80453" w:rsidRDefault="00F80453"/>
    <w:p w:rsidR="00F80453" w:rsidRDefault="00F80453"/>
    <w:p w:rsidR="00F80453" w:rsidRDefault="00F80453"/>
    <w:p w:rsidR="005A6900" w:rsidRDefault="005A6900" w:rsidP="00492DDF">
      <w:pPr>
        <w:widowControl/>
        <w:spacing w:beforeLines="100" w:afterLines="100" w:line="480" w:lineRule="exact"/>
        <w:jc w:val="center"/>
        <w:rPr>
          <w:rFonts w:eastAsia="黑体"/>
          <w:kern w:val="0"/>
          <w:sz w:val="52"/>
          <w:szCs w:val="52"/>
        </w:rPr>
      </w:pPr>
    </w:p>
    <w:p w:rsidR="005A6900" w:rsidRDefault="005A6900" w:rsidP="00492DDF">
      <w:pPr>
        <w:widowControl/>
        <w:spacing w:beforeLines="100" w:afterLines="100" w:line="480" w:lineRule="exact"/>
        <w:jc w:val="center"/>
        <w:rPr>
          <w:rFonts w:eastAsia="黑体"/>
          <w:kern w:val="0"/>
          <w:sz w:val="52"/>
          <w:szCs w:val="52"/>
        </w:rPr>
      </w:pPr>
    </w:p>
    <w:p w:rsidR="0095658A" w:rsidRPr="00F80453" w:rsidRDefault="00F80453" w:rsidP="00492DDF">
      <w:pPr>
        <w:widowControl/>
        <w:spacing w:beforeLines="100" w:afterLines="100" w:line="480" w:lineRule="exact"/>
        <w:jc w:val="center"/>
        <w:rPr>
          <w:rFonts w:eastAsia="黑体"/>
          <w:kern w:val="0"/>
          <w:sz w:val="52"/>
          <w:szCs w:val="52"/>
        </w:rPr>
      </w:pPr>
      <w:r w:rsidRPr="00F80453">
        <w:rPr>
          <w:rFonts w:eastAsia="黑体" w:hint="eastAsia"/>
          <w:kern w:val="0"/>
          <w:sz w:val="52"/>
          <w:szCs w:val="52"/>
        </w:rPr>
        <w:t>伦理审查指南</w:t>
      </w:r>
    </w:p>
    <w:p w:rsidR="0095658A" w:rsidRDefault="0095658A" w:rsidP="00492DDF">
      <w:pPr>
        <w:widowControl/>
        <w:spacing w:beforeLines="100" w:afterLines="100" w:line="480" w:lineRule="exact"/>
        <w:jc w:val="center"/>
        <w:rPr>
          <w:rFonts w:eastAsia="黑体"/>
          <w:kern w:val="0"/>
          <w:sz w:val="30"/>
          <w:szCs w:val="30"/>
        </w:rPr>
      </w:pPr>
    </w:p>
    <w:p w:rsidR="0095658A" w:rsidRDefault="0095658A" w:rsidP="00492DDF">
      <w:pPr>
        <w:widowControl/>
        <w:spacing w:beforeLines="100" w:afterLines="100" w:line="480" w:lineRule="exact"/>
        <w:jc w:val="center"/>
        <w:rPr>
          <w:rFonts w:eastAsia="黑体"/>
          <w:kern w:val="0"/>
          <w:sz w:val="30"/>
          <w:szCs w:val="30"/>
        </w:rPr>
      </w:pPr>
    </w:p>
    <w:p w:rsidR="0095658A" w:rsidRDefault="0095658A" w:rsidP="00492DDF">
      <w:pPr>
        <w:widowControl/>
        <w:spacing w:beforeLines="100" w:afterLines="100" w:line="480" w:lineRule="exact"/>
        <w:jc w:val="center"/>
        <w:rPr>
          <w:rFonts w:eastAsia="黑体"/>
          <w:kern w:val="0"/>
          <w:sz w:val="30"/>
          <w:szCs w:val="30"/>
        </w:rPr>
      </w:pPr>
    </w:p>
    <w:p w:rsidR="0095658A" w:rsidRDefault="0095658A" w:rsidP="00492DDF">
      <w:pPr>
        <w:widowControl/>
        <w:spacing w:beforeLines="100" w:afterLines="100" w:line="480" w:lineRule="exact"/>
        <w:jc w:val="center"/>
        <w:rPr>
          <w:rFonts w:eastAsia="黑体"/>
          <w:kern w:val="0"/>
          <w:sz w:val="30"/>
          <w:szCs w:val="30"/>
        </w:rPr>
      </w:pPr>
    </w:p>
    <w:p w:rsidR="0095658A" w:rsidRDefault="0095658A" w:rsidP="00492DDF">
      <w:pPr>
        <w:widowControl/>
        <w:spacing w:beforeLines="100" w:afterLines="100" w:line="480" w:lineRule="exact"/>
        <w:jc w:val="center"/>
        <w:rPr>
          <w:rFonts w:eastAsia="黑体"/>
          <w:kern w:val="0"/>
          <w:sz w:val="30"/>
          <w:szCs w:val="30"/>
        </w:rPr>
      </w:pPr>
    </w:p>
    <w:p w:rsidR="0095658A" w:rsidRDefault="0095658A" w:rsidP="00492DDF">
      <w:pPr>
        <w:widowControl/>
        <w:spacing w:beforeLines="100" w:afterLines="100" w:line="480" w:lineRule="exact"/>
        <w:jc w:val="center"/>
        <w:rPr>
          <w:rFonts w:eastAsia="黑体"/>
          <w:kern w:val="0"/>
          <w:sz w:val="30"/>
          <w:szCs w:val="30"/>
        </w:rPr>
      </w:pPr>
    </w:p>
    <w:p w:rsidR="0095658A" w:rsidRDefault="0095658A" w:rsidP="00492DDF">
      <w:pPr>
        <w:widowControl/>
        <w:spacing w:beforeLines="100" w:afterLines="100" w:line="480" w:lineRule="exact"/>
        <w:jc w:val="center"/>
        <w:rPr>
          <w:rFonts w:eastAsia="黑体"/>
          <w:kern w:val="0"/>
          <w:sz w:val="30"/>
          <w:szCs w:val="30"/>
        </w:rPr>
      </w:pPr>
    </w:p>
    <w:p w:rsidR="0095658A" w:rsidRDefault="0095658A" w:rsidP="00492DDF">
      <w:pPr>
        <w:widowControl/>
        <w:spacing w:beforeLines="100" w:afterLines="100" w:line="480" w:lineRule="exact"/>
        <w:jc w:val="center"/>
        <w:rPr>
          <w:rFonts w:eastAsia="黑体"/>
          <w:kern w:val="0"/>
          <w:sz w:val="30"/>
          <w:szCs w:val="30"/>
        </w:rPr>
      </w:pPr>
    </w:p>
    <w:p w:rsidR="0095658A" w:rsidRDefault="005A6900" w:rsidP="00492DDF">
      <w:pPr>
        <w:widowControl/>
        <w:spacing w:beforeLines="100" w:afterLines="100" w:line="480" w:lineRule="exact"/>
        <w:jc w:val="center"/>
        <w:rPr>
          <w:rFonts w:eastAsia="黑体"/>
          <w:kern w:val="0"/>
          <w:sz w:val="30"/>
          <w:szCs w:val="30"/>
        </w:rPr>
      </w:pPr>
      <w:r>
        <w:rPr>
          <w:rFonts w:eastAsia="黑体" w:hint="eastAsia"/>
          <w:kern w:val="0"/>
          <w:sz w:val="30"/>
          <w:szCs w:val="30"/>
        </w:rPr>
        <w:t>南京市中医院伦理委员会</w:t>
      </w:r>
    </w:p>
    <w:p w:rsidR="0095658A" w:rsidRPr="00B83D79" w:rsidRDefault="00B83D79" w:rsidP="00492DDF">
      <w:pPr>
        <w:widowControl/>
        <w:spacing w:beforeLines="100" w:afterLines="100" w:line="480" w:lineRule="exact"/>
        <w:jc w:val="center"/>
        <w:rPr>
          <w:rFonts w:eastAsia="黑体"/>
          <w:kern w:val="0"/>
          <w:sz w:val="36"/>
          <w:szCs w:val="36"/>
        </w:rPr>
      </w:pPr>
      <w:r w:rsidRPr="00B83D79">
        <w:rPr>
          <w:rFonts w:eastAsia="黑体" w:hint="eastAsia"/>
          <w:kern w:val="0"/>
          <w:sz w:val="36"/>
          <w:szCs w:val="36"/>
        </w:rPr>
        <w:lastRenderedPageBreak/>
        <w:t>目录</w:t>
      </w:r>
    </w:p>
    <w:p w:rsidR="00F80453" w:rsidRPr="00B83D79" w:rsidRDefault="00F80453" w:rsidP="00BC440E">
      <w:pPr>
        <w:pStyle w:val="aa"/>
        <w:numPr>
          <w:ilvl w:val="0"/>
          <w:numId w:val="36"/>
        </w:numPr>
        <w:ind w:firstLineChars="0"/>
        <w:rPr>
          <w:sz w:val="30"/>
          <w:szCs w:val="30"/>
        </w:rPr>
      </w:pPr>
      <w:r w:rsidRPr="00B83D79">
        <w:rPr>
          <w:rFonts w:hint="eastAsia"/>
          <w:sz w:val="30"/>
          <w:szCs w:val="30"/>
        </w:rPr>
        <w:t>涉及人的生物医学研究伦理送审须知</w:t>
      </w:r>
    </w:p>
    <w:p w:rsidR="00F80453" w:rsidRDefault="00F80453" w:rsidP="00BC440E">
      <w:pPr>
        <w:pStyle w:val="aa"/>
        <w:numPr>
          <w:ilvl w:val="0"/>
          <w:numId w:val="36"/>
        </w:numPr>
        <w:ind w:firstLineChars="0"/>
        <w:rPr>
          <w:sz w:val="30"/>
          <w:szCs w:val="30"/>
        </w:rPr>
      </w:pPr>
      <w:r w:rsidRPr="00B83D79">
        <w:rPr>
          <w:rFonts w:hint="eastAsia"/>
          <w:sz w:val="30"/>
          <w:szCs w:val="30"/>
        </w:rPr>
        <w:t>伦理审查流程</w:t>
      </w:r>
    </w:p>
    <w:p w:rsidR="00F80453" w:rsidRPr="00B83D79" w:rsidRDefault="00F80453" w:rsidP="00BC440E">
      <w:pPr>
        <w:pStyle w:val="aa"/>
        <w:numPr>
          <w:ilvl w:val="0"/>
          <w:numId w:val="36"/>
        </w:numPr>
        <w:ind w:firstLineChars="0"/>
        <w:rPr>
          <w:sz w:val="30"/>
          <w:szCs w:val="30"/>
        </w:rPr>
      </w:pPr>
      <w:r w:rsidRPr="00B83D79">
        <w:rPr>
          <w:rFonts w:hint="eastAsia"/>
          <w:sz w:val="30"/>
          <w:szCs w:val="30"/>
        </w:rPr>
        <w:t>伦理审查内容</w:t>
      </w:r>
    </w:p>
    <w:p w:rsidR="00F80453" w:rsidRDefault="00F80453" w:rsidP="00BC440E">
      <w:pPr>
        <w:pStyle w:val="aa"/>
        <w:numPr>
          <w:ilvl w:val="0"/>
          <w:numId w:val="36"/>
        </w:numPr>
        <w:ind w:firstLineChars="0"/>
        <w:rPr>
          <w:sz w:val="30"/>
          <w:szCs w:val="30"/>
        </w:rPr>
      </w:pPr>
      <w:r w:rsidRPr="00B83D79">
        <w:rPr>
          <w:rFonts w:hint="eastAsia"/>
          <w:sz w:val="30"/>
          <w:szCs w:val="30"/>
        </w:rPr>
        <w:t>送审文件清单</w:t>
      </w:r>
    </w:p>
    <w:p w:rsidR="00A81524" w:rsidRPr="00B83D79" w:rsidRDefault="00A81524" w:rsidP="00BC440E">
      <w:pPr>
        <w:pStyle w:val="aa"/>
        <w:numPr>
          <w:ilvl w:val="0"/>
          <w:numId w:val="36"/>
        </w:numPr>
        <w:ind w:firstLineChars="0"/>
        <w:rPr>
          <w:sz w:val="30"/>
          <w:szCs w:val="30"/>
        </w:rPr>
      </w:pPr>
      <w:r>
        <w:rPr>
          <w:rFonts w:hint="eastAsia"/>
          <w:sz w:val="30"/>
          <w:szCs w:val="30"/>
        </w:rPr>
        <w:t>形式与决议</w:t>
      </w:r>
    </w:p>
    <w:p w:rsidR="00F80453" w:rsidRPr="00B83D79" w:rsidRDefault="00F80453" w:rsidP="00BC440E">
      <w:pPr>
        <w:pStyle w:val="aa"/>
        <w:numPr>
          <w:ilvl w:val="0"/>
          <w:numId w:val="36"/>
        </w:numPr>
        <w:ind w:firstLineChars="0"/>
        <w:rPr>
          <w:sz w:val="30"/>
          <w:szCs w:val="30"/>
        </w:rPr>
      </w:pPr>
      <w:r w:rsidRPr="00B83D79">
        <w:rPr>
          <w:rFonts w:hint="eastAsia"/>
          <w:sz w:val="30"/>
          <w:szCs w:val="30"/>
        </w:rPr>
        <w:t>利益冲突政策</w:t>
      </w:r>
    </w:p>
    <w:p w:rsidR="00F80453" w:rsidRPr="00B83D79" w:rsidRDefault="00F80453" w:rsidP="00BC440E">
      <w:pPr>
        <w:pStyle w:val="aa"/>
        <w:numPr>
          <w:ilvl w:val="0"/>
          <w:numId w:val="36"/>
        </w:numPr>
        <w:ind w:firstLineChars="0"/>
        <w:rPr>
          <w:sz w:val="30"/>
          <w:szCs w:val="30"/>
        </w:rPr>
      </w:pPr>
      <w:r w:rsidRPr="00B83D79">
        <w:rPr>
          <w:rFonts w:hint="eastAsia"/>
          <w:sz w:val="30"/>
          <w:szCs w:val="30"/>
        </w:rPr>
        <w:t>知情同意书模板</w:t>
      </w:r>
    </w:p>
    <w:p w:rsidR="00F80453" w:rsidRDefault="00F80453" w:rsidP="00BC440E">
      <w:pPr>
        <w:pStyle w:val="aa"/>
        <w:numPr>
          <w:ilvl w:val="0"/>
          <w:numId w:val="36"/>
        </w:numPr>
        <w:ind w:firstLineChars="0"/>
        <w:rPr>
          <w:sz w:val="30"/>
          <w:szCs w:val="30"/>
        </w:rPr>
      </w:pPr>
      <w:r w:rsidRPr="00B83D79">
        <w:rPr>
          <w:rFonts w:hint="eastAsia"/>
          <w:sz w:val="30"/>
          <w:szCs w:val="30"/>
        </w:rPr>
        <w:t>附件</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sz w:val="22"/>
        </w:rPr>
        <w:t>1</w:t>
      </w:r>
      <w:r w:rsidRPr="00305F9C">
        <w:rPr>
          <w:rFonts w:hAnsi="宋体" w:hint="eastAsia"/>
          <w:sz w:val="22"/>
        </w:rPr>
        <w:t>：复审申请函</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sz w:val="22"/>
        </w:rPr>
        <w:t>2</w:t>
      </w:r>
      <w:r w:rsidRPr="00305F9C">
        <w:rPr>
          <w:rFonts w:hAnsi="宋体" w:hint="eastAsia"/>
          <w:sz w:val="22"/>
        </w:rPr>
        <w:t>：免除审查申请表</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sz w:val="22"/>
        </w:rPr>
        <w:t>3</w:t>
      </w:r>
      <w:r w:rsidRPr="00305F9C">
        <w:rPr>
          <w:rFonts w:hAnsi="宋体" w:hint="eastAsia"/>
          <w:sz w:val="22"/>
        </w:rPr>
        <w:t>：伦理审查申请表（科研与医疗新技术）</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sz w:val="22"/>
        </w:rPr>
        <w:t>4</w:t>
      </w:r>
      <w:r w:rsidRPr="00305F9C">
        <w:rPr>
          <w:rFonts w:hAnsi="宋体" w:hint="eastAsia"/>
          <w:sz w:val="22"/>
        </w:rPr>
        <w:t>：伦理审查申请表（药物临床试验版）</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sz w:val="22"/>
        </w:rPr>
        <w:t>5</w:t>
      </w:r>
      <w:r w:rsidRPr="00305F9C">
        <w:rPr>
          <w:rFonts w:hAnsi="宋体" w:hint="eastAsia"/>
          <w:sz w:val="22"/>
        </w:rPr>
        <w:t>：伦理审查申请表（医疗器械版）</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sz w:val="22"/>
        </w:rPr>
        <w:t>6</w:t>
      </w:r>
      <w:r w:rsidRPr="00305F9C">
        <w:rPr>
          <w:rFonts w:hAnsi="宋体" w:hint="eastAsia"/>
          <w:sz w:val="22"/>
        </w:rPr>
        <w:t>：免除知情同意申请表</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sz w:val="22"/>
        </w:rPr>
        <w:t>7</w:t>
      </w:r>
      <w:r w:rsidRPr="00305F9C">
        <w:rPr>
          <w:rFonts w:hAnsi="宋体" w:hint="eastAsia"/>
          <w:sz w:val="22"/>
        </w:rPr>
        <w:t>：免除知情同意签字申请表</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sz w:val="22"/>
        </w:rPr>
        <w:t>8</w:t>
      </w:r>
      <w:r w:rsidRPr="00305F9C">
        <w:rPr>
          <w:rFonts w:hAnsi="宋体" w:hint="eastAsia"/>
          <w:sz w:val="22"/>
        </w:rPr>
        <w:t>：跟踪审查申请表</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sz w:val="22"/>
        </w:rPr>
        <w:t>9</w:t>
      </w:r>
      <w:r w:rsidRPr="00305F9C">
        <w:rPr>
          <w:rFonts w:hAnsi="宋体" w:hint="eastAsia"/>
          <w:sz w:val="22"/>
        </w:rPr>
        <w:t>：修订申请表</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sz w:val="22"/>
        </w:rPr>
        <w:t>10</w:t>
      </w:r>
      <w:r w:rsidRPr="00305F9C">
        <w:rPr>
          <w:rFonts w:hAnsi="宋体" w:hint="eastAsia"/>
          <w:sz w:val="22"/>
        </w:rPr>
        <w:t>不依从</w:t>
      </w:r>
      <w:r w:rsidRPr="00305F9C">
        <w:rPr>
          <w:rFonts w:hAnsi="宋体" w:hint="eastAsia"/>
          <w:sz w:val="22"/>
        </w:rPr>
        <w:t>/</w:t>
      </w:r>
      <w:r w:rsidRPr="00305F9C">
        <w:rPr>
          <w:rFonts w:hAnsi="宋体" w:hint="eastAsia"/>
          <w:sz w:val="22"/>
        </w:rPr>
        <w:t>违背方案报告表</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sz w:val="22"/>
        </w:rPr>
        <w:t>11</w:t>
      </w:r>
      <w:r w:rsidRPr="00305F9C">
        <w:rPr>
          <w:rFonts w:hAnsi="宋体" w:hint="eastAsia"/>
          <w:sz w:val="22"/>
        </w:rPr>
        <w:t>：非预期事件报告汇总表</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hint="eastAsia"/>
          <w:sz w:val="22"/>
        </w:rPr>
        <w:t>12</w:t>
      </w:r>
      <w:r w:rsidRPr="00305F9C">
        <w:rPr>
          <w:rFonts w:hAnsi="宋体" w:hint="eastAsia"/>
          <w:sz w:val="22"/>
        </w:rPr>
        <w:t>：结题报告表</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sz w:val="22"/>
        </w:rPr>
        <w:t>1</w:t>
      </w:r>
      <w:r w:rsidRPr="00305F9C">
        <w:rPr>
          <w:rFonts w:hAnsi="宋体" w:hint="eastAsia"/>
          <w:sz w:val="22"/>
        </w:rPr>
        <w:t>3</w:t>
      </w:r>
      <w:r w:rsidRPr="00305F9C">
        <w:rPr>
          <w:rFonts w:hAnsi="宋体" w:hint="eastAsia"/>
          <w:sz w:val="22"/>
        </w:rPr>
        <w:t>：严重不良事件报告表</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sz w:val="22"/>
        </w:rPr>
        <w:t>1</w:t>
      </w:r>
      <w:r w:rsidRPr="00305F9C">
        <w:rPr>
          <w:rFonts w:hAnsi="宋体" w:hint="eastAsia"/>
          <w:sz w:val="22"/>
        </w:rPr>
        <w:t>4</w:t>
      </w:r>
      <w:r w:rsidRPr="00305F9C">
        <w:rPr>
          <w:rFonts w:hAnsi="宋体" w:hint="eastAsia"/>
          <w:sz w:val="22"/>
        </w:rPr>
        <w:t>：暂停</w:t>
      </w:r>
      <w:r w:rsidRPr="00305F9C">
        <w:rPr>
          <w:rFonts w:hAnsi="宋体" w:hint="eastAsia"/>
          <w:sz w:val="22"/>
        </w:rPr>
        <w:t>/</w:t>
      </w:r>
      <w:r w:rsidRPr="00305F9C">
        <w:rPr>
          <w:rFonts w:hAnsi="宋体" w:hint="eastAsia"/>
          <w:sz w:val="22"/>
        </w:rPr>
        <w:t>终止研究报告表</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sz w:val="22"/>
        </w:rPr>
        <w:t>1</w:t>
      </w:r>
      <w:r w:rsidRPr="00305F9C">
        <w:rPr>
          <w:rFonts w:hAnsi="宋体" w:hint="eastAsia"/>
          <w:sz w:val="22"/>
        </w:rPr>
        <w:t>5</w:t>
      </w:r>
      <w:r w:rsidRPr="00305F9C">
        <w:rPr>
          <w:rFonts w:hAnsi="宋体" w:hint="eastAsia"/>
          <w:sz w:val="22"/>
        </w:rPr>
        <w:t>：伦理审查申请人责任声明</w:t>
      </w:r>
    </w:p>
    <w:p w:rsidR="00305F9C" w:rsidRPr="00305F9C" w:rsidRDefault="00305F9C" w:rsidP="00305F9C">
      <w:pPr>
        <w:pStyle w:val="aa"/>
        <w:spacing w:line="480" w:lineRule="exact"/>
        <w:ind w:left="420" w:firstLineChars="0" w:firstLine="0"/>
        <w:rPr>
          <w:rFonts w:hAnsi="宋体"/>
          <w:sz w:val="22"/>
        </w:rPr>
      </w:pPr>
      <w:r w:rsidRPr="00305F9C">
        <w:rPr>
          <w:rFonts w:hAnsi="宋体" w:hint="eastAsia"/>
          <w:sz w:val="22"/>
        </w:rPr>
        <w:t>附件</w:t>
      </w:r>
      <w:r w:rsidRPr="00305F9C">
        <w:rPr>
          <w:rFonts w:hAnsi="宋体" w:hint="eastAsia"/>
          <w:sz w:val="22"/>
        </w:rPr>
        <w:t>16</w:t>
      </w:r>
      <w:r w:rsidRPr="00305F9C">
        <w:rPr>
          <w:rFonts w:hAnsi="宋体" w:hint="eastAsia"/>
          <w:sz w:val="22"/>
        </w:rPr>
        <w:t>：研究相关利益冲突申报表</w:t>
      </w:r>
    </w:p>
    <w:p w:rsidR="001A22C8" w:rsidRPr="00E05104" w:rsidRDefault="00613351" w:rsidP="00492DDF">
      <w:pPr>
        <w:widowControl/>
        <w:spacing w:beforeLines="100" w:afterLines="100" w:line="480" w:lineRule="exact"/>
        <w:jc w:val="center"/>
        <w:rPr>
          <w:rFonts w:eastAsia="黑体"/>
          <w:kern w:val="0"/>
          <w:sz w:val="30"/>
          <w:szCs w:val="30"/>
        </w:rPr>
      </w:pPr>
      <w:r>
        <w:rPr>
          <w:rFonts w:eastAsia="黑体" w:hint="eastAsia"/>
          <w:kern w:val="0"/>
          <w:sz w:val="30"/>
          <w:szCs w:val="30"/>
        </w:rPr>
        <w:lastRenderedPageBreak/>
        <w:t>一、</w:t>
      </w:r>
      <w:r w:rsidR="001A22C8" w:rsidRPr="00E05104">
        <w:rPr>
          <w:rFonts w:eastAsia="黑体" w:hint="eastAsia"/>
          <w:kern w:val="0"/>
          <w:sz w:val="30"/>
          <w:szCs w:val="30"/>
        </w:rPr>
        <w:t>涉及人的生物医学研究伦理送审须知</w:t>
      </w:r>
    </w:p>
    <w:p w:rsidR="001A22C8" w:rsidRPr="001D07AA" w:rsidRDefault="001A22C8" w:rsidP="001D07AA">
      <w:pPr>
        <w:widowControl/>
        <w:spacing w:line="480" w:lineRule="exact"/>
        <w:ind w:firstLine="482"/>
        <w:jc w:val="left"/>
        <w:rPr>
          <w:kern w:val="0"/>
          <w:sz w:val="22"/>
        </w:rPr>
      </w:pPr>
      <w:r w:rsidRPr="00E424B4">
        <w:rPr>
          <w:rFonts w:hAnsi="宋体" w:hint="eastAsia"/>
          <w:kern w:val="0"/>
          <w:sz w:val="22"/>
        </w:rPr>
        <w:t>为指导</w:t>
      </w:r>
      <w:r w:rsidRPr="00E424B4">
        <w:rPr>
          <w:rFonts w:hAnsi="宋体" w:hint="eastAsia"/>
          <w:sz w:val="22"/>
        </w:rPr>
        <w:t>开展涉及人体研究项目</w:t>
      </w:r>
      <w:r w:rsidR="00356009">
        <w:rPr>
          <w:rFonts w:hAnsi="宋体" w:hint="eastAsia"/>
          <w:sz w:val="22"/>
        </w:rPr>
        <w:t>或医疗新技术开展</w:t>
      </w:r>
      <w:r w:rsidRPr="00E424B4">
        <w:rPr>
          <w:rFonts w:hAnsi="宋体" w:hint="eastAsia"/>
          <w:sz w:val="22"/>
        </w:rPr>
        <w:t>的</w:t>
      </w:r>
      <w:r w:rsidRPr="00E424B4">
        <w:rPr>
          <w:rFonts w:hAnsi="宋体" w:hint="eastAsia"/>
          <w:kern w:val="0"/>
          <w:sz w:val="22"/>
        </w:rPr>
        <w:t>主要研究者、课题负责人</w:t>
      </w:r>
      <w:r>
        <w:rPr>
          <w:rFonts w:hAnsi="宋体" w:hint="eastAsia"/>
          <w:kern w:val="0"/>
          <w:sz w:val="22"/>
        </w:rPr>
        <w:t>递交</w:t>
      </w:r>
      <w:r w:rsidRPr="00E424B4">
        <w:rPr>
          <w:rFonts w:hAnsi="宋体" w:hint="eastAsia"/>
          <w:kern w:val="0"/>
          <w:sz w:val="22"/>
        </w:rPr>
        <w:t>伦理审查申请，以及研究过程中的</w:t>
      </w:r>
      <w:r>
        <w:rPr>
          <w:rFonts w:hAnsi="宋体" w:hint="eastAsia"/>
          <w:kern w:val="0"/>
          <w:sz w:val="22"/>
        </w:rPr>
        <w:t>跟踪审查申请</w:t>
      </w:r>
      <w:r w:rsidRPr="00E424B4">
        <w:rPr>
          <w:rFonts w:hAnsi="宋体" w:hint="eastAsia"/>
          <w:kern w:val="0"/>
          <w:sz w:val="22"/>
        </w:rPr>
        <w:t>、</w:t>
      </w:r>
      <w:r w:rsidRPr="00E424B4">
        <w:rPr>
          <w:kern w:val="0"/>
          <w:sz w:val="22"/>
        </w:rPr>
        <w:t>SAE</w:t>
      </w:r>
      <w:r w:rsidRPr="00E424B4">
        <w:rPr>
          <w:rFonts w:hAnsi="宋体" w:hint="eastAsia"/>
          <w:kern w:val="0"/>
          <w:sz w:val="22"/>
        </w:rPr>
        <w:t>报告、修改方案申请等，特制定本指南。</w:t>
      </w:r>
      <w:r>
        <w:rPr>
          <w:rFonts w:hint="eastAsia"/>
        </w:rPr>
        <w:t>为使您递交的研究方案尽快进入审查程序，请在递交申请时，按照本指南要求备妥相关文件，如果有任何疑问请致电或发邮件询问。</w:t>
      </w:r>
    </w:p>
    <w:p w:rsidR="001A22C8" w:rsidRPr="000F659D" w:rsidRDefault="00613351" w:rsidP="001A22C8">
      <w:pPr>
        <w:widowControl/>
        <w:spacing w:line="480" w:lineRule="exact"/>
        <w:ind w:firstLineChars="196" w:firstLine="433"/>
        <w:jc w:val="left"/>
        <w:rPr>
          <w:rFonts w:hAnsi="宋体"/>
          <w:b/>
          <w:kern w:val="0"/>
          <w:sz w:val="22"/>
        </w:rPr>
      </w:pPr>
      <w:r>
        <w:rPr>
          <w:rFonts w:hAnsi="宋体" w:hint="eastAsia"/>
          <w:b/>
          <w:kern w:val="0"/>
          <w:sz w:val="22"/>
        </w:rPr>
        <w:t>（一）</w:t>
      </w:r>
      <w:r w:rsidR="001A22C8" w:rsidRPr="00E424B4">
        <w:rPr>
          <w:rFonts w:hAnsi="宋体" w:hint="eastAsia"/>
          <w:b/>
          <w:kern w:val="0"/>
          <w:sz w:val="22"/>
        </w:rPr>
        <w:t>哪些研究项目需要</w:t>
      </w:r>
      <w:r w:rsidR="001A22C8">
        <w:rPr>
          <w:rFonts w:hAnsi="宋体" w:hint="eastAsia"/>
          <w:b/>
          <w:kern w:val="0"/>
          <w:sz w:val="22"/>
        </w:rPr>
        <w:t>递交</w:t>
      </w:r>
      <w:r w:rsidR="001A22C8" w:rsidRPr="00E424B4">
        <w:rPr>
          <w:rFonts w:hAnsi="宋体" w:hint="eastAsia"/>
          <w:b/>
          <w:kern w:val="0"/>
          <w:sz w:val="22"/>
        </w:rPr>
        <w:t>伦理审查？</w:t>
      </w:r>
    </w:p>
    <w:p w:rsidR="001A22C8" w:rsidRPr="00E424B4" w:rsidRDefault="001A22C8" w:rsidP="001A22C8">
      <w:pPr>
        <w:widowControl/>
        <w:spacing w:line="480" w:lineRule="exact"/>
        <w:ind w:firstLine="480"/>
        <w:rPr>
          <w:kern w:val="0"/>
          <w:sz w:val="22"/>
        </w:rPr>
      </w:pPr>
      <w:r w:rsidRPr="00E424B4">
        <w:rPr>
          <w:rFonts w:hAnsi="宋体" w:hint="eastAsia"/>
          <w:kern w:val="0"/>
          <w:sz w:val="22"/>
        </w:rPr>
        <w:t>根据国家食品药品监督管理局（</w:t>
      </w:r>
      <w:r w:rsidRPr="00E424B4">
        <w:rPr>
          <w:kern w:val="0"/>
          <w:sz w:val="22"/>
        </w:rPr>
        <w:t>SFDA</w:t>
      </w:r>
      <w:r w:rsidRPr="00E424B4">
        <w:rPr>
          <w:rFonts w:hAnsi="宋体" w:hint="eastAsia"/>
          <w:kern w:val="0"/>
          <w:sz w:val="22"/>
        </w:rPr>
        <w:t>）《药物临床试验质量管理规范》（</w:t>
      </w:r>
      <w:r w:rsidRPr="00E424B4">
        <w:rPr>
          <w:kern w:val="0"/>
          <w:sz w:val="22"/>
        </w:rPr>
        <w:t>2003</w:t>
      </w:r>
      <w:r w:rsidRPr="00E424B4">
        <w:rPr>
          <w:rFonts w:hAnsi="宋体" w:hint="eastAsia"/>
          <w:kern w:val="0"/>
          <w:sz w:val="22"/>
        </w:rPr>
        <w:t>年）、《医疗器械临床试验规定》（</w:t>
      </w:r>
      <w:r w:rsidRPr="00E424B4">
        <w:rPr>
          <w:kern w:val="0"/>
          <w:sz w:val="22"/>
        </w:rPr>
        <w:t>2004</w:t>
      </w:r>
      <w:r w:rsidRPr="00E424B4">
        <w:rPr>
          <w:rFonts w:hAnsi="宋体" w:hint="eastAsia"/>
          <w:kern w:val="0"/>
          <w:sz w:val="22"/>
        </w:rPr>
        <w:t>年）、《药物临床试验伦理审查工作指导原则》（</w:t>
      </w:r>
      <w:r w:rsidRPr="00E424B4">
        <w:rPr>
          <w:kern w:val="0"/>
          <w:sz w:val="22"/>
        </w:rPr>
        <w:t>2010</w:t>
      </w:r>
      <w:r w:rsidRPr="00E424B4">
        <w:rPr>
          <w:rFonts w:hAnsi="宋体" w:hint="eastAsia"/>
          <w:kern w:val="0"/>
          <w:sz w:val="22"/>
        </w:rPr>
        <w:t>年）、卫生部（</w:t>
      </w:r>
      <w:r w:rsidRPr="00E424B4">
        <w:rPr>
          <w:kern w:val="0"/>
          <w:sz w:val="22"/>
        </w:rPr>
        <w:t>MOH</w:t>
      </w:r>
      <w:r w:rsidRPr="00E424B4">
        <w:rPr>
          <w:rFonts w:hAnsi="宋体" w:hint="eastAsia"/>
          <w:kern w:val="0"/>
          <w:sz w:val="22"/>
        </w:rPr>
        <w:t>）《涉及人的生物医学研究伦理审查办法》（</w:t>
      </w:r>
      <w:r w:rsidRPr="00E424B4">
        <w:rPr>
          <w:kern w:val="0"/>
          <w:sz w:val="22"/>
        </w:rPr>
        <w:t>2007</w:t>
      </w:r>
      <w:r w:rsidRPr="00E424B4">
        <w:rPr>
          <w:rFonts w:hAnsi="宋体" w:hint="eastAsia"/>
          <w:kern w:val="0"/>
          <w:sz w:val="22"/>
        </w:rPr>
        <w:t>年）、国家中医药管理局（</w:t>
      </w:r>
      <w:r w:rsidRPr="00E424B4">
        <w:rPr>
          <w:kern w:val="0"/>
          <w:sz w:val="22"/>
        </w:rPr>
        <w:t>SATCM</w:t>
      </w:r>
      <w:r w:rsidRPr="00E424B4">
        <w:rPr>
          <w:rFonts w:hAnsi="宋体" w:hint="eastAsia"/>
          <w:kern w:val="0"/>
          <w:sz w:val="22"/>
        </w:rPr>
        <w:t>）《中医药临床研究伦理审查管理规范》（</w:t>
      </w:r>
      <w:r w:rsidRPr="00E424B4">
        <w:rPr>
          <w:kern w:val="0"/>
          <w:sz w:val="22"/>
        </w:rPr>
        <w:t>2010</w:t>
      </w:r>
      <w:r w:rsidRPr="00E424B4">
        <w:rPr>
          <w:rFonts w:hAnsi="宋体" w:hint="eastAsia"/>
          <w:kern w:val="0"/>
          <w:sz w:val="22"/>
        </w:rPr>
        <w:t>年）以及</w:t>
      </w:r>
      <w:r w:rsidRPr="00E424B4">
        <w:rPr>
          <w:rFonts w:hAnsi="宋体" w:hint="eastAsia"/>
          <w:sz w:val="22"/>
        </w:rPr>
        <w:t>世界医学会（</w:t>
      </w:r>
      <w:r w:rsidRPr="00E424B4">
        <w:rPr>
          <w:sz w:val="22"/>
        </w:rPr>
        <w:t>WMA</w:t>
      </w:r>
      <w:r w:rsidRPr="00E424B4">
        <w:rPr>
          <w:rFonts w:hAnsi="宋体" w:hint="eastAsia"/>
          <w:sz w:val="22"/>
        </w:rPr>
        <w:t>）《赫尔辛基宣言》等法规指南的要求</w:t>
      </w:r>
      <w:r w:rsidRPr="00E424B4">
        <w:rPr>
          <w:rFonts w:hAnsi="宋体" w:hint="eastAsia"/>
          <w:kern w:val="0"/>
          <w:sz w:val="22"/>
        </w:rPr>
        <w:t>，在</w:t>
      </w:r>
      <w:r w:rsidR="00356009">
        <w:rPr>
          <w:rFonts w:hAnsi="宋体" w:hint="eastAsia"/>
          <w:sz w:val="22"/>
        </w:rPr>
        <w:t>南京市中医院</w:t>
      </w:r>
      <w:r w:rsidRPr="00E424B4">
        <w:rPr>
          <w:rFonts w:hAnsi="宋体" w:hint="eastAsia"/>
          <w:kern w:val="0"/>
          <w:sz w:val="22"/>
        </w:rPr>
        <w:t>开展的所有</w:t>
      </w:r>
      <w:r>
        <w:rPr>
          <w:rFonts w:hint="eastAsia"/>
          <w:kern w:val="0"/>
          <w:sz w:val="22"/>
        </w:rPr>
        <w:t>“</w:t>
      </w:r>
      <w:r w:rsidRPr="00E424B4">
        <w:rPr>
          <w:rFonts w:hAnsi="宋体" w:hint="eastAsia"/>
          <w:kern w:val="0"/>
          <w:sz w:val="22"/>
        </w:rPr>
        <w:t>涉及人体的研究</w:t>
      </w:r>
      <w:r>
        <w:rPr>
          <w:rFonts w:hAnsi="宋体" w:hint="eastAsia"/>
          <w:kern w:val="0"/>
          <w:sz w:val="22"/>
        </w:rPr>
        <w:t>”</w:t>
      </w:r>
      <w:r w:rsidRPr="00E424B4">
        <w:rPr>
          <w:rStyle w:val="a8"/>
          <w:kern w:val="0"/>
          <w:sz w:val="22"/>
        </w:rPr>
        <w:footnoteReference w:id="2"/>
      </w:r>
      <w:r w:rsidRPr="00E424B4">
        <w:rPr>
          <w:rFonts w:hAnsi="宋体" w:hint="eastAsia"/>
          <w:kern w:val="0"/>
          <w:sz w:val="22"/>
        </w:rPr>
        <w:t>，应依据本指南</w:t>
      </w:r>
      <w:r>
        <w:rPr>
          <w:rFonts w:hAnsi="宋体" w:hint="eastAsia"/>
          <w:kern w:val="0"/>
          <w:sz w:val="22"/>
        </w:rPr>
        <w:t>递交</w:t>
      </w:r>
      <w:r w:rsidRPr="00E424B4">
        <w:rPr>
          <w:rFonts w:hAnsi="宋体" w:hint="eastAsia"/>
          <w:kern w:val="0"/>
          <w:sz w:val="22"/>
        </w:rPr>
        <w:t>伦理审查申请，包括如下：</w:t>
      </w:r>
    </w:p>
    <w:p w:rsidR="001A22C8" w:rsidRPr="00E424B4" w:rsidRDefault="001A22C8" w:rsidP="001A22C8">
      <w:pPr>
        <w:pStyle w:val="10"/>
        <w:widowControl/>
        <w:numPr>
          <w:ilvl w:val="0"/>
          <w:numId w:val="1"/>
        </w:numPr>
        <w:spacing w:before="0" w:after="0" w:line="480" w:lineRule="exact"/>
        <w:jc w:val="left"/>
        <w:rPr>
          <w:sz w:val="22"/>
          <w:lang w:eastAsia="zh-CN"/>
        </w:rPr>
      </w:pPr>
      <w:r w:rsidRPr="00E05104">
        <w:rPr>
          <w:rFonts w:hAnsi="宋体" w:hint="eastAsia"/>
          <w:sz w:val="22"/>
          <w:lang w:eastAsia="zh-CN"/>
        </w:rPr>
        <w:t>本院所</w:t>
      </w:r>
      <w:r w:rsidRPr="00E424B4">
        <w:rPr>
          <w:rFonts w:hAnsi="宋体" w:hint="eastAsia"/>
          <w:sz w:val="22"/>
          <w:lang w:eastAsia="zh-CN"/>
        </w:rPr>
        <w:t>有专业科室开展的以下项目：</w:t>
      </w:r>
    </w:p>
    <w:p w:rsidR="001A22C8" w:rsidRPr="00E424B4" w:rsidRDefault="001A22C8" w:rsidP="001A22C8">
      <w:pPr>
        <w:pStyle w:val="10"/>
        <w:widowControl/>
        <w:numPr>
          <w:ilvl w:val="0"/>
          <w:numId w:val="2"/>
        </w:numPr>
        <w:spacing w:before="0" w:after="0" w:line="480" w:lineRule="exact"/>
        <w:jc w:val="left"/>
        <w:rPr>
          <w:sz w:val="22"/>
          <w:lang w:eastAsia="zh-CN"/>
        </w:rPr>
      </w:pPr>
      <w:r w:rsidRPr="00E424B4">
        <w:rPr>
          <w:rFonts w:hAnsi="宋体" w:hint="eastAsia"/>
          <w:sz w:val="22"/>
          <w:lang w:eastAsia="zh-CN"/>
        </w:rPr>
        <w:t>各期药物临床试验；</w:t>
      </w:r>
    </w:p>
    <w:p w:rsidR="001A22C8" w:rsidRPr="00E424B4" w:rsidRDefault="001A22C8" w:rsidP="001A22C8">
      <w:pPr>
        <w:pStyle w:val="10"/>
        <w:widowControl/>
        <w:numPr>
          <w:ilvl w:val="0"/>
          <w:numId w:val="2"/>
        </w:numPr>
        <w:spacing w:before="0" w:after="0" w:line="480" w:lineRule="exact"/>
        <w:jc w:val="left"/>
        <w:rPr>
          <w:sz w:val="22"/>
          <w:lang w:eastAsia="zh-CN"/>
        </w:rPr>
      </w:pPr>
      <w:r w:rsidRPr="00E424B4">
        <w:rPr>
          <w:rFonts w:hAnsi="宋体" w:hint="eastAsia"/>
          <w:sz w:val="22"/>
          <w:lang w:eastAsia="zh-CN"/>
        </w:rPr>
        <w:t>医疗器械临床试验；</w:t>
      </w:r>
    </w:p>
    <w:p w:rsidR="001A22C8" w:rsidRPr="00E424B4" w:rsidRDefault="001A22C8" w:rsidP="001A22C8">
      <w:pPr>
        <w:pStyle w:val="10"/>
        <w:widowControl/>
        <w:numPr>
          <w:ilvl w:val="0"/>
          <w:numId w:val="2"/>
        </w:numPr>
        <w:spacing w:before="0" w:after="0" w:line="480" w:lineRule="exact"/>
        <w:jc w:val="left"/>
        <w:rPr>
          <w:sz w:val="22"/>
          <w:lang w:eastAsia="zh-CN"/>
        </w:rPr>
      </w:pPr>
      <w:r w:rsidRPr="00E424B4">
        <w:rPr>
          <w:rFonts w:hAnsi="宋体" w:hint="eastAsia"/>
          <w:sz w:val="22"/>
          <w:lang w:eastAsia="zh-CN"/>
        </w:rPr>
        <w:t>涉及人的纵向</w:t>
      </w:r>
      <w:r w:rsidRPr="00E424B4">
        <w:rPr>
          <w:sz w:val="22"/>
          <w:lang w:eastAsia="zh-CN"/>
        </w:rPr>
        <w:t>/</w:t>
      </w:r>
      <w:r w:rsidRPr="00E424B4">
        <w:rPr>
          <w:rFonts w:hAnsi="宋体" w:hint="eastAsia"/>
          <w:sz w:val="22"/>
          <w:lang w:eastAsia="zh-CN"/>
        </w:rPr>
        <w:t>横向课题（包括涉及标本和病历记录的研究）；</w:t>
      </w:r>
    </w:p>
    <w:p w:rsidR="001A22C8" w:rsidRPr="00E05104" w:rsidRDefault="001A22C8" w:rsidP="001A22C8">
      <w:pPr>
        <w:pStyle w:val="10"/>
        <w:widowControl/>
        <w:numPr>
          <w:ilvl w:val="0"/>
          <w:numId w:val="2"/>
        </w:numPr>
        <w:spacing w:before="0" w:after="0" w:line="480" w:lineRule="exact"/>
        <w:jc w:val="left"/>
        <w:rPr>
          <w:sz w:val="22"/>
          <w:lang w:eastAsia="zh-CN"/>
        </w:rPr>
      </w:pPr>
      <w:r w:rsidRPr="00E05104">
        <w:rPr>
          <w:rFonts w:hint="eastAsia"/>
          <w:sz w:val="22"/>
          <w:lang w:eastAsia="zh-CN"/>
        </w:rPr>
        <w:t>拟在本院开展的临床诊疗新技术</w:t>
      </w:r>
      <w:r w:rsidRPr="00E05104">
        <w:rPr>
          <w:rFonts w:hAnsi="宋体" w:hint="eastAsia"/>
          <w:sz w:val="22"/>
          <w:lang w:eastAsia="zh-CN"/>
        </w:rPr>
        <w:t>。</w:t>
      </w:r>
    </w:p>
    <w:p w:rsidR="001A22C8" w:rsidRDefault="001A22C8" w:rsidP="001A22C8">
      <w:pPr>
        <w:pStyle w:val="10"/>
        <w:widowControl/>
        <w:numPr>
          <w:ilvl w:val="0"/>
          <w:numId w:val="1"/>
        </w:numPr>
        <w:spacing w:before="0" w:after="0" w:line="480" w:lineRule="exact"/>
        <w:jc w:val="left"/>
        <w:rPr>
          <w:rFonts w:hAnsi="宋体"/>
          <w:sz w:val="22"/>
          <w:lang w:eastAsia="zh-CN"/>
        </w:rPr>
      </w:pPr>
      <w:r w:rsidRPr="00E424B4">
        <w:rPr>
          <w:rFonts w:hAnsi="宋体" w:hint="eastAsia"/>
          <w:sz w:val="22"/>
          <w:lang w:eastAsia="zh-CN"/>
        </w:rPr>
        <w:t>本院</w:t>
      </w:r>
      <w:r>
        <w:rPr>
          <w:rFonts w:hAnsi="宋体" w:hint="eastAsia"/>
          <w:sz w:val="22"/>
          <w:lang w:eastAsia="zh-CN"/>
        </w:rPr>
        <w:t>研究者在其他单位开展的研究；</w:t>
      </w:r>
    </w:p>
    <w:p w:rsidR="001A22C8" w:rsidRPr="00EA3DD7" w:rsidRDefault="001A22C8" w:rsidP="001A22C8">
      <w:pPr>
        <w:pStyle w:val="10"/>
        <w:widowControl/>
        <w:numPr>
          <w:ilvl w:val="0"/>
          <w:numId w:val="1"/>
        </w:numPr>
        <w:spacing w:before="0" w:after="0" w:line="480" w:lineRule="exact"/>
        <w:jc w:val="left"/>
        <w:rPr>
          <w:rFonts w:hAnsi="宋体"/>
          <w:sz w:val="22"/>
          <w:lang w:eastAsia="zh-CN"/>
        </w:rPr>
      </w:pPr>
      <w:r w:rsidRPr="00123EE7">
        <w:rPr>
          <w:rFonts w:hint="eastAsia"/>
          <w:sz w:val="22"/>
          <w:lang w:eastAsia="zh-CN"/>
        </w:rPr>
        <w:t>外单位研究者利用</w:t>
      </w:r>
      <w:r w:rsidRPr="00E424B4">
        <w:rPr>
          <w:rFonts w:hAnsi="宋体" w:hint="eastAsia"/>
          <w:sz w:val="22"/>
          <w:lang w:eastAsia="zh-CN"/>
        </w:rPr>
        <w:t>本院</w:t>
      </w:r>
      <w:r w:rsidRPr="00123EE7">
        <w:rPr>
          <w:rFonts w:hint="eastAsia"/>
          <w:sz w:val="22"/>
          <w:lang w:eastAsia="zh-CN"/>
        </w:rPr>
        <w:t>资源</w:t>
      </w:r>
      <w:r w:rsidRPr="00123EE7">
        <w:rPr>
          <w:sz w:val="22"/>
          <w:lang w:eastAsia="zh-CN"/>
        </w:rPr>
        <w:t>/</w:t>
      </w:r>
      <w:r w:rsidRPr="00123EE7">
        <w:rPr>
          <w:rFonts w:hint="eastAsia"/>
          <w:sz w:val="22"/>
          <w:lang w:eastAsia="zh-CN"/>
        </w:rPr>
        <w:t>数据</w:t>
      </w:r>
      <w:r w:rsidRPr="00123EE7">
        <w:rPr>
          <w:sz w:val="22"/>
          <w:lang w:eastAsia="zh-CN"/>
        </w:rPr>
        <w:t>/</w:t>
      </w:r>
      <w:r w:rsidRPr="00123EE7">
        <w:rPr>
          <w:rFonts w:hint="eastAsia"/>
          <w:sz w:val="22"/>
          <w:lang w:eastAsia="zh-CN"/>
        </w:rPr>
        <w:t>标本开展的研究。</w:t>
      </w:r>
    </w:p>
    <w:p w:rsidR="001A22C8" w:rsidRPr="001D07AA" w:rsidRDefault="001A22C8" w:rsidP="001D07AA">
      <w:pPr>
        <w:widowControl/>
        <w:spacing w:line="480" w:lineRule="exact"/>
        <w:ind w:firstLine="480"/>
        <w:jc w:val="left"/>
        <w:rPr>
          <w:rFonts w:hAnsi="宋体"/>
          <w:sz w:val="22"/>
        </w:rPr>
      </w:pPr>
      <w:r w:rsidRPr="009C1DA1">
        <w:rPr>
          <w:rFonts w:hAnsi="宋体" w:hint="eastAsia"/>
          <w:b/>
          <w:sz w:val="22"/>
          <w:u w:val="single"/>
        </w:rPr>
        <w:t>上述所有研究必须获得伦理委员会审查批准后方可开展，过程中需要接受伦理委员会的跟踪审查和监管</w:t>
      </w:r>
      <w:r w:rsidRPr="009C1DA1">
        <w:rPr>
          <w:rFonts w:hAnsi="宋体" w:hint="eastAsia"/>
          <w:sz w:val="22"/>
        </w:rPr>
        <w:t>。</w:t>
      </w:r>
    </w:p>
    <w:p w:rsidR="001A22C8" w:rsidRPr="00EA3DD7" w:rsidRDefault="00613351" w:rsidP="001A22C8">
      <w:pPr>
        <w:widowControl/>
        <w:spacing w:line="480" w:lineRule="exact"/>
        <w:ind w:firstLineChars="196" w:firstLine="433"/>
        <w:jc w:val="left"/>
        <w:rPr>
          <w:rFonts w:hAnsi="宋体"/>
          <w:b/>
          <w:kern w:val="0"/>
          <w:sz w:val="22"/>
        </w:rPr>
      </w:pPr>
      <w:r>
        <w:rPr>
          <w:rFonts w:hAnsi="宋体" w:hint="eastAsia"/>
          <w:b/>
          <w:kern w:val="0"/>
          <w:sz w:val="22"/>
        </w:rPr>
        <w:t>（</w:t>
      </w:r>
      <w:r w:rsidR="001A22C8" w:rsidRPr="00E424B4">
        <w:rPr>
          <w:rFonts w:hAnsi="宋体" w:hint="eastAsia"/>
          <w:b/>
          <w:kern w:val="0"/>
          <w:sz w:val="22"/>
        </w:rPr>
        <w:t>二</w:t>
      </w:r>
      <w:r>
        <w:rPr>
          <w:rFonts w:hAnsi="宋体" w:hint="eastAsia"/>
          <w:b/>
          <w:kern w:val="0"/>
          <w:sz w:val="22"/>
        </w:rPr>
        <w:t>）</w:t>
      </w:r>
      <w:r w:rsidR="001A22C8" w:rsidRPr="00860563">
        <w:rPr>
          <w:rFonts w:ascii="宋体" w:hAnsi="宋体" w:cs="宋体" w:hint="eastAsia"/>
          <w:b/>
          <w:kern w:val="0"/>
          <w:sz w:val="22"/>
        </w:rPr>
        <w:t>如何递交伦理审查申请</w:t>
      </w:r>
      <w:r w:rsidR="001A22C8" w:rsidRPr="00E424B4">
        <w:rPr>
          <w:rFonts w:hAnsi="宋体" w:hint="eastAsia"/>
          <w:b/>
          <w:kern w:val="0"/>
          <w:sz w:val="22"/>
        </w:rPr>
        <w:t>？</w:t>
      </w:r>
    </w:p>
    <w:p w:rsidR="001A22C8" w:rsidRPr="00E424B4" w:rsidRDefault="001A22C8" w:rsidP="001A22C8">
      <w:pPr>
        <w:pStyle w:val="10"/>
        <w:widowControl/>
        <w:numPr>
          <w:ilvl w:val="0"/>
          <w:numId w:val="3"/>
        </w:numPr>
        <w:spacing w:before="0" w:after="0" w:line="480" w:lineRule="exact"/>
        <w:jc w:val="left"/>
        <w:rPr>
          <w:sz w:val="22"/>
          <w:lang w:eastAsia="zh-CN"/>
        </w:rPr>
      </w:pPr>
      <w:r>
        <w:rPr>
          <w:rFonts w:hAnsi="宋体" w:hint="eastAsia"/>
          <w:sz w:val="22"/>
          <w:lang w:eastAsia="zh-CN"/>
        </w:rPr>
        <w:t>由谁负责递交伦理</w:t>
      </w:r>
      <w:r w:rsidRPr="00E424B4">
        <w:rPr>
          <w:rFonts w:hAnsi="宋体" w:hint="eastAsia"/>
          <w:sz w:val="22"/>
          <w:lang w:eastAsia="zh-CN"/>
        </w:rPr>
        <w:t>审查申请</w:t>
      </w:r>
      <w:r>
        <w:rPr>
          <w:rFonts w:hAnsi="宋体" w:hint="eastAsia"/>
          <w:sz w:val="22"/>
          <w:lang w:eastAsia="zh-CN"/>
        </w:rPr>
        <w:t>？</w:t>
      </w:r>
    </w:p>
    <w:p w:rsidR="001A22C8" w:rsidRPr="000B71D6" w:rsidRDefault="001A22C8" w:rsidP="001A22C8">
      <w:pPr>
        <w:widowControl/>
        <w:spacing w:line="480" w:lineRule="exact"/>
        <w:ind w:firstLine="480"/>
        <w:jc w:val="left"/>
        <w:rPr>
          <w:rFonts w:hAnsi="宋体"/>
          <w:kern w:val="0"/>
          <w:sz w:val="22"/>
        </w:rPr>
      </w:pPr>
      <w:r>
        <w:rPr>
          <w:rFonts w:hAnsi="宋体" w:hint="eastAsia"/>
          <w:kern w:val="0"/>
          <w:sz w:val="22"/>
        </w:rPr>
        <w:lastRenderedPageBreak/>
        <w:t>一般</w:t>
      </w:r>
      <w:r w:rsidRPr="00E424B4">
        <w:rPr>
          <w:rFonts w:hAnsi="宋体" w:hint="eastAsia"/>
          <w:kern w:val="0"/>
          <w:sz w:val="22"/>
        </w:rPr>
        <w:t>由对</w:t>
      </w:r>
      <w:r w:rsidRPr="000B71D6">
        <w:rPr>
          <w:rFonts w:hAnsi="宋体" w:hint="eastAsia"/>
          <w:kern w:val="0"/>
          <w:sz w:val="22"/>
        </w:rPr>
        <w:t>该项研究负责的主要研究者、课题负责人递交伦理审查申请，递交文件要求见“送审文件清单”。</w:t>
      </w:r>
    </w:p>
    <w:p w:rsidR="001A22C8" w:rsidRPr="000B71D6" w:rsidRDefault="001A22C8" w:rsidP="001A22C8">
      <w:pPr>
        <w:pStyle w:val="10"/>
        <w:widowControl/>
        <w:numPr>
          <w:ilvl w:val="0"/>
          <w:numId w:val="3"/>
        </w:numPr>
        <w:spacing w:before="0" w:after="0" w:line="480" w:lineRule="exact"/>
        <w:jc w:val="left"/>
        <w:rPr>
          <w:sz w:val="22"/>
          <w:lang w:eastAsia="zh-CN"/>
        </w:rPr>
      </w:pPr>
      <w:r w:rsidRPr="000B71D6">
        <w:rPr>
          <w:rFonts w:hAnsi="宋体" w:hint="eastAsia"/>
          <w:sz w:val="22"/>
          <w:lang w:eastAsia="zh-CN"/>
        </w:rPr>
        <w:t>何时递交申请？</w:t>
      </w:r>
    </w:p>
    <w:p w:rsidR="001A22C8" w:rsidRPr="000B71D6" w:rsidRDefault="001A22C8" w:rsidP="001A22C8">
      <w:pPr>
        <w:widowControl/>
        <w:spacing w:line="480" w:lineRule="exact"/>
        <w:ind w:firstLineChars="200" w:firstLine="440"/>
        <w:jc w:val="left"/>
        <w:rPr>
          <w:rFonts w:hAnsi="宋体"/>
          <w:kern w:val="0"/>
          <w:sz w:val="22"/>
        </w:rPr>
      </w:pPr>
      <w:r w:rsidRPr="000B71D6">
        <w:rPr>
          <w:rFonts w:hAnsi="宋体" w:hint="eastAsia"/>
          <w:kern w:val="0"/>
          <w:sz w:val="22"/>
        </w:rPr>
        <w:t>研究者可以在研究方案等文件定稿后随时递交申请，不同研究类别具体要求如下：</w:t>
      </w:r>
    </w:p>
    <w:p w:rsidR="001A22C8" w:rsidRPr="000B71D6" w:rsidRDefault="001A22C8" w:rsidP="001A22C8">
      <w:pPr>
        <w:widowControl/>
        <w:spacing w:line="480" w:lineRule="exact"/>
        <w:ind w:firstLineChars="200" w:firstLine="440"/>
        <w:jc w:val="left"/>
        <w:rPr>
          <w:kern w:val="0"/>
          <w:sz w:val="22"/>
        </w:rPr>
      </w:pPr>
      <w:r w:rsidRPr="000B71D6">
        <w:rPr>
          <w:kern w:val="0"/>
          <w:sz w:val="22"/>
        </w:rPr>
        <w:t>1</w:t>
      </w:r>
      <w:r w:rsidRPr="000B71D6">
        <w:rPr>
          <w:rFonts w:hint="eastAsia"/>
          <w:kern w:val="0"/>
          <w:sz w:val="22"/>
        </w:rPr>
        <w:t>）</w:t>
      </w:r>
      <w:r w:rsidRPr="000B71D6">
        <w:rPr>
          <w:rFonts w:hAnsi="宋体" w:hint="eastAsia"/>
          <w:sz w:val="22"/>
        </w:rPr>
        <w:t>药物临床试验、医疗器械临床试验应在机构办公室同意立项后</w:t>
      </w:r>
      <w:r w:rsidR="00356009">
        <w:rPr>
          <w:rFonts w:hAnsi="宋体" w:hint="eastAsia"/>
          <w:sz w:val="22"/>
        </w:rPr>
        <w:t>由机构办公室统一</w:t>
      </w:r>
      <w:r w:rsidRPr="000B71D6">
        <w:rPr>
          <w:rFonts w:hAnsi="宋体" w:hint="eastAsia"/>
          <w:sz w:val="22"/>
        </w:rPr>
        <w:t>递交伦理审查</w:t>
      </w:r>
      <w:r w:rsidRPr="000B71D6">
        <w:rPr>
          <w:rFonts w:hint="eastAsia"/>
          <w:kern w:val="0"/>
          <w:sz w:val="22"/>
        </w:rPr>
        <w:t>；</w:t>
      </w:r>
    </w:p>
    <w:p w:rsidR="001A22C8" w:rsidRPr="000B71D6" w:rsidRDefault="001A22C8" w:rsidP="001A22C8">
      <w:pPr>
        <w:widowControl/>
        <w:spacing w:line="480" w:lineRule="exact"/>
        <w:ind w:firstLineChars="200" w:firstLine="440"/>
        <w:jc w:val="left"/>
        <w:rPr>
          <w:rFonts w:hAnsi="宋体"/>
          <w:kern w:val="0"/>
          <w:sz w:val="22"/>
        </w:rPr>
      </w:pPr>
      <w:r w:rsidRPr="000B71D6">
        <w:rPr>
          <w:kern w:val="0"/>
          <w:sz w:val="22"/>
        </w:rPr>
        <w:t>2</w:t>
      </w:r>
      <w:r w:rsidRPr="000B71D6">
        <w:rPr>
          <w:rFonts w:hAnsi="宋体" w:hint="eastAsia"/>
          <w:kern w:val="0"/>
          <w:sz w:val="22"/>
        </w:rPr>
        <w:t>）</w:t>
      </w:r>
      <w:r w:rsidRPr="000B71D6">
        <w:rPr>
          <w:rFonts w:hAnsi="宋体" w:hint="eastAsia"/>
          <w:sz w:val="22"/>
        </w:rPr>
        <w:t>涉及人的纵向课题</w:t>
      </w:r>
      <w:r w:rsidR="00356009">
        <w:rPr>
          <w:rFonts w:hAnsi="宋体" w:hint="eastAsia"/>
          <w:sz w:val="22"/>
        </w:rPr>
        <w:t>或横向课题由科教科</w:t>
      </w:r>
      <w:r w:rsidRPr="000B71D6">
        <w:rPr>
          <w:rFonts w:hAnsi="宋体" w:hint="eastAsia"/>
          <w:sz w:val="22"/>
        </w:rPr>
        <w:t>同意</w:t>
      </w:r>
      <w:r w:rsidR="00356009">
        <w:rPr>
          <w:rFonts w:hAnsi="宋体" w:hint="eastAsia"/>
          <w:sz w:val="22"/>
        </w:rPr>
        <w:t>后，根据相关要求统一组织</w:t>
      </w:r>
      <w:r w:rsidRPr="000B71D6">
        <w:rPr>
          <w:rFonts w:hAnsi="宋体" w:hint="eastAsia"/>
          <w:sz w:val="22"/>
        </w:rPr>
        <w:t>递交伦理审查</w:t>
      </w:r>
      <w:r w:rsidRPr="000B71D6">
        <w:rPr>
          <w:rFonts w:hAnsi="宋体" w:hint="eastAsia"/>
          <w:kern w:val="0"/>
          <w:sz w:val="22"/>
        </w:rPr>
        <w:t>；国家自然基金申报审查可以在申报前提交；</w:t>
      </w:r>
    </w:p>
    <w:p w:rsidR="001A22C8" w:rsidRPr="001D07AA" w:rsidRDefault="001A22C8" w:rsidP="001D07AA">
      <w:pPr>
        <w:widowControl/>
        <w:spacing w:line="480" w:lineRule="exact"/>
        <w:ind w:firstLineChars="200" w:firstLine="440"/>
        <w:jc w:val="left"/>
        <w:rPr>
          <w:rFonts w:hAnsi="宋体"/>
          <w:kern w:val="0"/>
          <w:sz w:val="22"/>
        </w:rPr>
      </w:pPr>
      <w:r w:rsidRPr="000B71D6">
        <w:rPr>
          <w:rFonts w:hAnsi="宋体"/>
          <w:kern w:val="0"/>
          <w:sz w:val="22"/>
        </w:rPr>
        <w:t>3</w:t>
      </w:r>
      <w:r w:rsidRPr="000B71D6">
        <w:rPr>
          <w:rFonts w:hAnsi="宋体" w:hint="eastAsia"/>
          <w:kern w:val="0"/>
          <w:sz w:val="22"/>
        </w:rPr>
        <w:t>）</w:t>
      </w:r>
      <w:r w:rsidRPr="000B71D6">
        <w:rPr>
          <w:rFonts w:hint="eastAsia"/>
          <w:sz w:val="22"/>
        </w:rPr>
        <w:t>“</w:t>
      </w:r>
      <w:r w:rsidRPr="000B71D6">
        <w:rPr>
          <w:rFonts w:hAnsi="宋体" w:hint="eastAsia"/>
          <w:sz w:val="22"/>
        </w:rPr>
        <w:t>涉及人的研究</w:t>
      </w:r>
      <w:r w:rsidRPr="000B71D6">
        <w:rPr>
          <w:rFonts w:hint="eastAsia"/>
          <w:sz w:val="22"/>
        </w:rPr>
        <w:t>”</w:t>
      </w:r>
      <w:r w:rsidRPr="000B71D6">
        <w:rPr>
          <w:rFonts w:hAnsi="宋体" w:hint="eastAsia"/>
          <w:sz w:val="22"/>
        </w:rPr>
        <w:t>的临床诊疗新技术研究根据医务处要求递交。</w:t>
      </w:r>
    </w:p>
    <w:p w:rsidR="001A22C8" w:rsidRPr="000B71D6" w:rsidRDefault="00613351" w:rsidP="001A22C8">
      <w:pPr>
        <w:widowControl/>
        <w:spacing w:line="480" w:lineRule="exact"/>
        <w:ind w:firstLineChars="196" w:firstLine="433"/>
        <w:jc w:val="left"/>
        <w:rPr>
          <w:b/>
          <w:kern w:val="0"/>
          <w:sz w:val="22"/>
        </w:rPr>
      </w:pPr>
      <w:r>
        <w:rPr>
          <w:rFonts w:hAnsi="宋体" w:hint="eastAsia"/>
          <w:b/>
          <w:kern w:val="0"/>
          <w:sz w:val="22"/>
        </w:rPr>
        <w:t>（</w:t>
      </w:r>
      <w:r w:rsidR="001A22C8" w:rsidRPr="000B71D6">
        <w:rPr>
          <w:rFonts w:hAnsi="宋体" w:hint="eastAsia"/>
          <w:b/>
          <w:kern w:val="0"/>
          <w:sz w:val="22"/>
        </w:rPr>
        <w:t>三</w:t>
      </w:r>
      <w:r>
        <w:rPr>
          <w:rFonts w:hAnsi="宋体" w:hint="eastAsia"/>
          <w:b/>
          <w:kern w:val="0"/>
          <w:sz w:val="22"/>
        </w:rPr>
        <w:t>）</w:t>
      </w:r>
      <w:r w:rsidR="001A22C8" w:rsidRPr="000B71D6">
        <w:rPr>
          <w:rFonts w:ascii="宋体" w:hAnsi="宋体" w:cs="宋体" w:hint="eastAsia"/>
          <w:b/>
          <w:kern w:val="0"/>
          <w:sz w:val="22"/>
        </w:rPr>
        <w:t>伦理委员会何时进行伦理审查？</w:t>
      </w:r>
    </w:p>
    <w:p w:rsidR="001A22C8" w:rsidRPr="000B71D6" w:rsidRDefault="001A22C8" w:rsidP="001A22C8">
      <w:pPr>
        <w:pStyle w:val="10"/>
        <w:widowControl/>
        <w:numPr>
          <w:ilvl w:val="0"/>
          <w:numId w:val="5"/>
        </w:numPr>
        <w:spacing w:before="0" w:after="0" w:line="480" w:lineRule="exact"/>
        <w:jc w:val="left"/>
        <w:rPr>
          <w:sz w:val="22"/>
          <w:lang w:eastAsia="zh-CN"/>
        </w:rPr>
      </w:pPr>
      <w:r w:rsidRPr="000B71D6">
        <w:rPr>
          <w:rFonts w:hAnsi="宋体" w:hint="eastAsia"/>
          <w:sz w:val="22"/>
          <w:lang w:eastAsia="zh-CN"/>
        </w:rPr>
        <w:t>伦理审查的时间？</w:t>
      </w:r>
    </w:p>
    <w:p w:rsidR="001A22C8" w:rsidRPr="000B71D6" w:rsidRDefault="001A22C8" w:rsidP="001A22C8">
      <w:pPr>
        <w:widowControl/>
        <w:spacing w:line="480" w:lineRule="exact"/>
        <w:ind w:firstLine="480"/>
        <w:jc w:val="left"/>
        <w:rPr>
          <w:rFonts w:hAnsi="宋体"/>
          <w:sz w:val="22"/>
        </w:rPr>
      </w:pPr>
      <w:r w:rsidRPr="000B71D6">
        <w:rPr>
          <w:rFonts w:hAnsi="宋体" w:hint="eastAsia"/>
          <w:kern w:val="0"/>
          <w:sz w:val="22"/>
        </w:rPr>
        <w:t>伦理委员会</w:t>
      </w:r>
      <w:r w:rsidR="00B13AE7">
        <w:rPr>
          <w:rFonts w:hAnsi="宋体" w:hint="eastAsia"/>
          <w:kern w:val="0"/>
          <w:sz w:val="22"/>
        </w:rPr>
        <w:t>一般在收到送审项目两周左右召开审查会议，</w:t>
      </w:r>
      <w:r w:rsidR="00B13AE7">
        <w:rPr>
          <w:rFonts w:hAnsi="宋体" w:hint="eastAsia"/>
          <w:sz w:val="22"/>
        </w:rPr>
        <w:t>但</w:t>
      </w:r>
      <w:proofErr w:type="gramStart"/>
      <w:r w:rsidR="00B13AE7">
        <w:rPr>
          <w:rFonts w:hAnsi="宋体" w:hint="eastAsia"/>
          <w:sz w:val="22"/>
        </w:rPr>
        <w:t>会前会</w:t>
      </w:r>
      <w:proofErr w:type="gramEnd"/>
      <w:r w:rsidRPr="000B71D6">
        <w:rPr>
          <w:rFonts w:hAnsi="宋体" w:hint="eastAsia"/>
          <w:sz w:val="22"/>
        </w:rPr>
        <w:t>留出</w:t>
      </w:r>
      <w:r w:rsidR="00B13AE7">
        <w:rPr>
          <w:rFonts w:hAnsi="宋体" w:hint="eastAsia"/>
          <w:sz w:val="22"/>
        </w:rPr>
        <w:t>至少</w:t>
      </w:r>
      <w:r w:rsidR="00B13AE7">
        <w:rPr>
          <w:rFonts w:hAnsi="宋体" w:hint="eastAsia"/>
          <w:sz w:val="22"/>
        </w:rPr>
        <w:t>1</w:t>
      </w:r>
      <w:r w:rsidR="00A20011">
        <w:rPr>
          <w:rFonts w:hAnsi="宋体" w:hint="eastAsia"/>
          <w:sz w:val="22"/>
        </w:rPr>
        <w:t>周给伦理委员会秘书</w:t>
      </w:r>
      <w:r w:rsidRPr="000B71D6">
        <w:rPr>
          <w:rFonts w:hAnsi="宋体" w:hint="eastAsia"/>
          <w:sz w:val="22"/>
        </w:rPr>
        <w:t>对受理材料进行形式审查以及委员的预审，请研究者在材料齐全后尽早递交送审材料。</w:t>
      </w:r>
    </w:p>
    <w:p w:rsidR="001A22C8" w:rsidRPr="000B71D6" w:rsidRDefault="001A22C8" w:rsidP="001A22C8">
      <w:pPr>
        <w:widowControl/>
        <w:spacing w:line="480" w:lineRule="exact"/>
        <w:ind w:firstLine="480"/>
        <w:jc w:val="left"/>
        <w:rPr>
          <w:rFonts w:hAnsi="宋体"/>
          <w:sz w:val="22"/>
        </w:rPr>
      </w:pPr>
      <w:r w:rsidRPr="000B71D6">
        <w:rPr>
          <w:rFonts w:hAnsi="宋体" w:hint="eastAsia"/>
          <w:sz w:val="22"/>
        </w:rPr>
        <w:t>研究过程中出现重大或严重问题，危及受试者安全时，或发生其它需要伦理委员会召开会议进行紧急审查和决定的情况，伦理委员会将召开紧急会议进行审查。</w:t>
      </w:r>
    </w:p>
    <w:p w:rsidR="001A22C8" w:rsidRPr="000B71D6" w:rsidRDefault="001A22C8" w:rsidP="001A22C8">
      <w:pPr>
        <w:widowControl/>
        <w:spacing w:line="480" w:lineRule="exact"/>
        <w:ind w:firstLine="480"/>
        <w:jc w:val="left"/>
        <w:rPr>
          <w:rFonts w:hAnsi="宋体"/>
          <w:sz w:val="22"/>
        </w:rPr>
      </w:pPr>
      <w:r w:rsidRPr="000B71D6">
        <w:rPr>
          <w:rFonts w:hAnsi="宋体" w:hint="eastAsia"/>
          <w:sz w:val="22"/>
        </w:rPr>
        <w:t>对于符合快速审查要求的研究项目（如不影响研究风险受益的修改方案审查），伦理委员会会安排</w:t>
      </w:r>
      <w:r w:rsidRPr="000B71D6">
        <w:rPr>
          <w:rFonts w:hAnsi="宋体"/>
          <w:sz w:val="22"/>
        </w:rPr>
        <w:t>1-2</w:t>
      </w:r>
      <w:r w:rsidRPr="000B71D6">
        <w:rPr>
          <w:rFonts w:hAnsi="宋体" w:hint="eastAsia"/>
          <w:sz w:val="22"/>
        </w:rPr>
        <w:t>位委员进行审查，一般会在送审后</w:t>
      </w:r>
      <w:r w:rsidR="00A20011">
        <w:rPr>
          <w:rFonts w:hAnsi="宋体" w:hint="eastAsia"/>
          <w:sz w:val="22"/>
        </w:rPr>
        <w:t>1</w:t>
      </w:r>
      <w:r w:rsidRPr="000B71D6">
        <w:rPr>
          <w:rFonts w:hAnsi="宋体" w:hint="eastAsia"/>
          <w:sz w:val="22"/>
        </w:rPr>
        <w:t>周内完成。</w:t>
      </w:r>
    </w:p>
    <w:p w:rsidR="001A22C8" w:rsidRPr="000B71D6" w:rsidRDefault="001A22C8" w:rsidP="001A22C8">
      <w:pPr>
        <w:pStyle w:val="10"/>
        <w:widowControl/>
        <w:numPr>
          <w:ilvl w:val="0"/>
          <w:numId w:val="5"/>
        </w:numPr>
        <w:spacing w:before="0" w:after="0" w:line="480" w:lineRule="exact"/>
        <w:jc w:val="left"/>
        <w:rPr>
          <w:sz w:val="22"/>
          <w:lang w:eastAsia="zh-CN"/>
        </w:rPr>
      </w:pPr>
      <w:r w:rsidRPr="000B71D6">
        <w:rPr>
          <w:rFonts w:hAnsi="宋体" w:hint="eastAsia"/>
          <w:sz w:val="22"/>
          <w:lang w:eastAsia="zh-CN"/>
        </w:rPr>
        <w:t>是否需要出席伦理审查会议？</w:t>
      </w:r>
    </w:p>
    <w:p w:rsidR="001A22C8" w:rsidRPr="001D07AA" w:rsidRDefault="001A22C8" w:rsidP="001D07AA">
      <w:pPr>
        <w:widowControl/>
        <w:spacing w:line="480" w:lineRule="exact"/>
        <w:ind w:firstLine="480"/>
        <w:jc w:val="left"/>
        <w:rPr>
          <w:rFonts w:hAnsi="宋体"/>
          <w:sz w:val="22"/>
        </w:rPr>
      </w:pPr>
      <w:r w:rsidRPr="000B71D6">
        <w:rPr>
          <w:rFonts w:hAnsi="宋体" w:hint="eastAsia"/>
          <w:sz w:val="22"/>
        </w:rPr>
        <w:t>为了不耽搁对研究的审查，一般情况下，伦理委员会会邀请主要研究者参加研究方案初次审查的伦理审查会议，介绍研究项目，与委员沟通交流有关问题。</w:t>
      </w:r>
    </w:p>
    <w:p w:rsidR="001A22C8" w:rsidRPr="000B71D6" w:rsidRDefault="00613351" w:rsidP="001A22C8">
      <w:pPr>
        <w:widowControl/>
        <w:spacing w:line="480" w:lineRule="exact"/>
        <w:ind w:firstLineChars="196" w:firstLine="433"/>
        <w:jc w:val="left"/>
        <w:rPr>
          <w:rFonts w:hAnsi="宋体"/>
          <w:b/>
          <w:kern w:val="0"/>
          <w:sz w:val="22"/>
        </w:rPr>
      </w:pPr>
      <w:r>
        <w:rPr>
          <w:rFonts w:hAnsi="宋体" w:hint="eastAsia"/>
          <w:b/>
          <w:kern w:val="0"/>
          <w:sz w:val="22"/>
        </w:rPr>
        <w:t>（四）</w:t>
      </w:r>
      <w:r w:rsidR="001A22C8" w:rsidRPr="000B71D6">
        <w:rPr>
          <w:rFonts w:hAnsi="宋体" w:hint="eastAsia"/>
          <w:b/>
          <w:kern w:val="0"/>
          <w:sz w:val="22"/>
        </w:rPr>
        <w:t>何时知道伦理审查的结果？</w:t>
      </w:r>
    </w:p>
    <w:p w:rsidR="001A22C8" w:rsidRPr="000B71D6" w:rsidRDefault="001A22C8" w:rsidP="001A22C8">
      <w:pPr>
        <w:widowControl/>
        <w:spacing w:line="480" w:lineRule="exact"/>
        <w:ind w:firstLine="482"/>
        <w:jc w:val="left"/>
        <w:rPr>
          <w:sz w:val="22"/>
        </w:rPr>
      </w:pPr>
      <w:r w:rsidRPr="000B71D6">
        <w:rPr>
          <w:rFonts w:hAnsi="宋体" w:hint="eastAsia"/>
          <w:kern w:val="0"/>
          <w:sz w:val="22"/>
        </w:rPr>
        <w:t>伦理委员会办公室在伦理审查会议后</w:t>
      </w:r>
      <w:r w:rsidRPr="000B71D6">
        <w:rPr>
          <w:rFonts w:hAnsi="宋体"/>
          <w:kern w:val="0"/>
          <w:sz w:val="22"/>
        </w:rPr>
        <w:t>7</w:t>
      </w:r>
      <w:r w:rsidRPr="000B71D6">
        <w:rPr>
          <w:rFonts w:hAnsi="宋体" w:hint="eastAsia"/>
          <w:kern w:val="0"/>
          <w:sz w:val="22"/>
        </w:rPr>
        <w:t>个工作日内，以“伦理审查批准件”或“</w:t>
      </w:r>
      <w:r w:rsidRPr="000B71D6">
        <w:rPr>
          <w:rFonts w:hAnsi="宋体" w:hint="eastAsia"/>
          <w:sz w:val="22"/>
        </w:rPr>
        <w:t>伦理审查意见反馈通知函</w:t>
      </w:r>
      <w:r w:rsidRPr="000B71D6">
        <w:rPr>
          <w:rFonts w:hAnsi="宋体" w:hint="eastAsia"/>
          <w:kern w:val="0"/>
          <w:sz w:val="22"/>
        </w:rPr>
        <w:t>”的书面方式告知您审查决定。您可以在会后电话询问审查结果，但是只有收到书面</w:t>
      </w:r>
      <w:r w:rsidRPr="000B71D6">
        <w:rPr>
          <w:rFonts w:hint="eastAsia"/>
          <w:kern w:val="0"/>
          <w:sz w:val="22"/>
        </w:rPr>
        <w:t>“</w:t>
      </w:r>
      <w:r w:rsidRPr="000B71D6">
        <w:rPr>
          <w:rFonts w:hAnsi="宋体" w:hint="eastAsia"/>
          <w:kern w:val="0"/>
          <w:sz w:val="22"/>
        </w:rPr>
        <w:t>伦理审查批准件</w:t>
      </w:r>
      <w:r w:rsidRPr="000B71D6">
        <w:rPr>
          <w:rFonts w:hint="eastAsia"/>
          <w:kern w:val="0"/>
          <w:sz w:val="22"/>
        </w:rPr>
        <w:t>”后</w:t>
      </w:r>
      <w:r w:rsidRPr="000B71D6">
        <w:rPr>
          <w:rFonts w:hAnsi="宋体" w:hint="eastAsia"/>
          <w:kern w:val="0"/>
          <w:sz w:val="22"/>
        </w:rPr>
        <w:t>方可启动研究。</w:t>
      </w:r>
    </w:p>
    <w:p w:rsidR="001A22C8" w:rsidRPr="000B71D6" w:rsidRDefault="001A22C8" w:rsidP="001A22C8">
      <w:pPr>
        <w:pStyle w:val="10"/>
        <w:widowControl/>
        <w:numPr>
          <w:ilvl w:val="0"/>
          <w:numId w:val="4"/>
        </w:numPr>
        <w:spacing w:before="0" w:after="0" w:line="480" w:lineRule="exact"/>
        <w:jc w:val="left"/>
        <w:rPr>
          <w:sz w:val="22"/>
          <w:lang w:eastAsia="zh-CN"/>
        </w:rPr>
      </w:pPr>
      <w:r w:rsidRPr="000B71D6">
        <w:rPr>
          <w:rFonts w:hAnsi="宋体" w:hint="eastAsia"/>
          <w:sz w:val="22"/>
          <w:lang w:eastAsia="zh-CN"/>
        </w:rPr>
        <w:t>同意：如果研究项目符合伦理委员会要求，您将收到</w:t>
      </w:r>
      <w:r w:rsidRPr="000B71D6">
        <w:rPr>
          <w:rFonts w:hint="eastAsia"/>
          <w:kern w:val="0"/>
          <w:sz w:val="22"/>
          <w:lang w:eastAsia="zh-CN"/>
        </w:rPr>
        <w:t>“</w:t>
      </w:r>
      <w:r w:rsidR="00613351">
        <w:rPr>
          <w:rFonts w:hAnsi="宋体" w:hint="eastAsia"/>
          <w:kern w:val="0"/>
          <w:sz w:val="22"/>
          <w:lang w:eastAsia="zh-CN"/>
        </w:rPr>
        <w:t>伦理审查批</w:t>
      </w:r>
      <w:r w:rsidRPr="000B71D6">
        <w:rPr>
          <w:rFonts w:hAnsi="宋体" w:hint="eastAsia"/>
          <w:kern w:val="0"/>
          <w:sz w:val="22"/>
          <w:lang w:eastAsia="zh-CN"/>
        </w:rPr>
        <w:t>件</w:t>
      </w:r>
      <w:r w:rsidRPr="000B71D6">
        <w:rPr>
          <w:rFonts w:hint="eastAsia"/>
          <w:kern w:val="0"/>
          <w:sz w:val="22"/>
          <w:lang w:eastAsia="zh-CN"/>
        </w:rPr>
        <w:t>”。收到批件，您就可以启动研究。同时，请仔细阅读批件中的有关要求，按照规定递交跟踪审查申请和结题报告等</w:t>
      </w:r>
      <w:r w:rsidRPr="000B71D6">
        <w:rPr>
          <w:rFonts w:hAnsi="宋体" w:hint="eastAsia"/>
          <w:sz w:val="22"/>
          <w:lang w:eastAsia="zh-CN"/>
        </w:rPr>
        <w:t>。</w:t>
      </w:r>
    </w:p>
    <w:p w:rsidR="001A22C8" w:rsidRPr="000B71D6" w:rsidRDefault="008E3AB7" w:rsidP="001A22C8">
      <w:pPr>
        <w:pStyle w:val="10"/>
        <w:widowControl/>
        <w:numPr>
          <w:ilvl w:val="0"/>
          <w:numId w:val="4"/>
        </w:numPr>
        <w:spacing w:before="0" w:after="0" w:line="480" w:lineRule="exact"/>
        <w:jc w:val="left"/>
        <w:rPr>
          <w:sz w:val="22"/>
          <w:lang w:eastAsia="zh-CN"/>
        </w:rPr>
      </w:pPr>
      <w:r>
        <w:rPr>
          <w:rFonts w:hAnsi="宋体" w:hint="eastAsia"/>
          <w:sz w:val="22"/>
          <w:lang w:eastAsia="zh-CN"/>
        </w:rPr>
        <w:t>作必要</w:t>
      </w:r>
      <w:r w:rsidR="001A22C8" w:rsidRPr="000B71D6">
        <w:rPr>
          <w:rFonts w:hAnsi="宋体" w:hint="eastAsia"/>
          <w:sz w:val="22"/>
          <w:lang w:eastAsia="zh-CN"/>
        </w:rPr>
        <w:t>修正后同意：伦理委员会认为需要对研究项目做一定的修改或澄清，您将收到“伦理审查意见反馈通知函”。</w:t>
      </w:r>
    </w:p>
    <w:p w:rsidR="001A22C8" w:rsidRPr="000B71D6" w:rsidRDefault="008E3AB7" w:rsidP="001A22C8">
      <w:pPr>
        <w:pStyle w:val="10"/>
        <w:widowControl/>
        <w:numPr>
          <w:ilvl w:val="0"/>
          <w:numId w:val="4"/>
        </w:numPr>
        <w:spacing w:before="0" w:after="0" w:line="480" w:lineRule="exact"/>
        <w:jc w:val="left"/>
        <w:rPr>
          <w:sz w:val="22"/>
          <w:lang w:eastAsia="zh-CN"/>
        </w:rPr>
      </w:pPr>
      <w:r>
        <w:rPr>
          <w:rFonts w:hAnsi="宋体" w:hint="eastAsia"/>
          <w:sz w:val="22"/>
          <w:lang w:eastAsia="zh-CN"/>
        </w:rPr>
        <w:lastRenderedPageBreak/>
        <w:t>作必要</w:t>
      </w:r>
      <w:r w:rsidR="001A22C8" w:rsidRPr="000B71D6">
        <w:rPr>
          <w:rFonts w:hAnsi="宋体" w:hint="eastAsia"/>
          <w:sz w:val="22"/>
          <w:lang w:eastAsia="zh-CN"/>
        </w:rPr>
        <w:t>修正后重审：伦理委员会认为需要对研究项目做较大的修改、补充重要资料或就重要问题进行解释，您将收到“伦理审查意见反馈通知函”。</w:t>
      </w:r>
    </w:p>
    <w:p w:rsidR="001A22C8" w:rsidRPr="001D07AA" w:rsidRDefault="001A22C8" w:rsidP="001D07AA">
      <w:pPr>
        <w:pStyle w:val="10"/>
        <w:widowControl/>
        <w:numPr>
          <w:ilvl w:val="0"/>
          <w:numId w:val="4"/>
        </w:numPr>
        <w:spacing w:before="0" w:after="0" w:line="480" w:lineRule="exact"/>
        <w:jc w:val="left"/>
        <w:rPr>
          <w:sz w:val="22"/>
          <w:lang w:eastAsia="zh-CN"/>
        </w:rPr>
      </w:pPr>
      <w:r w:rsidRPr="000B71D6">
        <w:rPr>
          <w:rFonts w:hAnsi="宋体" w:hint="eastAsia"/>
          <w:sz w:val="22"/>
          <w:lang w:eastAsia="zh-CN"/>
        </w:rPr>
        <w:t>不同意：伦理委员会认定无法同意该项目，同时亦无法为项目提供修改建议或建议修改未果时，做出该决定。伦理委员会会说明做出该项决定的原因，并给予研究者面谈或书面反馈的机会。</w:t>
      </w:r>
    </w:p>
    <w:p w:rsidR="001A22C8" w:rsidRPr="000B71D6" w:rsidRDefault="00613351" w:rsidP="001A22C8">
      <w:pPr>
        <w:widowControl/>
        <w:spacing w:line="480" w:lineRule="exact"/>
        <w:ind w:firstLineChars="196" w:firstLine="433"/>
        <w:jc w:val="left"/>
        <w:rPr>
          <w:b/>
          <w:kern w:val="0"/>
          <w:sz w:val="22"/>
        </w:rPr>
      </w:pPr>
      <w:r>
        <w:rPr>
          <w:rFonts w:hAnsi="宋体" w:hint="eastAsia"/>
          <w:b/>
          <w:kern w:val="0"/>
          <w:sz w:val="22"/>
        </w:rPr>
        <w:t>（五）</w:t>
      </w:r>
      <w:r w:rsidR="001A22C8" w:rsidRPr="000B71D6">
        <w:rPr>
          <w:rFonts w:hAnsi="宋体" w:hint="eastAsia"/>
          <w:b/>
          <w:kern w:val="0"/>
          <w:sz w:val="22"/>
        </w:rPr>
        <w:t>收到“伦理审查意见反馈通知函”的后续步骤？</w:t>
      </w:r>
    </w:p>
    <w:p w:rsidR="001A22C8" w:rsidRPr="000B71D6" w:rsidRDefault="001A22C8" w:rsidP="001A22C8">
      <w:pPr>
        <w:widowControl/>
        <w:spacing w:line="480" w:lineRule="exact"/>
        <w:ind w:firstLineChars="200" w:firstLine="440"/>
        <w:jc w:val="left"/>
        <w:rPr>
          <w:sz w:val="22"/>
        </w:rPr>
      </w:pPr>
      <w:r w:rsidRPr="000B71D6">
        <w:rPr>
          <w:rFonts w:hAnsi="宋体" w:hint="eastAsia"/>
          <w:kern w:val="0"/>
          <w:sz w:val="22"/>
        </w:rPr>
        <w:t>收到“伦理审查意见反馈通知函”，您需要递交伦理复审申请。</w:t>
      </w:r>
      <w:r w:rsidRPr="000B71D6">
        <w:rPr>
          <w:rFonts w:hAnsi="宋体" w:hint="eastAsia"/>
          <w:sz w:val="22"/>
        </w:rPr>
        <w:t>请按照</w:t>
      </w:r>
      <w:r w:rsidRPr="000B71D6">
        <w:rPr>
          <w:rFonts w:hAnsi="宋体" w:hint="eastAsia"/>
          <w:kern w:val="0"/>
          <w:sz w:val="22"/>
        </w:rPr>
        <w:t>“伦理审查意见反馈通知函”</w:t>
      </w:r>
      <w:r w:rsidRPr="000B71D6">
        <w:rPr>
          <w:rFonts w:hAnsi="宋体" w:hint="eastAsia"/>
          <w:sz w:val="22"/>
        </w:rPr>
        <w:t>要求进行相应修改，使用“</w:t>
      </w:r>
      <w:r w:rsidRPr="000B71D6">
        <w:rPr>
          <w:rFonts w:hint="eastAsia"/>
          <w:sz w:val="22"/>
        </w:rPr>
        <w:t>伦理</w:t>
      </w:r>
      <w:r w:rsidRPr="000B71D6">
        <w:rPr>
          <w:rFonts w:hAnsi="宋体" w:hint="eastAsia"/>
          <w:sz w:val="22"/>
        </w:rPr>
        <w:t>复审申请函</w:t>
      </w:r>
      <w:r w:rsidRPr="000B71D6">
        <w:rPr>
          <w:rFonts w:hint="eastAsia"/>
          <w:sz w:val="22"/>
        </w:rPr>
        <w:t>”</w:t>
      </w:r>
      <w:r w:rsidRPr="000B71D6">
        <w:rPr>
          <w:rFonts w:hAnsi="宋体" w:hint="eastAsia"/>
          <w:sz w:val="22"/>
        </w:rPr>
        <w:t>将修改内容告知伦理委员会，并递交修改过的研究方案和知情同意书等材料、以及补充的其他资料。</w:t>
      </w:r>
    </w:p>
    <w:p w:rsidR="001A22C8" w:rsidRPr="000B71D6" w:rsidRDefault="001A22C8" w:rsidP="001A22C8">
      <w:pPr>
        <w:widowControl/>
        <w:spacing w:line="480" w:lineRule="exact"/>
        <w:ind w:firstLineChars="200" w:firstLine="440"/>
        <w:jc w:val="left"/>
        <w:rPr>
          <w:rFonts w:hAnsi="宋体"/>
          <w:sz w:val="22"/>
        </w:rPr>
      </w:pPr>
      <w:r w:rsidRPr="000B71D6">
        <w:rPr>
          <w:rFonts w:hAnsi="宋体" w:hint="eastAsia"/>
          <w:sz w:val="22"/>
        </w:rPr>
        <w:t>收到复审申请后，</w:t>
      </w:r>
      <w:r w:rsidR="00613351">
        <w:rPr>
          <w:rFonts w:hAnsi="宋体" w:hint="eastAsia"/>
          <w:sz w:val="22"/>
        </w:rPr>
        <w:t>“作必要修正后同意”的项目：</w:t>
      </w:r>
      <w:r w:rsidRPr="000B71D6">
        <w:rPr>
          <w:rFonts w:hAnsi="宋体" w:hint="eastAsia"/>
          <w:sz w:val="22"/>
        </w:rPr>
        <w:t>伦理委员会</w:t>
      </w:r>
      <w:r w:rsidR="00613351">
        <w:rPr>
          <w:rFonts w:hAnsi="宋体" w:hint="eastAsia"/>
          <w:sz w:val="22"/>
        </w:rPr>
        <w:t>会进行快速审查，</w:t>
      </w:r>
      <w:r w:rsidRPr="000B71D6">
        <w:rPr>
          <w:rFonts w:hAnsi="宋体" w:hint="eastAsia"/>
          <w:sz w:val="22"/>
        </w:rPr>
        <w:t>审查确认符合要求，将会发出</w:t>
      </w:r>
      <w:r w:rsidRPr="000B71D6">
        <w:rPr>
          <w:rFonts w:hint="eastAsia"/>
          <w:kern w:val="0"/>
          <w:sz w:val="22"/>
        </w:rPr>
        <w:t>“</w:t>
      </w:r>
      <w:r w:rsidR="00613351">
        <w:rPr>
          <w:rFonts w:hAnsi="宋体" w:hint="eastAsia"/>
          <w:kern w:val="0"/>
          <w:sz w:val="22"/>
        </w:rPr>
        <w:t>伦理审查批</w:t>
      </w:r>
      <w:r w:rsidRPr="000B71D6">
        <w:rPr>
          <w:rFonts w:hAnsi="宋体" w:hint="eastAsia"/>
          <w:kern w:val="0"/>
          <w:sz w:val="22"/>
        </w:rPr>
        <w:t>件</w:t>
      </w:r>
      <w:r w:rsidRPr="000B71D6">
        <w:rPr>
          <w:rFonts w:hint="eastAsia"/>
          <w:kern w:val="0"/>
          <w:sz w:val="22"/>
        </w:rPr>
        <w:t>”</w:t>
      </w:r>
      <w:r w:rsidR="00613351">
        <w:rPr>
          <w:rFonts w:hAnsi="宋体" w:hint="eastAsia"/>
          <w:sz w:val="22"/>
        </w:rPr>
        <w:t>；“作必要修正后重审”的项目：伦理委员会会重新组织会议审查，审查确认符合要求，将会发出“伦理审查批件”。</w:t>
      </w:r>
    </w:p>
    <w:p w:rsidR="001A22C8" w:rsidRPr="002F41E9" w:rsidRDefault="001A22C8" w:rsidP="002F41E9">
      <w:pPr>
        <w:widowControl/>
        <w:spacing w:line="480" w:lineRule="exact"/>
        <w:ind w:firstLineChars="200" w:firstLine="440"/>
        <w:jc w:val="left"/>
        <w:rPr>
          <w:rFonts w:hAnsi="宋体"/>
          <w:sz w:val="22"/>
        </w:rPr>
      </w:pPr>
      <w:r w:rsidRPr="000B71D6">
        <w:rPr>
          <w:rFonts w:hAnsi="宋体" w:hint="eastAsia"/>
          <w:sz w:val="22"/>
        </w:rPr>
        <w:t>若对伦理委员会的审查决定有异议，</w:t>
      </w:r>
      <w:r w:rsidRPr="000B71D6">
        <w:rPr>
          <w:rFonts w:hAnsi="宋体" w:hint="eastAsia"/>
          <w:kern w:val="0"/>
          <w:sz w:val="22"/>
        </w:rPr>
        <w:t>可以在</w:t>
      </w:r>
      <w:r w:rsidRPr="000B71D6">
        <w:rPr>
          <w:rFonts w:hint="eastAsia"/>
          <w:kern w:val="0"/>
          <w:sz w:val="22"/>
        </w:rPr>
        <w:t>“</w:t>
      </w:r>
      <w:r w:rsidRPr="000B71D6">
        <w:rPr>
          <w:rFonts w:hAnsi="宋体" w:hint="eastAsia"/>
          <w:sz w:val="22"/>
        </w:rPr>
        <w:t>复审申请函</w:t>
      </w:r>
      <w:r w:rsidRPr="000B71D6">
        <w:rPr>
          <w:rFonts w:hint="eastAsia"/>
          <w:kern w:val="0"/>
          <w:sz w:val="22"/>
        </w:rPr>
        <w:t>”</w:t>
      </w:r>
      <w:r w:rsidRPr="000B71D6">
        <w:rPr>
          <w:rFonts w:hAnsi="宋体" w:hint="eastAsia"/>
          <w:kern w:val="0"/>
          <w:sz w:val="22"/>
        </w:rPr>
        <w:t>中表述不同意见，请伦理委员会重新考虑决定</w:t>
      </w:r>
      <w:r w:rsidRPr="000B71D6">
        <w:rPr>
          <w:rFonts w:hAnsi="宋体" w:hint="eastAsia"/>
          <w:sz w:val="22"/>
        </w:rPr>
        <w:t>。</w:t>
      </w:r>
    </w:p>
    <w:p w:rsidR="001A22C8" w:rsidRPr="000B71D6" w:rsidRDefault="00613351" w:rsidP="001A22C8">
      <w:pPr>
        <w:widowControl/>
        <w:spacing w:line="480" w:lineRule="exact"/>
        <w:ind w:firstLineChars="196" w:firstLine="433"/>
        <w:jc w:val="left"/>
        <w:rPr>
          <w:b/>
          <w:kern w:val="0"/>
          <w:sz w:val="22"/>
        </w:rPr>
      </w:pPr>
      <w:r>
        <w:rPr>
          <w:rFonts w:hAnsi="宋体" w:hint="eastAsia"/>
          <w:b/>
          <w:kern w:val="0"/>
          <w:sz w:val="22"/>
        </w:rPr>
        <w:t>（六）</w:t>
      </w:r>
      <w:r w:rsidR="001A22C8" w:rsidRPr="000B71D6">
        <w:rPr>
          <w:rFonts w:hAnsi="宋体" w:hint="eastAsia"/>
          <w:b/>
          <w:kern w:val="0"/>
          <w:sz w:val="22"/>
        </w:rPr>
        <w:t>通过伦理审查后还有哪些要求？</w:t>
      </w:r>
    </w:p>
    <w:p w:rsidR="001A22C8" w:rsidRPr="000B71D6" w:rsidRDefault="001A22C8" w:rsidP="001A22C8">
      <w:pPr>
        <w:pStyle w:val="10"/>
        <w:widowControl/>
        <w:numPr>
          <w:ilvl w:val="0"/>
          <w:numId w:val="6"/>
        </w:numPr>
        <w:spacing w:before="0" w:after="0" w:line="480" w:lineRule="exact"/>
        <w:jc w:val="left"/>
        <w:rPr>
          <w:rFonts w:hAnsi="宋体"/>
          <w:sz w:val="22"/>
          <w:lang w:eastAsia="zh-CN"/>
        </w:rPr>
      </w:pPr>
      <w:r w:rsidRPr="000B71D6">
        <w:rPr>
          <w:rFonts w:hAnsi="宋体" w:hint="eastAsia"/>
          <w:sz w:val="22"/>
          <w:lang w:eastAsia="zh-CN"/>
        </w:rPr>
        <w:t>修改方案：研究过程中若变更主要研究者，对临床研究方案、知情同意书、招募材料等的任何修改，应向伦理委员会递交修正案审查申请，经批准后执行，</w:t>
      </w:r>
      <w:r w:rsidRPr="000B71D6">
        <w:rPr>
          <w:rFonts w:hAnsi="宋体" w:hint="eastAsia"/>
          <w:kern w:val="0"/>
          <w:sz w:val="22"/>
          <w:lang w:eastAsia="zh-CN"/>
        </w:rPr>
        <w:t>具体要求见“送审文件清单”的相关部分</w:t>
      </w:r>
      <w:r w:rsidRPr="000B71D6">
        <w:rPr>
          <w:rFonts w:hAnsi="宋体" w:hint="eastAsia"/>
          <w:sz w:val="22"/>
          <w:lang w:eastAsia="zh-CN"/>
        </w:rPr>
        <w:t>。为避免研究对受试者的即刻危险，研究者可在伦</w:t>
      </w:r>
      <w:r w:rsidR="004C48B8">
        <w:rPr>
          <w:rFonts w:hAnsi="宋体" w:hint="eastAsia"/>
          <w:sz w:val="22"/>
          <w:lang w:eastAsia="zh-CN"/>
        </w:rPr>
        <w:t>理委员会批准前实施，事后应将修改研究方案的情况及原因，以“修正</w:t>
      </w:r>
      <w:r w:rsidRPr="000B71D6">
        <w:rPr>
          <w:rFonts w:hAnsi="宋体" w:hint="eastAsia"/>
          <w:sz w:val="22"/>
          <w:lang w:eastAsia="zh-CN"/>
        </w:rPr>
        <w:t>审查申请</w:t>
      </w:r>
      <w:r w:rsidR="004C48B8">
        <w:rPr>
          <w:rFonts w:hAnsi="宋体" w:hint="eastAsia"/>
          <w:sz w:val="22"/>
          <w:lang w:eastAsia="zh-CN"/>
        </w:rPr>
        <w:t>表</w:t>
      </w:r>
      <w:r w:rsidRPr="000B71D6">
        <w:rPr>
          <w:rFonts w:hAnsi="宋体" w:hint="eastAsia"/>
          <w:sz w:val="22"/>
          <w:lang w:eastAsia="zh-CN"/>
        </w:rPr>
        <w:t>”的方式、于</w:t>
      </w:r>
      <w:r w:rsidRPr="000B71D6">
        <w:rPr>
          <w:rFonts w:hAnsi="宋体" w:hint="eastAsia"/>
          <w:sz w:val="22"/>
          <w:lang w:eastAsia="zh-CN"/>
        </w:rPr>
        <w:t>1</w:t>
      </w:r>
      <w:r w:rsidRPr="000B71D6">
        <w:rPr>
          <w:rFonts w:hAnsi="宋体" w:hint="eastAsia"/>
          <w:sz w:val="22"/>
          <w:lang w:eastAsia="zh-CN"/>
        </w:rPr>
        <w:t>周内递交伦理委员会审查。</w:t>
      </w:r>
    </w:p>
    <w:p w:rsidR="001A22C8" w:rsidRPr="000B71D6" w:rsidRDefault="004C48B8" w:rsidP="001A22C8">
      <w:pPr>
        <w:pStyle w:val="10"/>
        <w:widowControl/>
        <w:numPr>
          <w:ilvl w:val="0"/>
          <w:numId w:val="6"/>
        </w:numPr>
        <w:spacing w:before="0" w:after="0" w:line="480" w:lineRule="exact"/>
        <w:jc w:val="left"/>
        <w:rPr>
          <w:rFonts w:hAnsi="宋体"/>
          <w:sz w:val="22"/>
          <w:lang w:eastAsia="zh-CN"/>
        </w:rPr>
      </w:pPr>
      <w:r>
        <w:rPr>
          <w:rFonts w:hAnsi="宋体" w:hint="eastAsia"/>
          <w:sz w:val="22"/>
          <w:lang w:eastAsia="zh-CN"/>
        </w:rPr>
        <w:t>跟踪审查申请：应按照“伦理审查批</w:t>
      </w:r>
      <w:r w:rsidR="001A22C8" w:rsidRPr="000B71D6">
        <w:rPr>
          <w:rFonts w:hAnsi="宋体" w:hint="eastAsia"/>
          <w:sz w:val="22"/>
          <w:lang w:eastAsia="zh-CN"/>
        </w:rPr>
        <w:t>件”规定的跟踪审查频度，在截止日期前</w:t>
      </w:r>
      <w:r w:rsidR="001A22C8" w:rsidRPr="000B71D6">
        <w:rPr>
          <w:rFonts w:hAnsi="宋体"/>
          <w:sz w:val="22"/>
          <w:lang w:eastAsia="zh-CN"/>
        </w:rPr>
        <w:t>1</w:t>
      </w:r>
      <w:r w:rsidR="001A22C8" w:rsidRPr="000B71D6">
        <w:rPr>
          <w:rFonts w:hAnsi="宋体" w:hint="eastAsia"/>
          <w:sz w:val="22"/>
          <w:lang w:eastAsia="zh-CN"/>
        </w:rPr>
        <w:t>个月递交“跟踪审查申请表”；当研究过程中出现任何可能显著影响研究进行或增加受试者风险的情况时，应在获知后于</w:t>
      </w:r>
      <w:r w:rsidR="001A22C8" w:rsidRPr="000B71D6">
        <w:rPr>
          <w:rFonts w:hAnsi="宋体" w:hint="eastAsia"/>
          <w:sz w:val="22"/>
          <w:lang w:eastAsia="zh-CN"/>
        </w:rPr>
        <w:t>1</w:t>
      </w:r>
      <w:r w:rsidR="001A22C8" w:rsidRPr="000B71D6">
        <w:rPr>
          <w:rFonts w:hAnsi="宋体" w:hint="eastAsia"/>
          <w:sz w:val="22"/>
          <w:lang w:eastAsia="zh-CN"/>
        </w:rPr>
        <w:t>周内报告伦理委员会；中期研究结果以及数据安全监察委员会报告，应于</w:t>
      </w:r>
      <w:r w:rsidR="001A22C8" w:rsidRPr="000B71D6">
        <w:rPr>
          <w:rFonts w:hAnsi="宋体" w:hint="eastAsia"/>
          <w:sz w:val="22"/>
          <w:lang w:eastAsia="zh-CN"/>
        </w:rPr>
        <w:t>1</w:t>
      </w:r>
      <w:r w:rsidR="001A22C8" w:rsidRPr="000B71D6">
        <w:rPr>
          <w:rFonts w:hAnsi="宋体" w:hint="eastAsia"/>
          <w:sz w:val="22"/>
          <w:lang w:eastAsia="zh-CN"/>
        </w:rPr>
        <w:t>周内报告伦理委员会；如果伦理审查批准件有效期到期，需要申请延长批件有效期，应通过“跟踪审查申请表”申请，</w:t>
      </w:r>
      <w:r w:rsidR="001A22C8" w:rsidRPr="000B71D6">
        <w:rPr>
          <w:rFonts w:hAnsi="宋体" w:hint="eastAsia"/>
          <w:kern w:val="0"/>
          <w:sz w:val="22"/>
          <w:lang w:eastAsia="zh-CN"/>
        </w:rPr>
        <w:t>具体要求见“送审文件清单”的相关部分</w:t>
      </w:r>
      <w:r w:rsidR="001A22C8" w:rsidRPr="000B71D6">
        <w:rPr>
          <w:rFonts w:hAnsi="宋体" w:hint="eastAsia"/>
          <w:sz w:val="22"/>
          <w:lang w:eastAsia="zh-CN"/>
        </w:rPr>
        <w:t>。</w:t>
      </w:r>
    </w:p>
    <w:p w:rsidR="001A22C8" w:rsidRPr="000B71D6" w:rsidRDefault="001A22C8" w:rsidP="001A22C8">
      <w:pPr>
        <w:pStyle w:val="10"/>
        <w:widowControl/>
        <w:numPr>
          <w:ilvl w:val="0"/>
          <w:numId w:val="6"/>
        </w:numPr>
        <w:spacing w:before="0" w:after="0" w:line="480" w:lineRule="exact"/>
        <w:jc w:val="left"/>
        <w:rPr>
          <w:rFonts w:hAnsi="宋体"/>
          <w:sz w:val="22"/>
          <w:lang w:eastAsia="zh-CN"/>
        </w:rPr>
      </w:pPr>
      <w:r w:rsidRPr="000B71D6">
        <w:rPr>
          <w:rFonts w:hAnsi="宋体" w:hint="eastAsia"/>
          <w:sz w:val="22"/>
          <w:lang w:eastAsia="zh-CN"/>
        </w:rPr>
        <w:t>严重不良事件报告：严重不良事件是指临床研究过程中发生需住院治疗、延长住院时间、伤残、影响工作能力、危及生命或死亡、导致先天畸形等事件。发生严重不良事件，应在事件发生或获知后</w:t>
      </w:r>
      <w:r w:rsidRPr="000B71D6">
        <w:rPr>
          <w:rFonts w:hAnsi="宋体"/>
          <w:sz w:val="22"/>
          <w:lang w:eastAsia="zh-CN"/>
        </w:rPr>
        <w:t>1</w:t>
      </w:r>
      <w:r w:rsidRPr="000B71D6">
        <w:rPr>
          <w:rFonts w:hAnsi="宋体" w:hint="eastAsia"/>
          <w:sz w:val="22"/>
          <w:lang w:eastAsia="zh-CN"/>
        </w:rPr>
        <w:t>周内向伦理委员会报告，</w:t>
      </w:r>
      <w:r w:rsidRPr="000B71D6">
        <w:rPr>
          <w:rFonts w:hAnsi="宋体" w:hint="eastAsia"/>
          <w:kern w:val="0"/>
          <w:sz w:val="22"/>
          <w:lang w:eastAsia="zh-CN"/>
        </w:rPr>
        <w:t>具体要求见“送审文件清单”的相关部</w:t>
      </w:r>
      <w:r w:rsidRPr="000B71D6">
        <w:rPr>
          <w:rFonts w:hAnsi="宋体" w:hint="eastAsia"/>
          <w:kern w:val="0"/>
          <w:sz w:val="22"/>
          <w:lang w:eastAsia="zh-CN"/>
        </w:rPr>
        <w:lastRenderedPageBreak/>
        <w:t>分</w:t>
      </w:r>
      <w:bookmarkStart w:id="0" w:name="OLE_LINK1"/>
      <w:bookmarkStart w:id="1" w:name="OLE_LINK2"/>
      <w:r w:rsidRPr="000B71D6">
        <w:rPr>
          <w:rFonts w:hAnsi="宋体" w:hint="eastAsia"/>
          <w:kern w:val="0"/>
          <w:sz w:val="22"/>
          <w:lang w:eastAsia="zh-CN"/>
        </w:rPr>
        <w:t>，</w:t>
      </w:r>
      <w:r w:rsidRPr="000B71D6">
        <w:rPr>
          <w:rFonts w:ascii="??" w:hAnsi="??" w:cs="宋体" w:hint="eastAsia"/>
          <w:sz w:val="22"/>
          <w:lang w:eastAsia="zh-CN"/>
        </w:rPr>
        <w:t>死亡受试者应出具死亡原因的病案讨论书面报告，必要时，应要求提供尸检报告以及</w:t>
      </w:r>
      <w:bookmarkEnd w:id="0"/>
      <w:bookmarkEnd w:id="1"/>
      <w:r w:rsidRPr="000B71D6">
        <w:rPr>
          <w:rFonts w:ascii="??" w:hAnsi="??" w:cs="宋体" w:hint="eastAsia"/>
          <w:sz w:val="22"/>
          <w:lang w:eastAsia="zh-CN"/>
        </w:rPr>
        <w:t>最终的医疗报告</w:t>
      </w:r>
      <w:r w:rsidRPr="000B71D6">
        <w:rPr>
          <w:rFonts w:hAnsi="宋体" w:hint="eastAsia"/>
          <w:sz w:val="22"/>
          <w:lang w:eastAsia="zh-CN"/>
        </w:rPr>
        <w:t>。研究过程中发生“可疑相关非预期严重不良反应”（</w:t>
      </w:r>
      <w:r w:rsidRPr="000B71D6">
        <w:rPr>
          <w:rFonts w:hAnsi="宋体"/>
          <w:sz w:val="22"/>
          <w:lang w:eastAsia="zh-CN"/>
        </w:rPr>
        <w:t>Suspected Unexpected Serious Adverse Reaction, SUSAR</w:t>
      </w:r>
      <w:r w:rsidRPr="000B71D6">
        <w:rPr>
          <w:rFonts w:hAnsi="宋体" w:hint="eastAsia"/>
          <w:sz w:val="22"/>
          <w:lang w:eastAsia="zh-CN"/>
        </w:rPr>
        <w:t>）</w:t>
      </w:r>
      <w:r w:rsidRPr="000B71D6">
        <w:rPr>
          <w:rStyle w:val="a8"/>
          <w:rFonts w:hAnsi="宋体"/>
          <w:sz w:val="22"/>
          <w:lang w:eastAsia="zh-CN"/>
        </w:rPr>
        <w:footnoteReference w:id="3"/>
      </w:r>
      <w:r w:rsidRPr="000B71D6">
        <w:rPr>
          <w:rFonts w:hAnsi="宋体" w:hint="eastAsia"/>
          <w:sz w:val="22"/>
          <w:lang w:eastAsia="zh-CN"/>
        </w:rPr>
        <w:t>以及非预期事件（</w:t>
      </w:r>
      <w:r w:rsidRPr="000B71D6">
        <w:rPr>
          <w:rFonts w:hAnsi="宋体"/>
          <w:sz w:val="22"/>
          <w:lang w:eastAsia="zh-CN"/>
        </w:rPr>
        <w:t>Unanticipated Problems</w:t>
      </w:r>
      <w:r w:rsidRPr="000B71D6">
        <w:rPr>
          <w:rFonts w:hAnsi="宋体" w:hint="eastAsia"/>
          <w:sz w:val="22"/>
          <w:lang w:eastAsia="zh-CN"/>
        </w:rPr>
        <w:t>）</w:t>
      </w:r>
      <w:r w:rsidRPr="000B71D6">
        <w:rPr>
          <w:rStyle w:val="a8"/>
          <w:rFonts w:hAnsi="宋体"/>
          <w:sz w:val="22"/>
          <w:lang w:eastAsia="zh-CN"/>
        </w:rPr>
        <w:footnoteReference w:id="4"/>
      </w:r>
      <w:r w:rsidRPr="000B71D6">
        <w:rPr>
          <w:rFonts w:hAnsi="宋体" w:hint="eastAsia"/>
          <w:sz w:val="22"/>
          <w:lang w:eastAsia="zh-CN"/>
        </w:rPr>
        <w:t>，参照严重不良事件进行报告；</w:t>
      </w:r>
    </w:p>
    <w:p w:rsidR="001A22C8" w:rsidRPr="000B71D6" w:rsidRDefault="001A22C8" w:rsidP="001A22C8">
      <w:pPr>
        <w:pStyle w:val="10"/>
        <w:widowControl/>
        <w:numPr>
          <w:ilvl w:val="0"/>
          <w:numId w:val="6"/>
        </w:numPr>
        <w:spacing w:before="0" w:after="0" w:line="480" w:lineRule="exact"/>
        <w:jc w:val="left"/>
        <w:rPr>
          <w:rFonts w:hAnsi="宋体"/>
          <w:sz w:val="22"/>
          <w:lang w:eastAsia="zh-CN"/>
        </w:rPr>
      </w:pPr>
      <w:r w:rsidRPr="000B71D6">
        <w:rPr>
          <w:rFonts w:hAnsi="宋体" w:hint="eastAsia"/>
          <w:sz w:val="22"/>
          <w:lang w:eastAsia="zh-CN"/>
        </w:rPr>
        <w:t>不依从</w:t>
      </w:r>
      <w:r w:rsidRPr="000B71D6">
        <w:rPr>
          <w:rFonts w:hAnsi="宋体"/>
          <w:sz w:val="22"/>
          <w:lang w:eastAsia="zh-CN"/>
        </w:rPr>
        <w:t>/</w:t>
      </w:r>
      <w:r w:rsidRPr="000B71D6">
        <w:rPr>
          <w:rFonts w:hAnsi="宋体" w:hint="eastAsia"/>
          <w:sz w:val="22"/>
          <w:lang w:eastAsia="zh-CN"/>
        </w:rPr>
        <w:t>违背方案报告：研究过程中出现违背</w:t>
      </w:r>
      <w:r w:rsidRPr="000B71D6">
        <w:rPr>
          <w:rFonts w:hAnsi="宋体"/>
          <w:sz w:val="22"/>
          <w:lang w:eastAsia="zh-CN"/>
        </w:rPr>
        <w:t>GCP</w:t>
      </w:r>
      <w:r w:rsidRPr="000B71D6">
        <w:rPr>
          <w:rFonts w:hAnsi="宋体" w:hint="eastAsia"/>
          <w:sz w:val="22"/>
          <w:lang w:eastAsia="zh-CN"/>
        </w:rPr>
        <w:t>原则、没有遵从试验方案开展研究，可能对受试者的权益</w:t>
      </w:r>
      <w:r w:rsidRPr="000B71D6">
        <w:rPr>
          <w:rFonts w:hAnsi="宋体"/>
          <w:sz w:val="22"/>
          <w:lang w:eastAsia="zh-CN"/>
        </w:rPr>
        <w:t>/</w:t>
      </w:r>
      <w:r w:rsidRPr="000B71D6">
        <w:rPr>
          <w:rFonts w:hAnsi="宋体" w:hint="eastAsia"/>
          <w:sz w:val="22"/>
          <w:lang w:eastAsia="zh-CN"/>
        </w:rPr>
        <w:t>健康以及研究的科学性造成显著影响的情况，申办者、监查员、研究者等均应递交违背方案报告。①可能影响受试者的权益、安全或健康，或影响试验数据的完整性、准确性或可靠性的不依从</w:t>
      </w:r>
      <w:r w:rsidRPr="000B71D6">
        <w:rPr>
          <w:rFonts w:hAnsi="宋体"/>
          <w:sz w:val="22"/>
          <w:lang w:eastAsia="zh-CN"/>
        </w:rPr>
        <w:t>/</w:t>
      </w:r>
      <w:r w:rsidRPr="000B71D6">
        <w:rPr>
          <w:rFonts w:hAnsi="宋体" w:hint="eastAsia"/>
          <w:sz w:val="22"/>
          <w:lang w:eastAsia="zh-CN"/>
        </w:rPr>
        <w:t>违背方案，即严重违背方案，应在事件发生或获知后</w:t>
      </w:r>
      <w:r w:rsidRPr="000B71D6">
        <w:rPr>
          <w:rFonts w:hAnsi="宋体" w:hint="eastAsia"/>
          <w:sz w:val="22"/>
          <w:lang w:eastAsia="zh-CN"/>
        </w:rPr>
        <w:t>1</w:t>
      </w:r>
      <w:r w:rsidRPr="000B71D6">
        <w:rPr>
          <w:rFonts w:hAnsi="宋体" w:hint="eastAsia"/>
          <w:sz w:val="22"/>
          <w:lang w:eastAsia="zh-CN"/>
        </w:rPr>
        <w:t>周内报告伦理委员会，如：研究纳入了不符合纳入标准或符合排除标准的受试者；符合终止试验规定而未让受试者退出研究；给予错误治疗或剂量；给予方案禁止的合并用药；或可能对受试者的权益</w:t>
      </w:r>
      <w:r w:rsidRPr="000B71D6">
        <w:rPr>
          <w:rFonts w:hAnsi="宋体"/>
          <w:sz w:val="22"/>
          <w:lang w:eastAsia="zh-CN"/>
        </w:rPr>
        <w:t>/</w:t>
      </w:r>
      <w:r w:rsidRPr="000B71D6">
        <w:rPr>
          <w:rFonts w:hAnsi="宋体" w:hint="eastAsia"/>
          <w:sz w:val="22"/>
          <w:lang w:eastAsia="zh-CN"/>
        </w:rPr>
        <w:t>健康以及研究的科学性造成显著影响的情况。②持续违背方案也应在事件发生或获知后</w:t>
      </w:r>
      <w:r w:rsidRPr="000B71D6">
        <w:rPr>
          <w:rFonts w:hAnsi="宋体" w:hint="eastAsia"/>
          <w:sz w:val="22"/>
          <w:lang w:eastAsia="zh-CN"/>
        </w:rPr>
        <w:t>1</w:t>
      </w:r>
      <w:r w:rsidRPr="000B71D6">
        <w:rPr>
          <w:rFonts w:hAnsi="宋体" w:hint="eastAsia"/>
          <w:sz w:val="22"/>
          <w:lang w:eastAsia="zh-CN"/>
        </w:rPr>
        <w:t>周内报告伦理委员会，即对违背方案事件不予纠正，重复出现同样的违背方案情况。③可能不对受试者的权益、安全或健康造成影响，或不影响试验数据的完整性、准确性或可靠性的不依从</w:t>
      </w:r>
      <w:r w:rsidRPr="000B71D6">
        <w:rPr>
          <w:rFonts w:hAnsi="宋体"/>
          <w:sz w:val="22"/>
          <w:lang w:eastAsia="zh-CN"/>
        </w:rPr>
        <w:t>/</w:t>
      </w:r>
      <w:r w:rsidRPr="000B71D6">
        <w:rPr>
          <w:rFonts w:hAnsi="宋体" w:hint="eastAsia"/>
          <w:sz w:val="22"/>
          <w:lang w:eastAsia="zh-CN"/>
        </w:rPr>
        <w:t>违背方案情况，可以在跟踪审查申请时一并报告。</w:t>
      </w:r>
    </w:p>
    <w:p w:rsidR="001A22C8" w:rsidRPr="000B71D6" w:rsidRDefault="001A22C8" w:rsidP="001A22C8">
      <w:pPr>
        <w:pStyle w:val="10"/>
        <w:widowControl/>
        <w:numPr>
          <w:ilvl w:val="0"/>
          <w:numId w:val="6"/>
        </w:numPr>
        <w:spacing w:before="0" w:after="0" w:line="480" w:lineRule="exact"/>
        <w:jc w:val="left"/>
        <w:rPr>
          <w:rFonts w:hAnsi="宋体"/>
          <w:sz w:val="22"/>
          <w:lang w:eastAsia="zh-CN"/>
        </w:rPr>
      </w:pPr>
      <w:r w:rsidRPr="000B71D6">
        <w:rPr>
          <w:rFonts w:hAnsi="宋体" w:hint="eastAsia"/>
          <w:sz w:val="22"/>
          <w:lang w:eastAsia="zh-CN"/>
        </w:rPr>
        <w:t>暂停</w:t>
      </w:r>
      <w:r w:rsidRPr="000B71D6">
        <w:rPr>
          <w:rFonts w:hAnsi="宋体"/>
          <w:sz w:val="22"/>
          <w:lang w:eastAsia="zh-CN"/>
        </w:rPr>
        <w:t>/</w:t>
      </w:r>
      <w:r w:rsidRPr="000B71D6">
        <w:rPr>
          <w:rFonts w:hAnsi="宋体" w:hint="eastAsia"/>
          <w:sz w:val="22"/>
          <w:lang w:eastAsia="zh-CN"/>
        </w:rPr>
        <w:t>终止研究报告：研究者或申办者因故暂停或提前终止临床研究，应在事件发生或接到申办者通知后</w:t>
      </w:r>
      <w:r w:rsidRPr="000B71D6">
        <w:rPr>
          <w:rFonts w:hAnsi="宋体" w:hint="eastAsia"/>
          <w:sz w:val="22"/>
          <w:lang w:eastAsia="zh-CN"/>
        </w:rPr>
        <w:t>1</w:t>
      </w:r>
      <w:r w:rsidRPr="000B71D6">
        <w:rPr>
          <w:rFonts w:hAnsi="宋体" w:hint="eastAsia"/>
          <w:sz w:val="22"/>
          <w:lang w:eastAsia="zh-CN"/>
        </w:rPr>
        <w:t>周内向伦理委员会递交暂停</w:t>
      </w:r>
      <w:r w:rsidRPr="000B71D6">
        <w:rPr>
          <w:rFonts w:hAnsi="宋体"/>
          <w:sz w:val="22"/>
          <w:lang w:eastAsia="zh-CN"/>
        </w:rPr>
        <w:t>/</w:t>
      </w:r>
      <w:r w:rsidRPr="000B71D6">
        <w:rPr>
          <w:rFonts w:hAnsi="宋体" w:hint="eastAsia"/>
          <w:sz w:val="22"/>
          <w:lang w:eastAsia="zh-CN"/>
        </w:rPr>
        <w:t>终止研究报告，</w:t>
      </w:r>
      <w:r w:rsidRPr="000B71D6">
        <w:rPr>
          <w:rFonts w:hAnsi="宋体" w:hint="eastAsia"/>
          <w:kern w:val="0"/>
          <w:sz w:val="22"/>
          <w:lang w:eastAsia="zh-CN"/>
        </w:rPr>
        <w:t>具体要求见“送审文件清单”的相关部分</w:t>
      </w:r>
      <w:r w:rsidRPr="000B71D6">
        <w:rPr>
          <w:rFonts w:hAnsi="宋体" w:hint="eastAsia"/>
          <w:sz w:val="22"/>
          <w:lang w:eastAsia="zh-CN"/>
        </w:rPr>
        <w:t>。</w:t>
      </w:r>
    </w:p>
    <w:p w:rsidR="001A22C8" w:rsidRPr="000B71D6" w:rsidRDefault="001A22C8" w:rsidP="001A22C8">
      <w:pPr>
        <w:pStyle w:val="10"/>
        <w:widowControl/>
        <w:numPr>
          <w:ilvl w:val="0"/>
          <w:numId w:val="6"/>
        </w:numPr>
        <w:spacing w:before="0" w:after="0" w:line="480" w:lineRule="exact"/>
        <w:jc w:val="left"/>
        <w:rPr>
          <w:rFonts w:hAnsi="宋体"/>
          <w:sz w:val="22"/>
          <w:lang w:eastAsia="zh-CN"/>
        </w:rPr>
      </w:pPr>
      <w:r w:rsidRPr="000B71D6">
        <w:rPr>
          <w:rFonts w:hAnsi="宋体" w:hint="eastAsia"/>
          <w:sz w:val="22"/>
          <w:lang w:eastAsia="zh-CN"/>
        </w:rPr>
        <w:t>现场访视和受试者抱怨：因保护受试者的职责需要，伦理委员会可能会对在</w:t>
      </w:r>
      <w:proofErr w:type="gramStart"/>
      <w:r w:rsidRPr="000B71D6">
        <w:rPr>
          <w:rFonts w:hAnsi="宋体" w:hint="eastAsia"/>
          <w:sz w:val="22"/>
          <w:lang w:eastAsia="zh-CN"/>
        </w:rPr>
        <w:t>研</w:t>
      </w:r>
      <w:proofErr w:type="gramEnd"/>
      <w:r w:rsidRPr="000B71D6">
        <w:rPr>
          <w:rFonts w:hAnsi="宋体" w:hint="eastAsia"/>
          <w:sz w:val="22"/>
          <w:lang w:eastAsia="zh-CN"/>
        </w:rPr>
        <w:t>项目进行实地访查，也会对受试者的抱怨进行审查，项目组需要加以配合。</w:t>
      </w:r>
    </w:p>
    <w:p w:rsidR="001A22C8" w:rsidRPr="000B71D6" w:rsidRDefault="001A22C8" w:rsidP="001A22C8">
      <w:pPr>
        <w:widowControl/>
        <w:spacing w:line="480" w:lineRule="exact"/>
        <w:ind w:firstLineChars="200" w:firstLine="440"/>
        <w:jc w:val="left"/>
        <w:rPr>
          <w:rFonts w:hAnsi="宋体"/>
          <w:kern w:val="0"/>
          <w:sz w:val="22"/>
        </w:rPr>
      </w:pPr>
      <w:r w:rsidRPr="000B71D6">
        <w:rPr>
          <w:rFonts w:hAnsi="宋体" w:hint="eastAsia"/>
          <w:kern w:val="0"/>
          <w:sz w:val="22"/>
        </w:rPr>
        <w:t>收到上述申请或报告，伦理委员会会及时审查处理。对</w:t>
      </w:r>
      <w:r w:rsidRPr="000B71D6">
        <w:rPr>
          <w:rFonts w:hAnsi="宋体" w:hint="eastAsia"/>
          <w:sz w:val="22"/>
        </w:rPr>
        <w:t>修改方案申请，</w:t>
      </w:r>
      <w:r w:rsidRPr="000B71D6">
        <w:rPr>
          <w:rFonts w:hAnsi="宋体" w:hint="eastAsia"/>
          <w:kern w:val="0"/>
          <w:sz w:val="22"/>
        </w:rPr>
        <w:t>伦理委员会会</w:t>
      </w:r>
      <w:r w:rsidRPr="000B71D6">
        <w:rPr>
          <w:rFonts w:hAnsi="宋体" w:hint="eastAsia"/>
          <w:sz w:val="22"/>
        </w:rPr>
        <w:t>进行书面答复；对其他各种申请或报告，</w:t>
      </w:r>
      <w:r w:rsidRPr="000B71D6">
        <w:rPr>
          <w:rFonts w:hAnsi="宋体" w:hint="eastAsia"/>
          <w:kern w:val="0"/>
          <w:sz w:val="22"/>
        </w:rPr>
        <w:t>如果对研究项目有保护受试者的其他要求，伦理委员会会及时告知主要研究者；如果递交</w:t>
      </w:r>
      <w:r w:rsidRPr="000B71D6">
        <w:rPr>
          <w:rFonts w:hAnsi="宋体" w:hint="eastAsia"/>
          <w:sz w:val="22"/>
        </w:rPr>
        <w:t>申请或报告</w:t>
      </w:r>
      <w:r w:rsidRPr="000B71D6">
        <w:rPr>
          <w:rFonts w:hAnsi="宋体" w:hint="eastAsia"/>
          <w:kern w:val="0"/>
          <w:sz w:val="22"/>
        </w:rPr>
        <w:t>后</w:t>
      </w:r>
      <w:r w:rsidRPr="000B71D6">
        <w:rPr>
          <w:rFonts w:hAnsi="宋体"/>
          <w:kern w:val="0"/>
          <w:sz w:val="22"/>
        </w:rPr>
        <w:t>1</w:t>
      </w:r>
      <w:r w:rsidRPr="000B71D6">
        <w:rPr>
          <w:rFonts w:hAnsi="宋体" w:hint="eastAsia"/>
          <w:kern w:val="0"/>
          <w:sz w:val="22"/>
        </w:rPr>
        <w:t>个月没有收到伦理委员会反馈，表明默认同意，研究项目可以继续进行。</w:t>
      </w:r>
    </w:p>
    <w:p w:rsidR="001A22C8" w:rsidRPr="001D07AA" w:rsidRDefault="001A22C8" w:rsidP="001D07AA">
      <w:pPr>
        <w:widowControl/>
        <w:spacing w:line="480" w:lineRule="exact"/>
        <w:ind w:firstLineChars="200" w:firstLine="440"/>
        <w:jc w:val="left"/>
        <w:rPr>
          <w:rFonts w:hAnsi="宋体"/>
          <w:kern w:val="0"/>
          <w:sz w:val="22"/>
        </w:rPr>
      </w:pPr>
      <w:r w:rsidRPr="000B71D6">
        <w:rPr>
          <w:rFonts w:hAnsi="宋体" w:hint="eastAsia"/>
          <w:kern w:val="0"/>
          <w:sz w:val="22"/>
        </w:rPr>
        <w:lastRenderedPageBreak/>
        <w:t>出于保护受试者的原因考虑，伦理委员会也可以做出暂停或终止研究的决定。一旦接到伦理委员会暂停研究</w:t>
      </w:r>
      <w:r w:rsidRPr="000B71D6">
        <w:rPr>
          <w:rStyle w:val="a8"/>
          <w:rFonts w:hAnsi="宋体"/>
          <w:kern w:val="0"/>
          <w:sz w:val="22"/>
        </w:rPr>
        <w:footnoteReference w:id="5"/>
      </w:r>
      <w:r w:rsidRPr="000B71D6">
        <w:rPr>
          <w:rFonts w:hAnsi="宋体" w:hint="eastAsia"/>
          <w:kern w:val="0"/>
          <w:sz w:val="22"/>
        </w:rPr>
        <w:t>或终止研究</w:t>
      </w:r>
      <w:r w:rsidRPr="000B71D6">
        <w:rPr>
          <w:rStyle w:val="a8"/>
          <w:rFonts w:hAnsi="宋体"/>
          <w:kern w:val="0"/>
          <w:sz w:val="22"/>
        </w:rPr>
        <w:footnoteReference w:id="6"/>
      </w:r>
      <w:r w:rsidRPr="000B71D6">
        <w:rPr>
          <w:rFonts w:hAnsi="宋体" w:hint="eastAsia"/>
          <w:kern w:val="0"/>
          <w:sz w:val="22"/>
        </w:rPr>
        <w:t>的通知，研究者应按照伦理委员会要求暂停或终止研究相关活动；并及时报告机构办</w:t>
      </w:r>
      <w:r w:rsidRPr="000B71D6">
        <w:rPr>
          <w:rFonts w:hAnsi="宋体" w:hint="eastAsia"/>
          <w:kern w:val="0"/>
          <w:sz w:val="22"/>
        </w:rPr>
        <w:t>/</w:t>
      </w:r>
      <w:r w:rsidRPr="000B71D6">
        <w:rPr>
          <w:rFonts w:hAnsi="宋体" w:hint="eastAsia"/>
          <w:kern w:val="0"/>
          <w:sz w:val="22"/>
        </w:rPr>
        <w:t>科技处</w:t>
      </w:r>
      <w:r w:rsidRPr="000B71D6">
        <w:rPr>
          <w:rFonts w:hAnsi="宋体" w:hint="eastAsia"/>
          <w:kern w:val="0"/>
          <w:sz w:val="22"/>
        </w:rPr>
        <w:t>/</w:t>
      </w:r>
      <w:r w:rsidRPr="000B71D6">
        <w:rPr>
          <w:rFonts w:hAnsi="宋体" w:hint="eastAsia"/>
          <w:kern w:val="0"/>
          <w:sz w:val="22"/>
        </w:rPr>
        <w:t>医务处、申办者以及项目资助主管部门。暂停研究后重新开始，应在重新开始之前报告伦理委员会。</w:t>
      </w:r>
    </w:p>
    <w:p w:rsidR="001A22C8" w:rsidRPr="000B71D6" w:rsidRDefault="00613351" w:rsidP="001A22C8">
      <w:pPr>
        <w:widowControl/>
        <w:spacing w:line="480" w:lineRule="exact"/>
        <w:ind w:firstLineChars="196" w:firstLine="433"/>
        <w:jc w:val="left"/>
        <w:rPr>
          <w:b/>
          <w:kern w:val="0"/>
          <w:sz w:val="22"/>
        </w:rPr>
      </w:pPr>
      <w:r>
        <w:rPr>
          <w:rFonts w:hAnsi="宋体" w:hint="eastAsia"/>
          <w:b/>
          <w:kern w:val="0"/>
          <w:sz w:val="22"/>
        </w:rPr>
        <w:t>（七）</w:t>
      </w:r>
      <w:r w:rsidR="001A22C8" w:rsidRPr="000B71D6">
        <w:rPr>
          <w:rFonts w:hAnsi="宋体" w:hint="eastAsia"/>
          <w:b/>
          <w:kern w:val="0"/>
          <w:sz w:val="22"/>
        </w:rPr>
        <w:t>完成临床研究，如何递交结题资料？</w:t>
      </w:r>
    </w:p>
    <w:p w:rsidR="001A22C8" w:rsidRDefault="001A22C8" w:rsidP="001A22C8">
      <w:pPr>
        <w:pStyle w:val="10"/>
        <w:widowControl/>
        <w:spacing w:before="0" w:after="0" w:line="480" w:lineRule="exact"/>
        <w:ind w:firstLineChars="200" w:firstLine="440"/>
        <w:jc w:val="left"/>
        <w:rPr>
          <w:rFonts w:hAnsi="宋体"/>
          <w:kern w:val="0"/>
          <w:sz w:val="22"/>
          <w:lang w:eastAsia="zh-CN"/>
        </w:rPr>
      </w:pPr>
      <w:r w:rsidRPr="000B71D6">
        <w:rPr>
          <w:rFonts w:hAnsi="宋体" w:hint="eastAsia"/>
          <w:sz w:val="22"/>
          <w:lang w:eastAsia="zh-CN"/>
        </w:rPr>
        <w:t>完成临床研究，应于</w:t>
      </w:r>
      <w:r w:rsidRPr="000B71D6">
        <w:rPr>
          <w:rFonts w:hAnsi="宋体" w:hint="eastAsia"/>
          <w:sz w:val="22"/>
          <w:lang w:eastAsia="zh-CN"/>
        </w:rPr>
        <w:t>1</w:t>
      </w:r>
      <w:r w:rsidRPr="000B71D6">
        <w:rPr>
          <w:rFonts w:hAnsi="宋体" w:hint="eastAsia"/>
          <w:sz w:val="22"/>
          <w:lang w:eastAsia="zh-CN"/>
        </w:rPr>
        <w:t>周内向伦理委员会</w:t>
      </w:r>
      <w:r w:rsidRPr="008166AE">
        <w:rPr>
          <w:rFonts w:hAnsi="宋体" w:hint="eastAsia"/>
          <w:sz w:val="22"/>
          <w:lang w:eastAsia="zh-CN"/>
        </w:rPr>
        <w:t>递交</w:t>
      </w:r>
      <w:r>
        <w:rPr>
          <w:rFonts w:hAnsi="宋体" w:hint="eastAsia"/>
          <w:sz w:val="22"/>
          <w:lang w:eastAsia="zh-CN"/>
        </w:rPr>
        <w:t>结题报告，</w:t>
      </w:r>
      <w:r>
        <w:rPr>
          <w:rFonts w:hAnsi="宋体" w:hint="eastAsia"/>
          <w:kern w:val="0"/>
          <w:sz w:val="22"/>
          <w:lang w:eastAsia="zh-CN"/>
        </w:rPr>
        <w:t>具体要求见“</w:t>
      </w:r>
      <w:r w:rsidRPr="00E424B4">
        <w:rPr>
          <w:rFonts w:hAnsi="宋体" w:hint="eastAsia"/>
          <w:kern w:val="0"/>
          <w:sz w:val="22"/>
          <w:lang w:eastAsia="zh-CN"/>
        </w:rPr>
        <w:t>送审文件清单</w:t>
      </w:r>
      <w:r>
        <w:rPr>
          <w:rFonts w:hAnsi="宋体" w:hint="eastAsia"/>
          <w:kern w:val="0"/>
          <w:sz w:val="22"/>
          <w:lang w:eastAsia="zh-CN"/>
        </w:rPr>
        <w:t>”的相关部分</w:t>
      </w:r>
      <w:r w:rsidRPr="00E424B4">
        <w:rPr>
          <w:rFonts w:hAnsi="宋体" w:hint="eastAsia"/>
          <w:kern w:val="0"/>
          <w:sz w:val="22"/>
          <w:lang w:eastAsia="zh-CN"/>
        </w:rPr>
        <w:t>。</w:t>
      </w:r>
    </w:p>
    <w:p w:rsidR="001A22C8" w:rsidRPr="001D07AA" w:rsidRDefault="001A22C8" w:rsidP="001D07AA">
      <w:pPr>
        <w:pStyle w:val="10"/>
        <w:widowControl/>
        <w:spacing w:before="0" w:after="0" w:line="480" w:lineRule="exact"/>
        <w:ind w:firstLineChars="200" w:firstLine="440"/>
        <w:jc w:val="left"/>
        <w:rPr>
          <w:rFonts w:hAnsi="宋体"/>
          <w:sz w:val="22"/>
          <w:lang w:eastAsia="zh-CN"/>
        </w:rPr>
      </w:pPr>
      <w:r>
        <w:rPr>
          <w:rFonts w:hAnsi="宋体" w:hint="eastAsia"/>
          <w:kern w:val="0"/>
          <w:sz w:val="22"/>
          <w:lang w:eastAsia="zh-CN"/>
        </w:rPr>
        <w:t>如果对研究项目有保护受试者的后续措施要求，伦理委员会会及时告知主要研究者；递交结题报告后</w:t>
      </w:r>
      <w:r>
        <w:rPr>
          <w:rFonts w:hAnsi="宋体"/>
          <w:kern w:val="0"/>
          <w:sz w:val="22"/>
          <w:lang w:eastAsia="zh-CN"/>
        </w:rPr>
        <w:t>1</w:t>
      </w:r>
      <w:r>
        <w:rPr>
          <w:rFonts w:hAnsi="宋体" w:hint="eastAsia"/>
          <w:kern w:val="0"/>
          <w:sz w:val="22"/>
          <w:lang w:eastAsia="zh-CN"/>
        </w:rPr>
        <w:t>个月没有收到伦理委员会反馈，表明该项目完成伦理结题。</w:t>
      </w:r>
    </w:p>
    <w:p w:rsidR="001A22C8" w:rsidRPr="00E424B4" w:rsidRDefault="00613351" w:rsidP="00CD2A84">
      <w:pPr>
        <w:widowControl/>
        <w:snapToGrid w:val="0"/>
        <w:spacing w:line="360" w:lineRule="auto"/>
        <w:ind w:firstLineChars="196" w:firstLine="433"/>
        <w:jc w:val="left"/>
        <w:rPr>
          <w:b/>
          <w:kern w:val="0"/>
          <w:sz w:val="22"/>
        </w:rPr>
      </w:pPr>
      <w:r>
        <w:rPr>
          <w:rFonts w:hAnsi="宋体" w:hint="eastAsia"/>
          <w:b/>
          <w:kern w:val="0"/>
          <w:sz w:val="22"/>
        </w:rPr>
        <w:t>（八）</w:t>
      </w:r>
      <w:r w:rsidR="001A22C8" w:rsidRPr="00E424B4">
        <w:rPr>
          <w:rFonts w:hAnsi="宋体" w:hint="eastAsia"/>
          <w:b/>
          <w:kern w:val="0"/>
          <w:sz w:val="22"/>
        </w:rPr>
        <w:t>如何收取</w:t>
      </w:r>
      <w:r w:rsidR="001A22C8" w:rsidRPr="00925EC7">
        <w:rPr>
          <w:rFonts w:hAnsi="宋体" w:hint="eastAsia"/>
          <w:b/>
          <w:kern w:val="0"/>
          <w:sz w:val="22"/>
        </w:rPr>
        <w:t>伦理审查的费用？</w:t>
      </w:r>
    </w:p>
    <w:p w:rsidR="00CD2A84" w:rsidRDefault="00CD2A84" w:rsidP="00CD2A84">
      <w:pPr>
        <w:adjustRightInd w:val="0"/>
        <w:snapToGrid w:val="0"/>
        <w:spacing w:line="360" w:lineRule="auto"/>
        <w:ind w:firstLineChars="147" w:firstLine="310"/>
        <w:rPr>
          <w:rFonts w:hAnsi="宋体"/>
          <w:b/>
          <w:szCs w:val="21"/>
        </w:rPr>
      </w:pPr>
      <w:r>
        <w:rPr>
          <w:rFonts w:hAnsi="宋体" w:hint="eastAsia"/>
          <w:b/>
          <w:szCs w:val="21"/>
        </w:rPr>
        <w:t>1</w:t>
      </w:r>
      <w:r w:rsidRPr="00F65278">
        <w:rPr>
          <w:rFonts w:ascii="Calibri" w:eastAsia="宋体" w:hAnsi="宋体" w:cs="Times New Roman" w:hint="eastAsia"/>
          <w:b/>
          <w:szCs w:val="21"/>
        </w:rPr>
        <w:t>伦理评审费收费标准</w:t>
      </w:r>
    </w:p>
    <w:tbl>
      <w:tblPr>
        <w:tblW w:w="0" w:type="auto"/>
        <w:jc w:val="center"/>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4396"/>
        <w:gridCol w:w="1389"/>
        <w:gridCol w:w="2570"/>
      </w:tblGrid>
      <w:tr w:rsidR="00CD2A84" w:rsidRPr="009C1959" w:rsidTr="00CD2A84">
        <w:trPr>
          <w:trHeight w:val="822"/>
          <w:jc w:val="center"/>
        </w:trPr>
        <w:tc>
          <w:tcPr>
            <w:tcW w:w="757" w:type="dxa"/>
            <w:vAlign w:val="center"/>
          </w:tcPr>
          <w:p w:rsidR="00CD2A84" w:rsidRPr="009C1959" w:rsidRDefault="00CD2A84" w:rsidP="00D54D70">
            <w:pPr>
              <w:pStyle w:val="ab"/>
              <w:ind w:firstLineChars="0" w:firstLine="0"/>
              <w:jc w:val="center"/>
              <w:rPr>
                <w:szCs w:val="21"/>
              </w:rPr>
            </w:pPr>
            <w:r w:rsidRPr="009C1959">
              <w:rPr>
                <w:rFonts w:hint="eastAsia"/>
                <w:szCs w:val="21"/>
              </w:rPr>
              <w:t>编号</w:t>
            </w:r>
          </w:p>
        </w:tc>
        <w:tc>
          <w:tcPr>
            <w:tcW w:w="4396" w:type="dxa"/>
            <w:vAlign w:val="center"/>
          </w:tcPr>
          <w:p w:rsidR="00CD2A84" w:rsidRPr="009C1959" w:rsidRDefault="00CD2A84" w:rsidP="00D54D70">
            <w:pPr>
              <w:pStyle w:val="ab"/>
              <w:ind w:firstLineChars="0" w:firstLine="0"/>
              <w:jc w:val="center"/>
              <w:rPr>
                <w:szCs w:val="21"/>
              </w:rPr>
            </w:pPr>
            <w:r w:rsidRPr="009C1959">
              <w:rPr>
                <w:rFonts w:hint="eastAsia"/>
                <w:szCs w:val="21"/>
              </w:rPr>
              <w:t>项目类别</w:t>
            </w:r>
          </w:p>
        </w:tc>
        <w:tc>
          <w:tcPr>
            <w:tcW w:w="1389" w:type="dxa"/>
            <w:vAlign w:val="center"/>
          </w:tcPr>
          <w:p w:rsidR="00CD2A84" w:rsidRPr="009C1959" w:rsidRDefault="00CD2A84" w:rsidP="00D54D70">
            <w:pPr>
              <w:pStyle w:val="ab"/>
              <w:ind w:firstLineChars="0" w:firstLine="0"/>
              <w:jc w:val="center"/>
              <w:rPr>
                <w:szCs w:val="21"/>
              </w:rPr>
            </w:pPr>
            <w:r w:rsidRPr="009C1959">
              <w:rPr>
                <w:rFonts w:hint="eastAsia"/>
                <w:szCs w:val="21"/>
              </w:rPr>
              <w:t>伦理审查费</w:t>
            </w:r>
          </w:p>
        </w:tc>
        <w:tc>
          <w:tcPr>
            <w:tcW w:w="2570" w:type="dxa"/>
            <w:vAlign w:val="center"/>
          </w:tcPr>
          <w:p w:rsidR="00CD2A84" w:rsidRPr="009C1959" w:rsidRDefault="00CD2A84" w:rsidP="00D54D70">
            <w:pPr>
              <w:pStyle w:val="ab"/>
              <w:ind w:firstLineChars="0" w:firstLine="0"/>
              <w:jc w:val="center"/>
              <w:rPr>
                <w:szCs w:val="21"/>
              </w:rPr>
            </w:pPr>
            <w:r w:rsidRPr="009C1959">
              <w:rPr>
                <w:rFonts w:hint="eastAsia"/>
                <w:szCs w:val="21"/>
              </w:rPr>
              <w:t>备注</w:t>
            </w:r>
          </w:p>
        </w:tc>
      </w:tr>
      <w:tr w:rsidR="00CD2A84" w:rsidRPr="009C1959" w:rsidTr="00CD2A84">
        <w:trPr>
          <w:trHeight w:val="822"/>
          <w:jc w:val="center"/>
        </w:trPr>
        <w:tc>
          <w:tcPr>
            <w:tcW w:w="757" w:type="dxa"/>
            <w:vAlign w:val="center"/>
          </w:tcPr>
          <w:p w:rsidR="00CD2A84" w:rsidRPr="009C1959" w:rsidRDefault="00CD2A84" w:rsidP="00D54D70">
            <w:pPr>
              <w:pStyle w:val="ab"/>
              <w:ind w:firstLineChars="0" w:firstLine="0"/>
              <w:jc w:val="center"/>
              <w:rPr>
                <w:szCs w:val="21"/>
              </w:rPr>
            </w:pPr>
            <w:r w:rsidRPr="009C1959">
              <w:rPr>
                <w:rFonts w:hint="eastAsia"/>
                <w:szCs w:val="21"/>
              </w:rPr>
              <w:t>1</w:t>
            </w:r>
          </w:p>
        </w:tc>
        <w:tc>
          <w:tcPr>
            <w:tcW w:w="4396" w:type="dxa"/>
            <w:vAlign w:val="center"/>
          </w:tcPr>
          <w:p w:rsidR="00CD2A84" w:rsidRPr="009C1959" w:rsidRDefault="00CD2A84" w:rsidP="00D54D70">
            <w:pPr>
              <w:pStyle w:val="ab"/>
              <w:ind w:firstLineChars="0" w:firstLine="0"/>
              <w:jc w:val="center"/>
              <w:rPr>
                <w:szCs w:val="21"/>
              </w:rPr>
            </w:pPr>
            <w:r w:rsidRPr="009C1959">
              <w:rPr>
                <w:rFonts w:hint="eastAsia"/>
                <w:szCs w:val="21"/>
              </w:rPr>
              <w:t>我院为组长</w:t>
            </w:r>
            <w:r w:rsidRPr="009C1959">
              <w:rPr>
                <w:rFonts w:hint="eastAsia"/>
                <w:szCs w:val="21"/>
              </w:rPr>
              <w:t>/</w:t>
            </w:r>
            <w:r w:rsidRPr="009C1959">
              <w:rPr>
                <w:rFonts w:hint="eastAsia"/>
                <w:szCs w:val="21"/>
              </w:rPr>
              <w:t>牵头</w:t>
            </w:r>
            <w:r w:rsidRPr="009C1959">
              <w:rPr>
                <w:rFonts w:hint="eastAsia"/>
                <w:szCs w:val="21"/>
              </w:rPr>
              <w:t>/</w:t>
            </w:r>
            <w:r w:rsidRPr="009C1959">
              <w:rPr>
                <w:rFonts w:hint="eastAsia"/>
                <w:szCs w:val="21"/>
              </w:rPr>
              <w:t>设计单位的新药（Ⅱ</w:t>
            </w:r>
            <w:r w:rsidRPr="009C1959">
              <w:rPr>
                <w:rFonts w:hint="eastAsia"/>
                <w:szCs w:val="21"/>
              </w:rPr>
              <w:t>-</w:t>
            </w:r>
            <w:r w:rsidRPr="009C1959">
              <w:rPr>
                <w:rFonts w:hint="eastAsia"/>
                <w:szCs w:val="21"/>
              </w:rPr>
              <w:t>Ⅳ，上市后评价药物、中保品种）项目</w:t>
            </w:r>
          </w:p>
        </w:tc>
        <w:tc>
          <w:tcPr>
            <w:tcW w:w="1389" w:type="dxa"/>
            <w:vAlign w:val="center"/>
          </w:tcPr>
          <w:p w:rsidR="00CD2A84" w:rsidRPr="009C1959" w:rsidRDefault="00CD2A84" w:rsidP="00D54D70">
            <w:pPr>
              <w:pStyle w:val="ab"/>
              <w:ind w:firstLineChars="0" w:firstLine="0"/>
              <w:jc w:val="center"/>
              <w:rPr>
                <w:szCs w:val="21"/>
              </w:rPr>
            </w:pPr>
            <w:r w:rsidRPr="009C1959">
              <w:rPr>
                <w:rFonts w:hint="eastAsia"/>
                <w:szCs w:val="21"/>
              </w:rPr>
              <w:t>5000</w:t>
            </w:r>
          </w:p>
        </w:tc>
        <w:tc>
          <w:tcPr>
            <w:tcW w:w="2570" w:type="dxa"/>
            <w:vMerge w:val="restart"/>
            <w:vAlign w:val="center"/>
          </w:tcPr>
          <w:p w:rsidR="00CD2A84" w:rsidRPr="009C1959" w:rsidRDefault="00CD2A84" w:rsidP="00D54D70">
            <w:pPr>
              <w:pStyle w:val="ab"/>
              <w:ind w:firstLineChars="0" w:firstLine="0"/>
              <w:jc w:val="center"/>
              <w:rPr>
                <w:szCs w:val="21"/>
              </w:rPr>
            </w:pPr>
            <w:r w:rsidRPr="009C1959">
              <w:rPr>
                <w:rFonts w:hint="eastAsia"/>
                <w:szCs w:val="21"/>
              </w:rPr>
              <w:t>审查费用包括会议审查费用、跟踪审查费用（非会议）</w:t>
            </w:r>
          </w:p>
        </w:tc>
      </w:tr>
      <w:tr w:rsidR="00CD2A84" w:rsidRPr="009C1959" w:rsidTr="00CD2A84">
        <w:trPr>
          <w:trHeight w:val="411"/>
          <w:jc w:val="center"/>
        </w:trPr>
        <w:tc>
          <w:tcPr>
            <w:tcW w:w="757" w:type="dxa"/>
            <w:vAlign w:val="center"/>
          </w:tcPr>
          <w:p w:rsidR="00CD2A84" w:rsidRPr="009C1959" w:rsidRDefault="00CD2A84" w:rsidP="00D54D70">
            <w:pPr>
              <w:pStyle w:val="ab"/>
              <w:ind w:firstLineChars="0" w:firstLine="0"/>
              <w:jc w:val="center"/>
              <w:rPr>
                <w:szCs w:val="21"/>
              </w:rPr>
            </w:pPr>
            <w:r w:rsidRPr="009C1959">
              <w:rPr>
                <w:rFonts w:hint="eastAsia"/>
                <w:szCs w:val="21"/>
              </w:rPr>
              <w:t>2</w:t>
            </w:r>
          </w:p>
        </w:tc>
        <w:tc>
          <w:tcPr>
            <w:tcW w:w="4396" w:type="dxa"/>
            <w:vAlign w:val="center"/>
          </w:tcPr>
          <w:p w:rsidR="00CD2A84" w:rsidRPr="009C1959" w:rsidRDefault="00CD2A84" w:rsidP="00D54D70">
            <w:pPr>
              <w:pStyle w:val="ab"/>
              <w:ind w:firstLineChars="0" w:firstLine="0"/>
              <w:jc w:val="center"/>
              <w:rPr>
                <w:szCs w:val="21"/>
              </w:rPr>
            </w:pPr>
            <w:r w:rsidRPr="009C1959">
              <w:rPr>
                <w:rFonts w:hint="eastAsia"/>
                <w:szCs w:val="21"/>
              </w:rPr>
              <w:t>我院为参加单位（非组长单位）</w:t>
            </w:r>
            <w:r>
              <w:rPr>
                <w:rFonts w:hint="eastAsia"/>
                <w:szCs w:val="21"/>
              </w:rPr>
              <w:t>的新药</w:t>
            </w:r>
            <w:r w:rsidRPr="009C1959">
              <w:rPr>
                <w:rFonts w:hint="eastAsia"/>
                <w:szCs w:val="21"/>
              </w:rPr>
              <w:t>（Ⅱ</w:t>
            </w:r>
            <w:r w:rsidRPr="009C1959">
              <w:rPr>
                <w:rFonts w:hint="eastAsia"/>
                <w:szCs w:val="21"/>
              </w:rPr>
              <w:t>-</w:t>
            </w:r>
            <w:r w:rsidRPr="009C1959">
              <w:rPr>
                <w:rFonts w:hint="eastAsia"/>
                <w:szCs w:val="21"/>
              </w:rPr>
              <w:t>Ⅳ，上市后评价药物、中保品种）项目</w:t>
            </w:r>
          </w:p>
        </w:tc>
        <w:tc>
          <w:tcPr>
            <w:tcW w:w="1389" w:type="dxa"/>
            <w:vAlign w:val="center"/>
          </w:tcPr>
          <w:p w:rsidR="00CD2A84" w:rsidRPr="009C1959" w:rsidRDefault="00CD2A84" w:rsidP="00D54D70">
            <w:pPr>
              <w:pStyle w:val="ab"/>
              <w:ind w:firstLineChars="0" w:firstLine="0"/>
              <w:jc w:val="center"/>
              <w:rPr>
                <w:szCs w:val="21"/>
              </w:rPr>
            </w:pPr>
            <w:r w:rsidRPr="009C1959">
              <w:rPr>
                <w:rFonts w:hint="eastAsia"/>
                <w:szCs w:val="21"/>
              </w:rPr>
              <w:t>3000</w:t>
            </w:r>
          </w:p>
        </w:tc>
        <w:tc>
          <w:tcPr>
            <w:tcW w:w="2570" w:type="dxa"/>
            <w:vMerge/>
            <w:vAlign w:val="center"/>
          </w:tcPr>
          <w:p w:rsidR="00CD2A84" w:rsidRPr="009C1959" w:rsidRDefault="00CD2A84" w:rsidP="00D54D70">
            <w:pPr>
              <w:pStyle w:val="ab"/>
              <w:ind w:firstLineChars="0" w:firstLine="0"/>
              <w:jc w:val="center"/>
              <w:rPr>
                <w:szCs w:val="21"/>
              </w:rPr>
            </w:pPr>
          </w:p>
        </w:tc>
      </w:tr>
      <w:tr w:rsidR="00CD2A84" w:rsidRPr="009C1959" w:rsidTr="00CD2A84">
        <w:trPr>
          <w:trHeight w:val="411"/>
          <w:jc w:val="center"/>
        </w:trPr>
        <w:tc>
          <w:tcPr>
            <w:tcW w:w="757" w:type="dxa"/>
            <w:vAlign w:val="center"/>
          </w:tcPr>
          <w:p w:rsidR="00CD2A84" w:rsidRPr="009C1959" w:rsidRDefault="00CD2A84" w:rsidP="00D54D70">
            <w:pPr>
              <w:pStyle w:val="ab"/>
              <w:ind w:firstLineChars="0" w:firstLine="0"/>
              <w:jc w:val="center"/>
              <w:rPr>
                <w:szCs w:val="21"/>
              </w:rPr>
            </w:pPr>
            <w:r w:rsidRPr="009C1959">
              <w:rPr>
                <w:rFonts w:hint="eastAsia"/>
                <w:szCs w:val="21"/>
              </w:rPr>
              <w:t>3</w:t>
            </w:r>
          </w:p>
        </w:tc>
        <w:tc>
          <w:tcPr>
            <w:tcW w:w="4396" w:type="dxa"/>
            <w:vAlign w:val="center"/>
          </w:tcPr>
          <w:p w:rsidR="00CD2A84" w:rsidRPr="009C1959" w:rsidRDefault="00CD2A84" w:rsidP="00D54D70">
            <w:pPr>
              <w:pStyle w:val="ab"/>
              <w:ind w:firstLineChars="0" w:firstLine="0"/>
              <w:jc w:val="center"/>
              <w:rPr>
                <w:szCs w:val="21"/>
              </w:rPr>
            </w:pPr>
            <w:r w:rsidRPr="009C1959">
              <w:rPr>
                <w:rFonts w:hint="eastAsia"/>
                <w:szCs w:val="21"/>
              </w:rPr>
              <w:t>医疗器械项目（会议审查）</w:t>
            </w:r>
          </w:p>
        </w:tc>
        <w:tc>
          <w:tcPr>
            <w:tcW w:w="1389" w:type="dxa"/>
            <w:vAlign w:val="center"/>
          </w:tcPr>
          <w:p w:rsidR="00CD2A84" w:rsidRPr="009C1959" w:rsidRDefault="00CD2A84" w:rsidP="00D54D70">
            <w:pPr>
              <w:pStyle w:val="ab"/>
              <w:ind w:firstLineChars="0" w:firstLine="0"/>
              <w:jc w:val="center"/>
              <w:rPr>
                <w:szCs w:val="21"/>
              </w:rPr>
            </w:pPr>
            <w:r w:rsidRPr="009C1959">
              <w:rPr>
                <w:rFonts w:hint="eastAsia"/>
                <w:szCs w:val="21"/>
              </w:rPr>
              <w:t>3000</w:t>
            </w:r>
          </w:p>
        </w:tc>
        <w:tc>
          <w:tcPr>
            <w:tcW w:w="2570" w:type="dxa"/>
            <w:vMerge/>
            <w:vAlign w:val="center"/>
          </w:tcPr>
          <w:p w:rsidR="00CD2A84" w:rsidRPr="009C1959" w:rsidRDefault="00CD2A84" w:rsidP="00D54D70">
            <w:pPr>
              <w:pStyle w:val="ab"/>
              <w:ind w:firstLineChars="0" w:firstLine="0"/>
              <w:jc w:val="center"/>
              <w:rPr>
                <w:szCs w:val="21"/>
              </w:rPr>
            </w:pPr>
          </w:p>
        </w:tc>
      </w:tr>
      <w:tr w:rsidR="00CD2A84" w:rsidRPr="009C1959" w:rsidTr="00CD2A84">
        <w:trPr>
          <w:trHeight w:val="822"/>
          <w:jc w:val="center"/>
        </w:trPr>
        <w:tc>
          <w:tcPr>
            <w:tcW w:w="757" w:type="dxa"/>
            <w:vAlign w:val="center"/>
          </w:tcPr>
          <w:p w:rsidR="00CD2A84" w:rsidRPr="009C1959" w:rsidRDefault="00CD2A84" w:rsidP="00D54D70">
            <w:pPr>
              <w:pStyle w:val="ab"/>
              <w:ind w:firstLineChars="0" w:firstLine="0"/>
              <w:jc w:val="center"/>
              <w:rPr>
                <w:szCs w:val="21"/>
              </w:rPr>
            </w:pPr>
            <w:r w:rsidRPr="009C1959">
              <w:rPr>
                <w:rFonts w:hint="eastAsia"/>
                <w:szCs w:val="21"/>
              </w:rPr>
              <w:t>4</w:t>
            </w:r>
          </w:p>
        </w:tc>
        <w:tc>
          <w:tcPr>
            <w:tcW w:w="4396" w:type="dxa"/>
            <w:vAlign w:val="center"/>
          </w:tcPr>
          <w:p w:rsidR="00CD2A84" w:rsidRPr="009C1959" w:rsidRDefault="00CD2A84" w:rsidP="00D54D70">
            <w:pPr>
              <w:pStyle w:val="ab"/>
              <w:ind w:firstLineChars="0" w:firstLine="0"/>
              <w:jc w:val="center"/>
              <w:rPr>
                <w:szCs w:val="21"/>
              </w:rPr>
            </w:pPr>
            <w:r w:rsidRPr="009C1959">
              <w:rPr>
                <w:rFonts w:hint="eastAsia"/>
                <w:szCs w:val="21"/>
              </w:rPr>
              <w:t>快速审查项目（符合快速审查的药物或器械项目；体外诊断试剂等）</w:t>
            </w:r>
          </w:p>
        </w:tc>
        <w:tc>
          <w:tcPr>
            <w:tcW w:w="1389" w:type="dxa"/>
            <w:vAlign w:val="center"/>
          </w:tcPr>
          <w:p w:rsidR="00CD2A84" w:rsidRPr="009C1959" w:rsidRDefault="00CD2A84" w:rsidP="00D54D70">
            <w:pPr>
              <w:pStyle w:val="ab"/>
              <w:ind w:firstLineChars="0" w:firstLine="0"/>
              <w:jc w:val="center"/>
              <w:rPr>
                <w:szCs w:val="21"/>
              </w:rPr>
            </w:pPr>
            <w:r w:rsidRPr="009C1959">
              <w:rPr>
                <w:rFonts w:hint="eastAsia"/>
                <w:szCs w:val="21"/>
              </w:rPr>
              <w:t>1000</w:t>
            </w:r>
          </w:p>
        </w:tc>
        <w:tc>
          <w:tcPr>
            <w:tcW w:w="2570" w:type="dxa"/>
            <w:vMerge/>
            <w:vAlign w:val="center"/>
          </w:tcPr>
          <w:p w:rsidR="00CD2A84" w:rsidRPr="009C1959" w:rsidRDefault="00CD2A84" w:rsidP="00D54D70">
            <w:pPr>
              <w:pStyle w:val="ab"/>
              <w:ind w:firstLineChars="0" w:firstLine="0"/>
              <w:jc w:val="center"/>
              <w:rPr>
                <w:szCs w:val="21"/>
              </w:rPr>
            </w:pPr>
          </w:p>
        </w:tc>
      </w:tr>
      <w:tr w:rsidR="00CD2A84" w:rsidRPr="009C1959" w:rsidTr="00CD2A84">
        <w:trPr>
          <w:trHeight w:val="822"/>
          <w:jc w:val="center"/>
        </w:trPr>
        <w:tc>
          <w:tcPr>
            <w:tcW w:w="757" w:type="dxa"/>
            <w:vAlign w:val="center"/>
          </w:tcPr>
          <w:p w:rsidR="00CD2A84" w:rsidRPr="009C1959" w:rsidRDefault="00CD2A84" w:rsidP="00D54D70">
            <w:pPr>
              <w:pStyle w:val="ab"/>
              <w:ind w:firstLineChars="0" w:firstLine="0"/>
              <w:jc w:val="center"/>
              <w:rPr>
                <w:szCs w:val="21"/>
              </w:rPr>
            </w:pPr>
            <w:r w:rsidRPr="009C1959">
              <w:rPr>
                <w:rFonts w:hint="eastAsia"/>
                <w:szCs w:val="21"/>
              </w:rPr>
              <w:t>5</w:t>
            </w:r>
          </w:p>
        </w:tc>
        <w:tc>
          <w:tcPr>
            <w:tcW w:w="4396" w:type="dxa"/>
            <w:vAlign w:val="center"/>
          </w:tcPr>
          <w:p w:rsidR="00CD2A84" w:rsidRPr="009C1959" w:rsidRDefault="00CD2A84" w:rsidP="00D54D70">
            <w:pPr>
              <w:pStyle w:val="ab"/>
              <w:ind w:firstLineChars="0" w:firstLine="0"/>
              <w:jc w:val="center"/>
              <w:rPr>
                <w:szCs w:val="21"/>
              </w:rPr>
            </w:pPr>
            <w:r w:rsidRPr="009C1959">
              <w:rPr>
                <w:rFonts w:hint="eastAsia"/>
                <w:szCs w:val="21"/>
              </w:rPr>
              <w:t>需要重新审查的项目，或</w:t>
            </w:r>
            <w:proofErr w:type="gramStart"/>
            <w:r w:rsidRPr="009C1959">
              <w:rPr>
                <w:rFonts w:hint="eastAsia"/>
                <w:szCs w:val="21"/>
              </w:rPr>
              <w:t>因方案</w:t>
            </w:r>
            <w:proofErr w:type="gramEnd"/>
            <w:r w:rsidRPr="009C1959">
              <w:rPr>
                <w:rFonts w:hint="eastAsia"/>
                <w:szCs w:val="21"/>
              </w:rPr>
              <w:t>等文件的重大修改必须经伦理委员会会议审查</w:t>
            </w:r>
          </w:p>
        </w:tc>
        <w:tc>
          <w:tcPr>
            <w:tcW w:w="1389" w:type="dxa"/>
            <w:vAlign w:val="center"/>
          </w:tcPr>
          <w:p w:rsidR="00CD2A84" w:rsidRPr="009C1959" w:rsidRDefault="00CD2A84" w:rsidP="00D54D70">
            <w:pPr>
              <w:pStyle w:val="ab"/>
              <w:ind w:firstLineChars="0" w:firstLine="0"/>
              <w:jc w:val="center"/>
              <w:rPr>
                <w:szCs w:val="21"/>
              </w:rPr>
            </w:pPr>
            <w:r w:rsidRPr="009C1959">
              <w:rPr>
                <w:rFonts w:hint="eastAsia"/>
                <w:szCs w:val="21"/>
              </w:rPr>
              <w:t>1000</w:t>
            </w:r>
          </w:p>
        </w:tc>
        <w:tc>
          <w:tcPr>
            <w:tcW w:w="2570" w:type="dxa"/>
            <w:vMerge/>
            <w:vAlign w:val="center"/>
          </w:tcPr>
          <w:p w:rsidR="00CD2A84" w:rsidRPr="009C1959" w:rsidRDefault="00CD2A84" w:rsidP="00D54D70">
            <w:pPr>
              <w:pStyle w:val="ab"/>
              <w:ind w:firstLineChars="0" w:firstLine="0"/>
              <w:jc w:val="center"/>
              <w:rPr>
                <w:szCs w:val="21"/>
              </w:rPr>
            </w:pPr>
          </w:p>
        </w:tc>
      </w:tr>
      <w:tr w:rsidR="00CD2A84" w:rsidRPr="009C1959" w:rsidTr="00CD2A84">
        <w:trPr>
          <w:trHeight w:val="1644"/>
          <w:jc w:val="center"/>
        </w:trPr>
        <w:tc>
          <w:tcPr>
            <w:tcW w:w="757" w:type="dxa"/>
            <w:vAlign w:val="center"/>
          </w:tcPr>
          <w:p w:rsidR="00CD2A84" w:rsidRPr="009C1959" w:rsidRDefault="00CD2A84" w:rsidP="00D54D70">
            <w:pPr>
              <w:pStyle w:val="ab"/>
              <w:ind w:firstLineChars="0" w:firstLine="0"/>
              <w:jc w:val="center"/>
              <w:rPr>
                <w:szCs w:val="21"/>
              </w:rPr>
            </w:pPr>
            <w:r w:rsidRPr="009C1959">
              <w:rPr>
                <w:rFonts w:hint="eastAsia"/>
                <w:szCs w:val="21"/>
              </w:rPr>
              <w:t>6</w:t>
            </w:r>
          </w:p>
        </w:tc>
        <w:tc>
          <w:tcPr>
            <w:tcW w:w="4396" w:type="dxa"/>
            <w:vAlign w:val="center"/>
          </w:tcPr>
          <w:p w:rsidR="00CD2A84" w:rsidRPr="009C1959" w:rsidRDefault="00CD2A84" w:rsidP="00D54D70">
            <w:pPr>
              <w:pStyle w:val="ab"/>
              <w:ind w:firstLineChars="0" w:firstLine="0"/>
              <w:jc w:val="center"/>
              <w:rPr>
                <w:szCs w:val="21"/>
              </w:rPr>
            </w:pPr>
            <w:r w:rsidRPr="009C1959">
              <w:rPr>
                <w:rFonts w:hint="eastAsia"/>
                <w:szCs w:val="21"/>
              </w:rPr>
              <w:t>科研项目</w:t>
            </w:r>
          </w:p>
        </w:tc>
        <w:tc>
          <w:tcPr>
            <w:tcW w:w="1389" w:type="dxa"/>
            <w:vAlign w:val="center"/>
          </w:tcPr>
          <w:p w:rsidR="00CD2A84" w:rsidRPr="009C1959" w:rsidRDefault="00CD2A84" w:rsidP="00D54D70">
            <w:pPr>
              <w:pStyle w:val="ab"/>
              <w:ind w:firstLineChars="0" w:firstLine="0"/>
              <w:jc w:val="center"/>
              <w:rPr>
                <w:szCs w:val="21"/>
              </w:rPr>
            </w:pPr>
            <w:r w:rsidRPr="009C1959">
              <w:rPr>
                <w:rFonts w:hint="eastAsia"/>
                <w:szCs w:val="21"/>
              </w:rPr>
              <w:t>按实际发生费用收取</w:t>
            </w:r>
          </w:p>
        </w:tc>
        <w:tc>
          <w:tcPr>
            <w:tcW w:w="2570" w:type="dxa"/>
            <w:vAlign w:val="center"/>
          </w:tcPr>
          <w:p w:rsidR="00CD2A84" w:rsidRPr="009C1959" w:rsidRDefault="00CD2A84" w:rsidP="00CD2A84">
            <w:pPr>
              <w:pStyle w:val="ab"/>
              <w:numPr>
                <w:ilvl w:val="0"/>
                <w:numId w:val="38"/>
              </w:numPr>
              <w:ind w:firstLineChars="0"/>
              <w:jc w:val="center"/>
              <w:rPr>
                <w:szCs w:val="21"/>
              </w:rPr>
            </w:pPr>
            <w:r w:rsidRPr="009C1959">
              <w:rPr>
                <w:rFonts w:hint="eastAsia"/>
                <w:szCs w:val="21"/>
              </w:rPr>
              <w:t>申报阶段审查暂不收取审查费用</w:t>
            </w:r>
          </w:p>
          <w:p w:rsidR="00CD2A84" w:rsidRPr="009C1959" w:rsidRDefault="00CD2A84" w:rsidP="00CD2A84">
            <w:pPr>
              <w:pStyle w:val="ab"/>
              <w:numPr>
                <w:ilvl w:val="0"/>
                <w:numId w:val="38"/>
              </w:numPr>
              <w:ind w:firstLineChars="0"/>
              <w:jc w:val="center"/>
              <w:rPr>
                <w:szCs w:val="21"/>
              </w:rPr>
            </w:pPr>
            <w:r w:rsidRPr="009C1959">
              <w:rPr>
                <w:rFonts w:hint="eastAsia"/>
                <w:szCs w:val="21"/>
              </w:rPr>
              <w:t>立项后收取伦理评审费</w:t>
            </w:r>
            <w:r w:rsidRPr="009C1959">
              <w:rPr>
                <w:rFonts w:hint="eastAsia"/>
                <w:szCs w:val="21"/>
              </w:rPr>
              <w:t>1000</w:t>
            </w:r>
            <w:r w:rsidRPr="009C1959">
              <w:rPr>
                <w:rFonts w:hint="eastAsia"/>
                <w:szCs w:val="21"/>
              </w:rPr>
              <w:t>元</w:t>
            </w:r>
          </w:p>
        </w:tc>
      </w:tr>
      <w:tr w:rsidR="00CD2A84" w:rsidRPr="009C1959" w:rsidTr="00CD2A84">
        <w:trPr>
          <w:trHeight w:val="424"/>
          <w:jc w:val="center"/>
        </w:trPr>
        <w:tc>
          <w:tcPr>
            <w:tcW w:w="757" w:type="dxa"/>
            <w:vAlign w:val="center"/>
          </w:tcPr>
          <w:p w:rsidR="00CD2A84" w:rsidRPr="009C1959" w:rsidRDefault="00CD2A84" w:rsidP="00D54D70">
            <w:pPr>
              <w:pStyle w:val="ab"/>
              <w:ind w:firstLineChars="0" w:firstLine="0"/>
              <w:jc w:val="center"/>
              <w:rPr>
                <w:szCs w:val="21"/>
              </w:rPr>
            </w:pPr>
            <w:r w:rsidRPr="009C1959">
              <w:rPr>
                <w:rFonts w:hint="eastAsia"/>
                <w:szCs w:val="21"/>
              </w:rPr>
              <w:t>7</w:t>
            </w:r>
          </w:p>
        </w:tc>
        <w:tc>
          <w:tcPr>
            <w:tcW w:w="4396" w:type="dxa"/>
            <w:vAlign w:val="center"/>
          </w:tcPr>
          <w:p w:rsidR="00CD2A84" w:rsidRPr="009C1959" w:rsidRDefault="00CD2A84" w:rsidP="00D54D70">
            <w:pPr>
              <w:pStyle w:val="ab"/>
              <w:ind w:firstLineChars="0" w:firstLine="0"/>
              <w:jc w:val="center"/>
              <w:rPr>
                <w:szCs w:val="21"/>
              </w:rPr>
            </w:pPr>
            <w:r w:rsidRPr="009C1959">
              <w:rPr>
                <w:rFonts w:hint="eastAsia"/>
                <w:szCs w:val="21"/>
              </w:rPr>
              <w:t>医疗新技术</w:t>
            </w:r>
          </w:p>
        </w:tc>
        <w:tc>
          <w:tcPr>
            <w:tcW w:w="1389" w:type="dxa"/>
            <w:vAlign w:val="center"/>
          </w:tcPr>
          <w:p w:rsidR="00CD2A84" w:rsidRPr="009C1959" w:rsidRDefault="00CD2A84" w:rsidP="00D54D70">
            <w:pPr>
              <w:pStyle w:val="ab"/>
              <w:ind w:firstLineChars="0" w:firstLine="0"/>
              <w:jc w:val="center"/>
              <w:rPr>
                <w:szCs w:val="21"/>
              </w:rPr>
            </w:pPr>
            <w:r w:rsidRPr="009C1959">
              <w:rPr>
                <w:rFonts w:hint="eastAsia"/>
                <w:szCs w:val="21"/>
              </w:rPr>
              <w:t>免费</w:t>
            </w:r>
          </w:p>
        </w:tc>
        <w:tc>
          <w:tcPr>
            <w:tcW w:w="2570" w:type="dxa"/>
            <w:vAlign w:val="center"/>
          </w:tcPr>
          <w:p w:rsidR="00CD2A84" w:rsidRPr="009C1959" w:rsidRDefault="00CD2A84" w:rsidP="00D54D70">
            <w:pPr>
              <w:pStyle w:val="ab"/>
              <w:ind w:firstLineChars="0" w:firstLine="0"/>
              <w:jc w:val="center"/>
              <w:rPr>
                <w:szCs w:val="21"/>
              </w:rPr>
            </w:pPr>
          </w:p>
        </w:tc>
      </w:tr>
    </w:tbl>
    <w:p w:rsidR="00CD2A84" w:rsidRDefault="00CD2A84" w:rsidP="00CD2A84">
      <w:pPr>
        <w:adjustRightInd w:val="0"/>
        <w:snapToGrid w:val="0"/>
        <w:spacing w:line="360" w:lineRule="auto"/>
        <w:ind w:left="640"/>
        <w:rPr>
          <w:rFonts w:ascii="Calibri" w:eastAsia="宋体" w:hAnsi="宋体" w:cs="Times New Roman"/>
          <w:b/>
          <w:szCs w:val="21"/>
        </w:rPr>
      </w:pPr>
    </w:p>
    <w:p w:rsidR="00CD2A84" w:rsidRPr="00F65278" w:rsidRDefault="00CD2A84" w:rsidP="00CD2A84">
      <w:pPr>
        <w:adjustRightInd w:val="0"/>
        <w:snapToGrid w:val="0"/>
        <w:spacing w:line="360" w:lineRule="auto"/>
        <w:ind w:left="640"/>
        <w:rPr>
          <w:rFonts w:ascii="Calibri" w:eastAsia="宋体" w:hAnsi="宋体" w:cs="Times New Roman"/>
          <w:b/>
          <w:szCs w:val="21"/>
        </w:rPr>
      </w:pPr>
      <w:r>
        <w:rPr>
          <w:rFonts w:hAnsi="宋体" w:hint="eastAsia"/>
          <w:b/>
          <w:szCs w:val="21"/>
        </w:rPr>
        <w:t>2</w:t>
      </w:r>
      <w:r w:rsidRPr="00F65278">
        <w:rPr>
          <w:rFonts w:ascii="Calibri" w:eastAsia="宋体" w:hAnsi="宋体" w:cs="Times New Roman" w:hint="eastAsia"/>
          <w:b/>
          <w:szCs w:val="21"/>
        </w:rPr>
        <w:t>伦理评审费交款流程</w:t>
      </w:r>
    </w:p>
    <w:p w:rsidR="00CD2A84" w:rsidRPr="009C1959" w:rsidRDefault="00CD2A84" w:rsidP="00CD2A84">
      <w:pPr>
        <w:pStyle w:val="ab"/>
        <w:spacing w:line="360" w:lineRule="auto"/>
        <w:ind w:left="993" w:firstLineChars="0" w:firstLine="0"/>
        <w:rPr>
          <w:szCs w:val="21"/>
        </w:rPr>
      </w:pPr>
      <w:r>
        <w:rPr>
          <w:rFonts w:hint="eastAsia"/>
          <w:szCs w:val="21"/>
        </w:rPr>
        <w:t>2</w:t>
      </w:r>
      <w:r w:rsidRPr="009C1959">
        <w:rPr>
          <w:rFonts w:hint="eastAsia"/>
          <w:szCs w:val="21"/>
        </w:rPr>
        <w:t>.1</w:t>
      </w:r>
      <w:r w:rsidRPr="009C1959">
        <w:rPr>
          <w:rFonts w:hint="eastAsia"/>
          <w:szCs w:val="21"/>
        </w:rPr>
        <w:t>申办方或主要研究者在项目送审后，会议审查（快速审查为下发审查批件或意见函）</w:t>
      </w:r>
      <w:r w:rsidRPr="009C1959">
        <w:rPr>
          <w:rFonts w:hint="eastAsia"/>
          <w:szCs w:val="21"/>
        </w:rPr>
        <w:lastRenderedPageBreak/>
        <w:t>之前办理交款手续。</w:t>
      </w:r>
    </w:p>
    <w:p w:rsidR="00CD2A84" w:rsidRPr="009C1959" w:rsidRDefault="00CD2A84" w:rsidP="00CD2A84">
      <w:pPr>
        <w:pStyle w:val="ab"/>
        <w:spacing w:line="360" w:lineRule="auto"/>
        <w:ind w:left="993" w:firstLineChars="0" w:firstLine="0"/>
        <w:rPr>
          <w:szCs w:val="21"/>
        </w:rPr>
      </w:pPr>
      <w:r>
        <w:rPr>
          <w:rFonts w:hint="eastAsia"/>
          <w:szCs w:val="21"/>
        </w:rPr>
        <w:t>2</w:t>
      </w:r>
      <w:r w:rsidRPr="009C1959">
        <w:rPr>
          <w:rFonts w:hint="eastAsia"/>
          <w:szCs w:val="21"/>
        </w:rPr>
        <w:t>.2</w:t>
      </w:r>
      <w:r w:rsidRPr="009C1959">
        <w:rPr>
          <w:rFonts w:hint="eastAsia"/>
          <w:szCs w:val="21"/>
        </w:rPr>
        <w:t>交款方首先至伦理委员会办公室领取缴款凭单，秘书负责根据审查项目类型填写缴款凭单，并签章。</w:t>
      </w:r>
    </w:p>
    <w:p w:rsidR="00CD2A84" w:rsidRPr="009C1959" w:rsidRDefault="00CD2A84" w:rsidP="00CD2A84">
      <w:pPr>
        <w:pStyle w:val="ab"/>
        <w:spacing w:line="360" w:lineRule="auto"/>
        <w:ind w:left="993" w:firstLineChars="0" w:firstLine="0"/>
        <w:rPr>
          <w:szCs w:val="21"/>
        </w:rPr>
      </w:pPr>
      <w:r>
        <w:rPr>
          <w:rFonts w:hint="eastAsia"/>
          <w:szCs w:val="21"/>
        </w:rPr>
        <w:t>2</w:t>
      </w:r>
      <w:r w:rsidRPr="009C1959">
        <w:rPr>
          <w:rFonts w:hint="eastAsia"/>
          <w:szCs w:val="21"/>
        </w:rPr>
        <w:t>.3</w:t>
      </w:r>
      <w:r w:rsidRPr="009C1959">
        <w:rPr>
          <w:rFonts w:hint="eastAsia"/>
          <w:szCs w:val="21"/>
        </w:rPr>
        <w:t>交款方至财务科出纳办理交款手续，财务科出纳根据缴款凭单收取伦理评审费。</w:t>
      </w:r>
    </w:p>
    <w:p w:rsidR="001A22C8" w:rsidRPr="001D07AA" w:rsidRDefault="00CD2A84" w:rsidP="001D07AA">
      <w:pPr>
        <w:pStyle w:val="ab"/>
        <w:spacing w:line="360" w:lineRule="auto"/>
        <w:ind w:left="993" w:firstLineChars="0" w:firstLine="0"/>
        <w:rPr>
          <w:szCs w:val="21"/>
        </w:rPr>
      </w:pPr>
      <w:r>
        <w:rPr>
          <w:rFonts w:hint="eastAsia"/>
          <w:szCs w:val="21"/>
        </w:rPr>
        <w:t>2</w:t>
      </w:r>
      <w:r w:rsidRPr="009C1959">
        <w:rPr>
          <w:rFonts w:hint="eastAsia"/>
          <w:szCs w:val="21"/>
        </w:rPr>
        <w:t>.4</w:t>
      </w:r>
      <w:r w:rsidRPr="009C1959">
        <w:rPr>
          <w:rFonts w:hint="eastAsia"/>
          <w:szCs w:val="21"/>
        </w:rPr>
        <w:t>交款方取走交款发票或凭据，并将签有财务章的缴款凭单交回伦理办公室。</w:t>
      </w:r>
    </w:p>
    <w:p w:rsidR="001A22C8" w:rsidRPr="00E424B4" w:rsidRDefault="00613351" w:rsidP="001A22C8">
      <w:pPr>
        <w:widowControl/>
        <w:spacing w:line="480" w:lineRule="exact"/>
        <w:ind w:firstLineChars="196" w:firstLine="433"/>
        <w:jc w:val="left"/>
        <w:rPr>
          <w:b/>
          <w:sz w:val="22"/>
        </w:rPr>
      </w:pPr>
      <w:r>
        <w:rPr>
          <w:rFonts w:hAnsi="宋体" w:hint="eastAsia"/>
          <w:b/>
          <w:sz w:val="22"/>
        </w:rPr>
        <w:t>（九）</w:t>
      </w:r>
      <w:r w:rsidR="001A22C8" w:rsidRPr="00E424B4">
        <w:rPr>
          <w:rFonts w:hAnsi="宋体" w:hint="eastAsia"/>
          <w:b/>
          <w:sz w:val="22"/>
        </w:rPr>
        <w:t>哪些项目可以免除审查？</w:t>
      </w:r>
    </w:p>
    <w:p w:rsidR="001A22C8" w:rsidRPr="00E424B4" w:rsidRDefault="001A22C8" w:rsidP="001A22C8">
      <w:pPr>
        <w:pStyle w:val="a5"/>
        <w:spacing w:line="480" w:lineRule="exact"/>
        <w:ind w:firstLineChars="0"/>
        <w:rPr>
          <w:sz w:val="22"/>
          <w:szCs w:val="22"/>
        </w:rPr>
      </w:pPr>
      <w:r>
        <w:rPr>
          <w:rFonts w:hAnsi="宋体" w:hint="eastAsia"/>
          <w:sz w:val="22"/>
          <w:szCs w:val="22"/>
        </w:rPr>
        <w:t>本伦理委员会规定，符合以下两类情况的</w:t>
      </w:r>
      <w:r w:rsidRPr="00E424B4">
        <w:rPr>
          <w:rFonts w:hAnsi="宋体" w:hint="eastAsia"/>
          <w:sz w:val="22"/>
          <w:szCs w:val="22"/>
        </w:rPr>
        <w:t>研究项目可以适用免除审查</w:t>
      </w:r>
      <w:r w:rsidRPr="00E424B4">
        <w:rPr>
          <w:rFonts w:hAnsi="宋体" w:hint="eastAsia"/>
          <w:kern w:val="0"/>
          <w:sz w:val="22"/>
          <w:szCs w:val="22"/>
        </w:rPr>
        <w:t>。研究者</w:t>
      </w:r>
      <w:r>
        <w:rPr>
          <w:rFonts w:hAnsi="宋体" w:hint="eastAsia"/>
          <w:kern w:val="0"/>
          <w:sz w:val="22"/>
          <w:szCs w:val="22"/>
        </w:rPr>
        <w:t>不能</w:t>
      </w:r>
      <w:r w:rsidRPr="00E424B4">
        <w:rPr>
          <w:rFonts w:hAnsi="宋体" w:hint="eastAsia"/>
          <w:kern w:val="0"/>
          <w:sz w:val="22"/>
          <w:szCs w:val="22"/>
        </w:rPr>
        <w:t>自行做出</w:t>
      </w:r>
      <w:r>
        <w:rPr>
          <w:rFonts w:hint="eastAsia"/>
          <w:kern w:val="0"/>
          <w:sz w:val="22"/>
          <w:szCs w:val="22"/>
        </w:rPr>
        <w:t>“</w:t>
      </w:r>
      <w:r w:rsidRPr="00E424B4">
        <w:rPr>
          <w:rFonts w:hAnsi="宋体" w:hint="eastAsia"/>
          <w:kern w:val="0"/>
          <w:sz w:val="22"/>
          <w:szCs w:val="22"/>
        </w:rPr>
        <w:t>免除伦理审查</w:t>
      </w:r>
      <w:r>
        <w:rPr>
          <w:rFonts w:hAnsi="宋体" w:hint="eastAsia"/>
          <w:kern w:val="0"/>
          <w:sz w:val="22"/>
          <w:szCs w:val="22"/>
        </w:rPr>
        <w:t>”</w:t>
      </w:r>
      <w:r w:rsidRPr="00E424B4">
        <w:rPr>
          <w:rFonts w:hAnsi="宋体" w:hint="eastAsia"/>
          <w:kern w:val="0"/>
          <w:sz w:val="22"/>
          <w:szCs w:val="22"/>
        </w:rPr>
        <w:t>的判断，</w:t>
      </w:r>
      <w:r>
        <w:rPr>
          <w:rFonts w:hAnsi="宋体" w:hint="eastAsia"/>
          <w:kern w:val="0"/>
          <w:sz w:val="22"/>
          <w:szCs w:val="22"/>
        </w:rPr>
        <w:t>由</w:t>
      </w:r>
      <w:r w:rsidRPr="00E424B4">
        <w:rPr>
          <w:rFonts w:hAnsi="宋体" w:hint="eastAsia"/>
          <w:kern w:val="0"/>
          <w:sz w:val="22"/>
          <w:szCs w:val="22"/>
        </w:rPr>
        <w:t>本伦理委员会</w:t>
      </w:r>
      <w:r>
        <w:rPr>
          <w:rFonts w:hAnsi="宋体" w:hint="eastAsia"/>
          <w:kern w:val="0"/>
          <w:sz w:val="22"/>
          <w:szCs w:val="22"/>
        </w:rPr>
        <w:t>确认；</w:t>
      </w:r>
      <w:r w:rsidRPr="00E424B4">
        <w:rPr>
          <w:rFonts w:hAnsi="宋体" w:hint="eastAsia"/>
          <w:sz w:val="22"/>
          <w:szCs w:val="22"/>
        </w:rPr>
        <w:t>同时，</w:t>
      </w:r>
      <w:r w:rsidRPr="00E424B4">
        <w:rPr>
          <w:rFonts w:hAnsi="宋体" w:hint="eastAsia"/>
          <w:kern w:val="0"/>
          <w:sz w:val="22"/>
          <w:szCs w:val="22"/>
        </w:rPr>
        <w:t>伦理委员会保留对符合免除审查条件的研究项目实施审查的权利。免除审查的条件如下：</w:t>
      </w:r>
    </w:p>
    <w:p w:rsidR="001A22C8" w:rsidRPr="0008373E" w:rsidRDefault="001A22C8" w:rsidP="001A22C8">
      <w:pPr>
        <w:pStyle w:val="10"/>
        <w:widowControl/>
        <w:numPr>
          <w:ilvl w:val="0"/>
          <w:numId w:val="9"/>
        </w:numPr>
        <w:spacing w:before="0" w:after="0" w:line="480" w:lineRule="exact"/>
        <w:jc w:val="left"/>
        <w:rPr>
          <w:rFonts w:hAnsi="宋体"/>
          <w:sz w:val="22"/>
          <w:lang w:eastAsia="zh-CN"/>
        </w:rPr>
      </w:pPr>
      <w:r w:rsidRPr="0008373E">
        <w:rPr>
          <w:rFonts w:hAnsi="宋体" w:hint="eastAsia"/>
          <w:sz w:val="22"/>
          <w:lang w:eastAsia="zh-CN"/>
        </w:rPr>
        <w:t>不能同时满足“研究”和“人体受试者”</w:t>
      </w:r>
      <w:r w:rsidRPr="0008373E">
        <w:rPr>
          <w:rFonts w:hAnsi="宋体"/>
          <w:sz w:val="22"/>
          <w:lang w:eastAsia="zh-CN"/>
        </w:rPr>
        <w:t xml:space="preserve"> </w:t>
      </w:r>
      <w:r w:rsidRPr="0008373E">
        <w:rPr>
          <w:rFonts w:hAnsi="宋体" w:hint="eastAsia"/>
          <w:sz w:val="22"/>
          <w:lang w:eastAsia="zh-CN"/>
        </w:rPr>
        <w:t>定义的研究项目</w:t>
      </w:r>
      <w:r w:rsidRPr="00E424B4">
        <w:rPr>
          <w:rFonts w:hAnsi="宋体" w:hint="eastAsia"/>
          <w:sz w:val="22"/>
          <w:lang w:eastAsia="zh-CN"/>
        </w:rPr>
        <w:t>；</w:t>
      </w:r>
      <w:r>
        <w:rPr>
          <w:rFonts w:hAnsi="宋体" w:hint="eastAsia"/>
          <w:sz w:val="22"/>
          <w:lang w:eastAsia="zh-CN"/>
        </w:rPr>
        <w:t>或</w:t>
      </w:r>
    </w:p>
    <w:p w:rsidR="001A22C8" w:rsidRPr="0008373E" w:rsidRDefault="001A22C8" w:rsidP="001A22C8">
      <w:pPr>
        <w:pStyle w:val="10"/>
        <w:widowControl/>
        <w:numPr>
          <w:ilvl w:val="0"/>
          <w:numId w:val="9"/>
        </w:numPr>
        <w:spacing w:before="0" w:after="0" w:line="480" w:lineRule="exact"/>
        <w:jc w:val="left"/>
        <w:rPr>
          <w:rFonts w:hAnsi="宋体"/>
          <w:sz w:val="22"/>
          <w:lang w:eastAsia="zh-CN"/>
        </w:rPr>
      </w:pPr>
      <w:r w:rsidRPr="0008373E">
        <w:rPr>
          <w:rFonts w:hAnsi="宋体" w:hint="eastAsia"/>
          <w:sz w:val="22"/>
          <w:lang w:eastAsia="zh-CN"/>
        </w:rPr>
        <w:t>本伦理委员会规定的以下</w:t>
      </w:r>
      <w:r w:rsidRPr="0008373E">
        <w:rPr>
          <w:rFonts w:hAnsi="宋体"/>
          <w:sz w:val="22"/>
          <w:lang w:eastAsia="zh-CN"/>
        </w:rPr>
        <w:t>4</w:t>
      </w:r>
      <w:r>
        <w:rPr>
          <w:rFonts w:hAnsi="宋体" w:hint="eastAsia"/>
          <w:sz w:val="22"/>
          <w:lang w:eastAsia="zh-CN"/>
        </w:rPr>
        <w:t>种类型的研究项目：</w:t>
      </w:r>
    </w:p>
    <w:p w:rsidR="001A22C8" w:rsidRPr="00B61C92" w:rsidRDefault="001A22C8" w:rsidP="001A22C8">
      <w:pPr>
        <w:pStyle w:val="10"/>
        <w:widowControl/>
        <w:numPr>
          <w:ilvl w:val="0"/>
          <w:numId w:val="12"/>
        </w:numPr>
        <w:spacing w:before="0" w:after="0" w:line="480" w:lineRule="exact"/>
        <w:jc w:val="left"/>
        <w:rPr>
          <w:rFonts w:hAnsi="宋体"/>
          <w:sz w:val="22"/>
          <w:lang w:eastAsia="zh-CN"/>
        </w:rPr>
      </w:pPr>
      <w:r w:rsidRPr="00B61C92">
        <w:rPr>
          <w:rFonts w:hAnsi="宋体" w:hint="eastAsia"/>
          <w:sz w:val="22"/>
          <w:lang w:eastAsia="zh-CN"/>
        </w:rPr>
        <w:t>在正常的教育、培训环境下开展的研究，如：①对常规和特殊教学方法的研究；②关于教学方法、课程或课堂管理的效果研究，或对不同的教学方法、课程或课堂管理进行对比研究；</w:t>
      </w:r>
    </w:p>
    <w:p w:rsidR="001A22C8" w:rsidRPr="00B61C92" w:rsidRDefault="001A22C8" w:rsidP="001A22C8">
      <w:pPr>
        <w:pStyle w:val="10"/>
        <w:widowControl/>
        <w:numPr>
          <w:ilvl w:val="0"/>
          <w:numId w:val="12"/>
        </w:numPr>
        <w:spacing w:before="0" w:after="0" w:line="480" w:lineRule="exact"/>
        <w:jc w:val="left"/>
        <w:rPr>
          <w:rFonts w:hAnsi="宋体"/>
          <w:sz w:val="22"/>
          <w:lang w:eastAsia="zh-CN"/>
        </w:rPr>
      </w:pPr>
      <w:r w:rsidRPr="00B61C92">
        <w:rPr>
          <w:rFonts w:hAnsi="宋体" w:hint="eastAsia"/>
          <w:sz w:val="22"/>
          <w:lang w:eastAsia="zh-CN"/>
        </w:rPr>
        <w:t>涉及教育、培训</w:t>
      </w:r>
      <w:r>
        <w:rPr>
          <w:rFonts w:hAnsi="宋体" w:hint="eastAsia"/>
          <w:sz w:val="22"/>
          <w:lang w:eastAsia="zh-CN"/>
        </w:rPr>
        <w:t>测试（认知、判断、态度、成效）、访谈调查、或公共行为观察的研究；</w:t>
      </w:r>
    </w:p>
    <w:p w:rsidR="001A22C8" w:rsidRPr="00B61C92" w:rsidRDefault="001A22C8" w:rsidP="001A22C8">
      <w:pPr>
        <w:pStyle w:val="a5"/>
        <w:numPr>
          <w:ilvl w:val="2"/>
          <w:numId w:val="13"/>
        </w:numPr>
        <w:spacing w:line="480" w:lineRule="exact"/>
        <w:ind w:firstLineChars="0"/>
        <w:rPr>
          <w:rFonts w:hAnsi="宋体"/>
          <w:kern w:val="0"/>
          <w:sz w:val="22"/>
          <w:szCs w:val="22"/>
        </w:rPr>
      </w:pPr>
      <w:r>
        <w:rPr>
          <w:rFonts w:hAnsi="宋体" w:hint="eastAsia"/>
          <w:kern w:val="0"/>
          <w:sz w:val="22"/>
          <w:szCs w:val="22"/>
        </w:rPr>
        <w:t>以下情况不能免除审查：①</w:t>
      </w:r>
      <w:r w:rsidRPr="00C25F29">
        <w:rPr>
          <w:rFonts w:hAnsi="宋体" w:hint="eastAsia"/>
          <w:kern w:val="0"/>
          <w:sz w:val="22"/>
          <w:szCs w:val="22"/>
        </w:rPr>
        <w:t>以能识别受试者的方式记录信息（直接识别或通过标识符）</w:t>
      </w:r>
      <w:r>
        <w:rPr>
          <w:rFonts w:hAnsi="宋体" w:hint="eastAsia"/>
          <w:kern w:val="0"/>
          <w:sz w:val="22"/>
          <w:szCs w:val="22"/>
        </w:rPr>
        <w:t>；</w:t>
      </w:r>
      <w:r w:rsidRPr="00B61C92">
        <w:rPr>
          <w:rFonts w:hAnsi="宋体" w:hint="eastAsia"/>
          <w:kern w:val="0"/>
          <w:sz w:val="22"/>
          <w:szCs w:val="22"/>
        </w:rPr>
        <w:t>②在研究以外公开受试者信息可能会让受试者承担刑事或民事责任的风险，或损害受试者的经济、就业或名誉；③上述不能免除审查的情况，如果受试者为政府官员或政府官员候选人，或者国家有关法规要求在研究过程中及研究后对私人信息必须保密的情况，则可以免除审查。</w:t>
      </w:r>
    </w:p>
    <w:p w:rsidR="001A22C8" w:rsidRDefault="001A22C8" w:rsidP="001A22C8">
      <w:pPr>
        <w:pStyle w:val="a5"/>
        <w:numPr>
          <w:ilvl w:val="2"/>
          <w:numId w:val="13"/>
        </w:numPr>
        <w:spacing w:line="480" w:lineRule="exact"/>
        <w:ind w:firstLineChars="0"/>
        <w:rPr>
          <w:rFonts w:hAnsi="宋体"/>
          <w:kern w:val="0"/>
          <w:sz w:val="22"/>
          <w:szCs w:val="22"/>
        </w:rPr>
      </w:pPr>
      <w:r w:rsidRPr="00B61C92">
        <w:rPr>
          <w:rFonts w:hAnsi="宋体" w:hint="eastAsia"/>
          <w:kern w:val="0"/>
          <w:sz w:val="22"/>
          <w:szCs w:val="22"/>
        </w:rPr>
        <w:t>“涉及访谈调查，公共行为观察的研究”的免除审查一般不适用于儿童与未成年人，除非研究者不参与被观察的公共行为。</w:t>
      </w:r>
    </w:p>
    <w:p w:rsidR="001A22C8" w:rsidRDefault="001A22C8" w:rsidP="001A22C8">
      <w:pPr>
        <w:pStyle w:val="10"/>
        <w:widowControl/>
        <w:numPr>
          <w:ilvl w:val="0"/>
          <w:numId w:val="12"/>
        </w:numPr>
        <w:spacing w:before="0" w:after="0" w:line="480" w:lineRule="exact"/>
        <w:jc w:val="left"/>
        <w:rPr>
          <w:rFonts w:hAnsi="宋体"/>
          <w:sz w:val="22"/>
          <w:lang w:eastAsia="zh-CN"/>
        </w:rPr>
      </w:pPr>
      <w:r w:rsidRPr="00B61C92">
        <w:rPr>
          <w:rFonts w:hAnsi="宋体" w:hint="eastAsia"/>
          <w:sz w:val="22"/>
          <w:lang w:eastAsia="zh-CN"/>
        </w:rPr>
        <w:t>对于既往存档的数据、文件、记录、病理标本或诊断标本的收集或研究，并且这些资源是公共资源</w:t>
      </w:r>
      <w:r w:rsidRPr="009E0C9E">
        <w:rPr>
          <w:rFonts w:hAnsi="宋体" w:hint="eastAsia"/>
          <w:kern w:val="0"/>
          <w:sz w:val="22"/>
          <w:lang w:eastAsia="zh-CN"/>
        </w:rPr>
        <w:t>，或者研究者是以无法联系受试者的方式（直接联系或通过标识符）记录信息的；</w:t>
      </w:r>
    </w:p>
    <w:p w:rsidR="001A22C8" w:rsidRDefault="001A22C8" w:rsidP="001A22C8">
      <w:pPr>
        <w:pStyle w:val="10"/>
        <w:widowControl/>
        <w:numPr>
          <w:ilvl w:val="0"/>
          <w:numId w:val="12"/>
        </w:numPr>
        <w:spacing w:before="0" w:after="0" w:line="480" w:lineRule="exact"/>
        <w:jc w:val="left"/>
        <w:rPr>
          <w:rFonts w:hAnsi="宋体"/>
          <w:sz w:val="22"/>
          <w:lang w:eastAsia="zh-CN"/>
        </w:rPr>
      </w:pPr>
      <w:r w:rsidRPr="00B61C92">
        <w:rPr>
          <w:rFonts w:hAnsi="宋体" w:hint="eastAsia"/>
          <w:sz w:val="22"/>
          <w:lang w:eastAsia="zh-CN"/>
        </w:rPr>
        <w:t>食品口味和质量评价以及消费者接受性研究：</w:t>
      </w:r>
    </w:p>
    <w:p w:rsidR="001A22C8" w:rsidRDefault="001A22C8" w:rsidP="001A22C8">
      <w:pPr>
        <w:pStyle w:val="a5"/>
        <w:numPr>
          <w:ilvl w:val="2"/>
          <w:numId w:val="13"/>
        </w:numPr>
        <w:spacing w:line="480" w:lineRule="exact"/>
        <w:ind w:firstLineChars="0"/>
        <w:rPr>
          <w:rFonts w:hAnsi="宋体"/>
          <w:kern w:val="0"/>
          <w:sz w:val="22"/>
          <w:szCs w:val="22"/>
        </w:rPr>
      </w:pPr>
      <w:r w:rsidRPr="00B61C92">
        <w:rPr>
          <w:rFonts w:hAnsi="宋体" w:hint="eastAsia"/>
          <w:kern w:val="0"/>
          <w:sz w:val="22"/>
          <w:szCs w:val="22"/>
        </w:rPr>
        <w:t>研究用健康食品不含添加剂；或</w:t>
      </w:r>
    </w:p>
    <w:p w:rsidR="001A22C8" w:rsidRPr="00B61C92" w:rsidRDefault="001A22C8" w:rsidP="001A22C8">
      <w:pPr>
        <w:pStyle w:val="a5"/>
        <w:numPr>
          <w:ilvl w:val="2"/>
          <w:numId w:val="13"/>
        </w:numPr>
        <w:spacing w:line="480" w:lineRule="exact"/>
        <w:ind w:firstLineChars="0"/>
        <w:rPr>
          <w:rFonts w:hAnsi="宋体"/>
          <w:kern w:val="0"/>
          <w:sz w:val="22"/>
          <w:szCs w:val="22"/>
        </w:rPr>
      </w:pPr>
      <w:r w:rsidRPr="00B61C92">
        <w:rPr>
          <w:rFonts w:hAnsi="宋体" w:hint="eastAsia"/>
          <w:kern w:val="0"/>
          <w:sz w:val="22"/>
          <w:szCs w:val="22"/>
        </w:rPr>
        <w:t>研究用食品所含食品添加剂在安全范围，且不超过国家有关部门标准，或化学</w:t>
      </w:r>
      <w:r w:rsidRPr="00B61C92">
        <w:rPr>
          <w:rFonts w:hAnsi="宋体" w:hint="eastAsia"/>
          <w:kern w:val="0"/>
          <w:sz w:val="22"/>
          <w:szCs w:val="22"/>
        </w:rPr>
        <w:lastRenderedPageBreak/>
        <w:t>农药或环境污染物含量不超出国家有关部门的安全范围。</w:t>
      </w:r>
    </w:p>
    <w:p w:rsidR="001A22C8" w:rsidRPr="000B71D6" w:rsidRDefault="001A22C8" w:rsidP="001A22C8">
      <w:pPr>
        <w:pStyle w:val="a5"/>
        <w:spacing w:line="480" w:lineRule="exact"/>
        <w:ind w:firstLine="440"/>
        <w:rPr>
          <w:rFonts w:hAnsi="宋体"/>
          <w:sz w:val="22"/>
          <w:szCs w:val="22"/>
        </w:rPr>
      </w:pPr>
      <w:r w:rsidRPr="00E424B4">
        <w:rPr>
          <w:rFonts w:hAnsi="宋体" w:hint="eastAsia"/>
          <w:kern w:val="0"/>
          <w:sz w:val="22"/>
          <w:szCs w:val="22"/>
        </w:rPr>
        <w:t>特殊受试人群免除审查的规定：</w:t>
      </w:r>
      <w:r w:rsidRPr="00E424B4">
        <w:rPr>
          <w:rFonts w:hAnsi="宋体" w:hint="eastAsia"/>
          <w:sz w:val="22"/>
          <w:szCs w:val="22"/>
        </w:rPr>
        <w:t>免除审查不适用于涉及孕妇、胎儿、新生儿、试管婴</w:t>
      </w:r>
      <w:r w:rsidRPr="000B71D6">
        <w:rPr>
          <w:rFonts w:hAnsi="宋体" w:hint="eastAsia"/>
          <w:sz w:val="22"/>
          <w:szCs w:val="22"/>
        </w:rPr>
        <w:t>儿、精神障碍人员和服刑劳教人员的研究。</w:t>
      </w:r>
    </w:p>
    <w:p w:rsidR="001A22C8" w:rsidRPr="001D07AA" w:rsidRDefault="001A22C8" w:rsidP="001D07AA">
      <w:pPr>
        <w:pStyle w:val="a5"/>
        <w:spacing w:line="480" w:lineRule="exact"/>
        <w:ind w:firstLine="440"/>
        <w:rPr>
          <w:rFonts w:hAnsi="宋体"/>
          <w:kern w:val="0"/>
          <w:sz w:val="22"/>
          <w:szCs w:val="22"/>
        </w:rPr>
      </w:pPr>
      <w:r w:rsidRPr="000B71D6">
        <w:rPr>
          <w:rFonts w:hAnsi="宋体" w:hint="eastAsia"/>
          <w:kern w:val="0"/>
          <w:sz w:val="22"/>
          <w:szCs w:val="22"/>
        </w:rPr>
        <w:t>此外，质量改进活动、病例报告、项目评估和调查等活动可以免除审查。</w:t>
      </w:r>
    </w:p>
    <w:p w:rsidR="001A22C8" w:rsidRPr="00E424B4" w:rsidRDefault="00613351" w:rsidP="001A22C8">
      <w:pPr>
        <w:widowControl/>
        <w:spacing w:line="480" w:lineRule="exact"/>
        <w:ind w:firstLineChars="196" w:firstLine="433"/>
        <w:jc w:val="left"/>
        <w:rPr>
          <w:b/>
          <w:kern w:val="0"/>
          <w:sz w:val="22"/>
        </w:rPr>
      </w:pPr>
      <w:r>
        <w:rPr>
          <w:rFonts w:hAnsi="宋体" w:hint="eastAsia"/>
          <w:b/>
          <w:kern w:val="0"/>
          <w:sz w:val="22"/>
        </w:rPr>
        <w:t>（十）</w:t>
      </w:r>
      <w:r w:rsidR="001A22C8" w:rsidRPr="00E424B4">
        <w:rPr>
          <w:rFonts w:hAnsi="宋体" w:hint="eastAsia"/>
          <w:b/>
          <w:kern w:val="0"/>
          <w:sz w:val="22"/>
        </w:rPr>
        <w:t>哪些情况可以免除知情同意？</w:t>
      </w:r>
    </w:p>
    <w:p w:rsidR="001A22C8" w:rsidRPr="00E424B4" w:rsidRDefault="001A22C8" w:rsidP="001A22C8">
      <w:pPr>
        <w:pStyle w:val="a5"/>
        <w:spacing w:line="480" w:lineRule="exact"/>
        <w:ind w:firstLineChars="0"/>
        <w:rPr>
          <w:sz w:val="22"/>
          <w:szCs w:val="22"/>
        </w:rPr>
      </w:pPr>
      <w:r>
        <w:rPr>
          <w:rFonts w:hAnsi="宋体" w:hint="eastAsia"/>
          <w:sz w:val="22"/>
          <w:szCs w:val="22"/>
        </w:rPr>
        <w:t>本伦理委员会规定，符合以下两种情况的</w:t>
      </w:r>
      <w:r w:rsidRPr="00E424B4">
        <w:rPr>
          <w:rFonts w:hAnsi="宋体" w:hint="eastAsia"/>
          <w:sz w:val="22"/>
          <w:szCs w:val="22"/>
        </w:rPr>
        <w:t>研究项目可以适用免除</w:t>
      </w:r>
      <w:r>
        <w:rPr>
          <w:rFonts w:hAnsi="宋体" w:hint="eastAsia"/>
          <w:sz w:val="22"/>
          <w:szCs w:val="22"/>
        </w:rPr>
        <w:t>知情同意</w:t>
      </w:r>
      <w:r w:rsidRPr="00E424B4">
        <w:rPr>
          <w:rFonts w:hAnsi="宋体" w:hint="eastAsia"/>
          <w:kern w:val="0"/>
          <w:sz w:val="22"/>
          <w:szCs w:val="22"/>
        </w:rPr>
        <w:t>。研究者</w:t>
      </w:r>
      <w:r>
        <w:rPr>
          <w:rFonts w:hAnsi="宋体" w:hint="eastAsia"/>
          <w:kern w:val="0"/>
          <w:sz w:val="22"/>
          <w:szCs w:val="22"/>
        </w:rPr>
        <w:t>不能</w:t>
      </w:r>
      <w:r w:rsidRPr="00E424B4">
        <w:rPr>
          <w:rFonts w:hAnsi="宋体" w:hint="eastAsia"/>
          <w:kern w:val="0"/>
          <w:sz w:val="22"/>
          <w:szCs w:val="22"/>
        </w:rPr>
        <w:t>自行做出</w:t>
      </w:r>
      <w:r>
        <w:rPr>
          <w:rFonts w:hAnsi="宋体" w:hint="eastAsia"/>
          <w:kern w:val="0"/>
          <w:sz w:val="22"/>
          <w:szCs w:val="22"/>
        </w:rPr>
        <w:t>“</w:t>
      </w:r>
      <w:r w:rsidRPr="00E424B4">
        <w:rPr>
          <w:rFonts w:hAnsi="宋体" w:hint="eastAsia"/>
          <w:sz w:val="22"/>
          <w:szCs w:val="22"/>
        </w:rPr>
        <w:t>免除</w:t>
      </w:r>
      <w:r>
        <w:rPr>
          <w:rFonts w:hAnsi="宋体" w:hint="eastAsia"/>
          <w:sz w:val="22"/>
          <w:szCs w:val="22"/>
        </w:rPr>
        <w:t>知情同意</w:t>
      </w:r>
      <w:r>
        <w:rPr>
          <w:rFonts w:hint="eastAsia"/>
          <w:kern w:val="0"/>
          <w:sz w:val="22"/>
          <w:szCs w:val="22"/>
        </w:rPr>
        <w:t>”</w:t>
      </w:r>
      <w:r w:rsidRPr="00E424B4">
        <w:rPr>
          <w:rFonts w:hAnsi="宋体" w:hint="eastAsia"/>
          <w:kern w:val="0"/>
          <w:sz w:val="22"/>
          <w:szCs w:val="22"/>
        </w:rPr>
        <w:t>的判断，</w:t>
      </w:r>
      <w:r>
        <w:rPr>
          <w:rFonts w:hAnsi="宋体" w:hint="eastAsia"/>
          <w:kern w:val="0"/>
          <w:sz w:val="22"/>
          <w:szCs w:val="22"/>
        </w:rPr>
        <w:t>由</w:t>
      </w:r>
      <w:r w:rsidRPr="00E424B4">
        <w:rPr>
          <w:rFonts w:hAnsi="宋体" w:hint="eastAsia"/>
          <w:kern w:val="0"/>
          <w:sz w:val="22"/>
          <w:szCs w:val="22"/>
        </w:rPr>
        <w:t>本伦理委员会</w:t>
      </w:r>
      <w:r>
        <w:rPr>
          <w:rFonts w:hAnsi="宋体" w:hint="eastAsia"/>
          <w:kern w:val="0"/>
          <w:sz w:val="22"/>
          <w:szCs w:val="22"/>
        </w:rPr>
        <w:t>审查确认</w:t>
      </w:r>
      <w:r w:rsidRPr="00E424B4">
        <w:rPr>
          <w:rFonts w:hAnsi="宋体" w:hint="eastAsia"/>
          <w:kern w:val="0"/>
          <w:sz w:val="22"/>
          <w:szCs w:val="22"/>
        </w:rPr>
        <w:t>。</w:t>
      </w:r>
      <w:r>
        <w:rPr>
          <w:rFonts w:hAnsi="宋体" w:hint="eastAsia"/>
          <w:kern w:val="0"/>
          <w:sz w:val="22"/>
          <w:szCs w:val="22"/>
        </w:rPr>
        <w:t>可以</w:t>
      </w:r>
      <w:r w:rsidRPr="00E424B4">
        <w:rPr>
          <w:rFonts w:hAnsi="宋体" w:hint="eastAsia"/>
          <w:sz w:val="22"/>
          <w:szCs w:val="22"/>
        </w:rPr>
        <w:t>免除</w:t>
      </w:r>
      <w:r>
        <w:rPr>
          <w:rFonts w:hAnsi="宋体" w:hint="eastAsia"/>
          <w:sz w:val="22"/>
          <w:szCs w:val="22"/>
        </w:rPr>
        <w:t>知情同意</w:t>
      </w:r>
      <w:r w:rsidRPr="00E424B4">
        <w:rPr>
          <w:rFonts w:hAnsi="宋体" w:hint="eastAsia"/>
          <w:kern w:val="0"/>
          <w:sz w:val="22"/>
          <w:szCs w:val="22"/>
        </w:rPr>
        <w:t>的</w:t>
      </w:r>
      <w:r>
        <w:rPr>
          <w:rFonts w:hAnsi="宋体" w:hint="eastAsia"/>
          <w:kern w:val="0"/>
          <w:sz w:val="22"/>
          <w:szCs w:val="22"/>
        </w:rPr>
        <w:t>情况</w:t>
      </w:r>
      <w:r w:rsidRPr="00E424B4">
        <w:rPr>
          <w:rFonts w:hAnsi="宋体" w:hint="eastAsia"/>
          <w:kern w:val="0"/>
          <w:sz w:val="22"/>
          <w:szCs w:val="22"/>
        </w:rPr>
        <w:t>如下：</w:t>
      </w:r>
    </w:p>
    <w:p w:rsidR="001A22C8" w:rsidRPr="0048616C" w:rsidRDefault="001A22C8" w:rsidP="001A22C8">
      <w:pPr>
        <w:pStyle w:val="10"/>
        <w:widowControl/>
        <w:numPr>
          <w:ilvl w:val="0"/>
          <w:numId w:val="10"/>
        </w:numPr>
        <w:spacing w:before="0" w:after="0" w:line="480" w:lineRule="exact"/>
        <w:jc w:val="left"/>
        <w:rPr>
          <w:rFonts w:hAnsi="宋体"/>
          <w:sz w:val="22"/>
          <w:lang w:eastAsia="zh-CN"/>
        </w:rPr>
      </w:pPr>
      <w:r w:rsidRPr="0048616C">
        <w:rPr>
          <w:rFonts w:hAnsi="宋体" w:hint="eastAsia"/>
          <w:sz w:val="22"/>
          <w:lang w:eastAsia="zh-CN"/>
        </w:rPr>
        <w:t>利用以往临床诊疗中获得的医疗记录和生物标本的研究，并且符合以下全部条件，可以申请免除知情同意：</w:t>
      </w:r>
      <w:r w:rsidRPr="0048616C">
        <w:rPr>
          <w:rFonts w:hAnsi="宋体"/>
          <w:sz w:val="22"/>
          <w:lang w:eastAsia="zh-CN"/>
        </w:rPr>
        <w:t xml:space="preserve"> </w:t>
      </w:r>
    </w:p>
    <w:p w:rsidR="001A22C8" w:rsidRPr="00CF055C" w:rsidRDefault="001A22C8" w:rsidP="001A22C8">
      <w:pPr>
        <w:spacing w:line="480" w:lineRule="exact"/>
        <w:ind w:firstLine="440"/>
        <w:jc w:val="left"/>
        <w:rPr>
          <w:kern w:val="0"/>
          <w:sz w:val="22"/>
        </w:rPr>
      </w:pPr>
      <w:r w:rsidRPr="00CF055C">
        <w:rPr>
          <w:kern w:val="0"/>
          <w:sz w:val="22"/>
        </w:rPr>
        <w:t xml:space="preserve">•   </w:t>
      </w:r>
      <w:r w:rsidRPr="00CF055C">
        <w:rPr>
          <w:rFonts w:hAnsi="宋体" w:hint="eastAsia"/>
          <w:kern w:val="0"/>
          <w:sz w:val="22"/>
        </w:rPr>
        <w:t>研究目的是重要的；</w:t>
      </w:r>
      <w:r w:rsidRPr="00CF055C">
        <w:rPr>
          <w:kern w:val="0"/>
          <w:sz w:val="22"/>
        </w:rPr>
        <w:t xml:space="preserve"> </w:t>
      </w:r>
    </w:p>
    <w:p w:rsidR="001A22C8" w:rsidRPr="00CF055C" w:rsidRDefault="001A22C8" w:rsidP="001A22C8">
      <w:pPr>
        <w:spacing w:line="480" w:lineRule="exact"/>
        <w:ind w:firstLine="440"/>
        <w:jc w:val="left"/>
        <w:rPr>
          <w:kern w:val="0"/>
          <w:sz w:val="22"/>
        </w:rPr>
      </w:pPr>
      <w:r w:rsidRPr="00CF055C">
        <w:rPr>
          <w:kern w:val="0"/>
          <w:sz w:val="22"/>
        </w:rPr>
        <w:t xml:space="preserve">•   </w:t>
      </w:r>
      <w:r w:rsidRPr="00CF055C">
        <w:rPr>
          <w:rFonts w:hAnsi="宋体" w:hint="eastAsia"/>
          <w:kern w:val="0"/>
          <w:sz w:val="22"/>
        </w:rPr>
        <w:t>研究对受试者的风险不大于最小风险；</w:t>
      </w:r>
      <w:r w:rsidRPr="00CF055C">
        <w:rPr>
          <w:kern w:val="0"/>
          <w:sz w:val="22"/>
        </w:rPr>
        <w:t xml:space="preserve"> </w:t>
      </w:r>
    </w:p>
    <w:p w:rsidR="001A22C8" w:rsidRPr="00CF055C" w:rsidRDefault="001A22C8" w:rsidP="001A22C8">
      <w:pPr>
        <w:spacing w:line="480" w:lineRule="exact"/>
        <w:ind w:firstLine="440"/>
        <w:jc w:val="left"/>
        <w:rPr>
          <w:kern w:val="0"/>
          <w:sz w:val="22"/>
        </w:rPr>
      </w:pPr>
      <w:r w:rsidRPr="00CF055C">
        <w:rPr>
          <w:kern w:val="0"/>
          <w:sz w:val="22"/>
        </w:rPr>
        <w:t xml:space="preserve">•   </w:t>
      </w:r>
      <w:r w:rsidRPr="00CF055C">
        <w:rPr>
          <w:rFonts w:hAnsi="宋体" w:hint="eastAsia"/>
          <w:kern w:val="0"/>
          <w:sz w:val="22"/>
        </w:rPr>
        <w:t>免除知情同意不会对受试者的权利和健康产生不利的影响；</w:t>
      </w:r>
      <w:r w:rsidRPr="00CF055C">
        <w:rPr>
          <w:kern w:val="0"/>
          <w:sz w:val="22"/>
        </w:rPr>
        <w:t xml:space="preserve"> </w:t>
      </w:r>
    </w:p>
    <w:p w:rsidR="001A22C8" w:rsidRPr="00CF055C" w:rsidRDefault="001A22C8" w:rsidP="001A22C8">
      <w:pPr>
        <w:spacing w:line="480" w:lineRule="exact"/>
        <w:ind w:firstLine="440"/>
        <w:jc w:val="left"/>
        <w:rPr>
          <w:kern w:val="0"/>
          <w:sz w:val="22"/>
        </w:rPr>
      </w:pPr>
      <w:r w:rsidRPr="00CF055C">
        <w:rPr>
          <w:kern w:val="0"/>
          <w:sz w:val="22"/>
        </w:rPr>
        <w:t xml:space="preserve">•   </w:t>
      </w:r>
      <w:r w:rsidRPr="00CF055C">
        <w:rPr>
          <w:rFonts w:hAnsi="宋体" w:hint="eastAsia"/>
          <w:kern w:val="0"/>
          <w:sz w:val="22"/>
        </w:rPr>
        <w:t>受试者的隐私和个人身份信息得到保护；</w:t>
      </w:r>
      <w:r w:rsidRPr="00CF055C">
        <w:rPr>
          <w:kern w:val="0"/>
          <w:sz w:val="22"/>
        </w:rPr>
        <w:t xml:space="preserve"> </w:t>
      </w:r>
    </w:p>
    <w:p w:rsidR="001A22C8" w:rsidRPr="00CF055C" w:rsidRDefault="001A22C8" w:rsidP="001A22C8">
      <w:pPr>
        <w:spacing w:line="480" w:lineRule="exact"/>
        <w:ind w:left="860" w:hanging="440"/>
        <w:jc w:val="left"/>
        <w:rPr>
          <w:kern w:val="0"/>
          <w:sz w:val="22"/>
        </w:rPr>
      </w:pPr>
      <w:r w:rsidRPr="00CF055C">
        <w:rPr>
          <w:kern w:val="0"/>
          <w:sz w:val="22"/>
        </w:rPr>
        <w:t xml:space="preserve">•   </w:t>
      </w:r>
      <w:r w:rsidRPr="00CF055C">
        <w:rPr>
          <w:rFonts w:hAnsi="宋体" w:hint="eastAsia"/>
          <w:kern w:val="0"/>
          <w:sz w:val="22"/>
        </w:rPr>
        <w:t>若规定需获取知情同意，研究将无法进行（病人</w:t>
      </w:r>
      <w:r w:rsidRPr="00CF055C">
        <w:rPr>
          <w:kern w:val="0"/>
          <w:sz w:val="22"/>
        </w:rPr>
        <w:t>/</w:t>
      </w:r>
      <w:r w:rsidRPr="00CF055C">
        <w:rPr>
          <w:rFonts w:hAnsi="宋体" w:hint="eastAsia"/>
          <w:kern w:val="0"/>
          <w:sz w:val="22"/>
        </w:rPr>
        <w:t>受试者拒绝或不同意参加研究不是免除知情同意的</w:t>
      </w:r>
      <w:r>
        <w:rPr>
          <w:rFonts w:hAnsi="宋体" w:hint="eastAsia"/>
          <w:kern w:val="0"/>
          <w:sz w:val="22"/>
        </w:rPr>
        <w:t>理由</w:t>
      </w:r>
      <w:r w:rsidRPr="00CF055C">
        <w:rPr>
          <w:rFonts w:hAnsi="宋体" w:hint="eastAsia"/>
          <w:kern w:val="0"/>
          <w:sz w:val="22"/>
        </w:rPr>
        <w:t>）；</w:t>
      </w:r>
      <w:r w:rsidRPr="00CF055C">
        <w:rPr>
          <w:kern w:val="0"/>
          <w:sz w:val="22"/>
        </w:rPr>
        <w:t xml:space="preserve"> </w:t>
      </w:r>
    </w:p>
    <w:p w:rsidR="001A22C8" w:rsidRPr="00CF055C" w:rsidRDefault="001A22C8" w:rsidP="001A22C8">
      <w:pPr>
        <w:spacing w:line="480" w:lineRule="exact"/>
        <w:ind w:firstLine="440"/>
        <w:jc w:val="left"/>
        <w:rPr>
          <w:kern w:val="0"/>
          <w:sz w:val="22"/>
        </w:rPr>
      </w:pPr>
      <w:r w:rsidRPr="00CF055C">
        <w:rPr>
          <w:kern w:val="0"/>
          <w:sz w:val="22"/>
        </w:rPr>
        <w:t xml:space="preserve">•   </w:t>
      </w:r>
      <w:r w:rsidRPr="00CF055C">
        <w:rPr>
          <w:rFonts w:hAnsi="宋体" w:hint="eastAsia"/>
          <w:kern w:val="0"/>
          <w:sz w:val="22"/>
        </w:rPr>
        <w:t>只要有可能，应在研究后的适当时候向受试者提供适当的有关信息。</w:t>
      </w:r>
      <w:r w:rsidRPr="00CF055C">
        <w:rPr>
          <w:kern w:val="0"/>
          <w:sz w:val="22"/>
        </w:rPr>
        <w:t xml:space="preserve"> </w:t>
      </w:r>
    </w:p>
    <w:p w:rsidR="001A22C8" w:rsidRPr="00CF055C" w:rsidRDefault="001A22C8" w:rsidP="001A22C8">
      <w:pPr>
        <w:spacing w:line="480" w:lineRule="exact"/>
        <w:ind w:firstLine="480"/>
        <w:jc w:val="left"/>
        <w:rPr>
          <w:kern w:val="0"/>
          <w:sz w:val="22"/>
        </w:rPr>
      </w:pPr>
      <w:r w:rsidRPr="00CF055C">
        <w:rPr>
          <w:rFonts w:hAnsi="宋体" w:hint="eastAsia"/>
          <w:kern w:val="0"/>
          <w:sz w:val="22"/>
        </w:rPr>
        <w:t>若病人</w:t>
      </w:r>
      <w:r w:rsidRPr="00CF055C">
        <w:rPr>
          <w:kern w:val="0"/>
          <w:sz w:val="22"/>
        </w:rPr>
        <w:t>/</w:t>
      </w:r>
      <w:r w:rsidRPr="00CF055C">
        <w:rPr>
          <w:rFonts w:hAnsi="宋体" w:hint="eastAsia"/>
          <w:kern w:val="0"/>
          <w:sz w:val="22"/>
        </w:rPr>
        <w:t>受试者先前已明确拒绝在将来的研究中使用其医疗记录和标本，则该受试者的医疗记录和标本只有在公共卫生紧急需要时才可被使用。</w:t>
      </w:r>
    </w:p>
    <w:p w:rsidR="001A22C8" w:rsidRPr="0048616C" w:rsidRDefault="001A22C8" w:rsidP="001A22C8">
      <w:pPr>
        <w:pStyle w:val="10"/>
        <w:widowControl/>
        <w:numPr>
          <w:ilvl w:val="0"/>
          <w:numId w:val="10"/>
        </w:numPr>
        <w:spacing w:before="0" w:after="0" w:line="480" w:lineRule="exact"/>
        <w:jc w:val="left"/>
        <w:rPr>
          <w:rFonts w:hAnsi="宋体"/>
          <w:sz w:val="22"/>
          <w:lang w:eastAsia="zh-CN"/>
        </w:rPr>
      </w:pPr>
      <w:r w:rsidRPr="0048616C">
        <w:rPr>
          <w:rFonts w:hAnsi="宋体" w:hint="eastAsia"/>
          <w:sz w:val="22"/>
          <w:lang w:eastAsia="zh-CN"/>
        </w:rPr>
        <w:t>利用以往研究中获得的医疗记录和生物标本的研究（研究病历</w:t>
      </w:r>
      <w:r w:rsidRPr="0048616C">
        <w:rPr>
          <w:rFonts w:hAnsi="宋体"/>
          <w:sz w:val="22"/>
          <w:lang w:eastAsia="zh-CN"/>
        </w:rPr>
        <w:t>/</w:t>
      </w:r>
      <w:r w:rsidRPr="0048616C">
        <w:rPr>
          <w:rFonts w:hAnsi="宋体" w:hint="eastAsia"/>
          <w:sz w:val="22"/>
          <w:lang w:eastAsia="zh-CN"/>
        </w:rPr>
        <w:t>生物标本的二次利用），并且符合以下全部条件，可以申请免除知情同意：</w:t>
      </w:r>
      <w:r w:rsidRPr="0048616C">
        <w:rPr>
          <w:rFonts w:hAnsi="宋体"/>
          <w:sz w:val="22"/>
          <w:lang w:eastAsia="zh-CN"/>
        </w:rPr>
        <w:t xml:space="preserve"> </w:t>
      </w:r>
    </w:p>
    <w:p w:rsidR="001A22C8" w:rsidRPr="00CF055C" w:rsidRDefault="001A22C8" w:rsidP="001A22C8">
      <w:pPr>
        <w:spacing w:line="480" w:lineRule="exact"/>
        <w:ind w:firstLine="440"/>
        <w:jc w:val="left"/>
        <w:rPr>
          <w:kern w:val="0"/>
          <w:sz w:val="22"/>
        </w:rPr>
      </w:pPr>
      <w:r w:rsidRPr="00CF055C">
        <w:rPr>
          <w:kern w:val="0"/>
          <w:sz w:val="22"/>
        </w:rPr>
        <w:t xml:space="preserve">•   </w:t>
      </w:r>
      <w:r w:rsidRPr="00CF055C">
        <w:rPr>
          <w:rFonts w:hAnsi="宋体" w:hint="eastAsia"/>
          <w:kern w:val="0"/>
          <w:sz w:val="22"/>
        </w:rPr>
        <w:t>以往研究已获得受试者的书面同意，允许其他的研究项目使用其病历或标本；</w:t>
      </w:r>
      <w:r w:rsidRPr="00CF055C">
        <w:rPr>
          <w:kern w:val="0"/>
          <w:sz w:val="22"/>
        </w:rPr>
        <w:t xml:space="preserve"> </w:t>
      </w:r>
    </w:p>
    <w:p w:rsidR="001A22C8" w:rsidRPr="00CF055C" w:rsidRDefault="001A22C8" w:rsidP="001A22C8">
      <w:pPr>
        <w:spacing w:line="480" w:lineRule="exact"/>
        <w:ind w:firstLine="440"/>
        <w:jc w:val="left"/>
        <w:rPr>
          <w:kern w:val="0"/>
          <w:sz w:val="22"/>
        </w:rPr>
      </w:pPr>
      <w:r w:rsidRPr="00CF055C">
        <w:rPr>
          <w:kern w:val="0"/>
          <w:sz w:val="22"/>
        </w:rPr>
        <w:t xml:space="preserve">•   </w:t>
      </w:r>
      <w:r w:rsidRPr="00CF055C">
        <w:rPr>
          <w:rFonts w:hAnsi="宋体" w:hint="eastAsia"/>
          <w:kern w:val="0"/>
          <w:sz w:val="22"/>
        </w:rPr>
        <w:t>本次研究符合原知情同意的许可条件；</w:t>
      </w:r>
      <w:r w:rsidRPr="00CF055C">
        <w:rPr>
          <w:kern w:val="0"/>
          <w:sz w:val="22"/>
        </w:rPr>
        <w:t xml:space="preserve"> </w:t>
      </w:r>
    </w:p>
    <w:p w:rsidR="001A22C8" w:rsidRPr="001D07AA" w:rsidRDefault="001A22C8" w:rsidP="001D07AA">
      <w:pPr>
        <w:spacing w:line="480" w:lineRule="exact"/>
        <w:ind w:firstLineChars="200" w:firstLine="440"/>
        <w:jc w:val="left"/>
        <w:rPr>
          <w:kern w:val="0"/>
          <w:sz w:val="22"/>
        </w:rPr>
      </w:pPr>
      <w:r w:rsidRPr="00CF055C">
        <w:rPr>
          <w:kern w:val="0"/>
          <w:sz w:val="22"/>
        </w:rPr>
        <w:t xml:space="preserve">•   </w:t>
      </w:r>
      <w:r w:rsidRPr="00CF055C">
        <w:rPr>
          <w:rFonts w:hAnsi="宋体" w:hint="eastAsia"/>
          <w:kern w:val="0"/>
          <w:sz w:val="22"/>
        </w:rPr>
        <w:t>受试者的隐私和身份信息的保密得到保证。</w:t>
      </w:r>
    </w:p>
    <w:p w:rsidR="001A22C8" w:rsidRPr="000F659D" w:rsidRDefault="00613351" w:rsidP="001A22C8">
      <w:pPr>
        <w:widowControl/>
        <w:spacing w:line="480" w:lineRule="exact"/>
        <w:ind w:firstLineChars="196" w:firstLine="433"/>
        <w:jc w:val="left"/>
        <w:rPr>
          <w:rFonts w:hAnsi="宋体"/>
          <w:b/>
          <w:kern w:val="0"/>
          <w:sz w:val="22"/>
        </w:rPr>
      </w:pPr>
      <w:r>
        <w:rPr>
          <w:rFonts w:hAnsi="宋体" w:hint="eastAsia"/>
          <w:b/>
          <w:kern w:val="0"/>
          <w:sz w:val="22"/>
        </w:rPr>
        <w:t>（十一）</w:t>
      </w:r>
      <w:r w:rsidR="001A22C8" w:rsidRPr="00E424B4">
        <w:rPr>
          <w:rFonts w:hAnsi="宋体" w:hint="eastAsia"/>
          <w:b/>
          <w:kern w:val="0"/>
          <w:sz w:val="22"/>
        </w:rPr>
        <w:t>哪些情况可以</w:t>
      </w:r>
      <w:r w:rsidR="001A22C8">
        <w:rPr>
          <w:rFonts w:hAnsi="宋体" w:hint="eastAsia"/>
          <w:b/>
          <w:kern w:val="0"/>
          <w:sz w:val="22"/>
        </w:rPr>
        <w:t>免除知情同意书</w:t>
      </w:r>
      <w:r w:rsidR="001A22C8" w:rsidRPr="00E424B4">
        <w:rPr>
          <w:rFonts w:hAnsi="宋体" w:hint="eastAsia"/>
          <w:b/>
          <w:kern w:val="0"/>
          <w:sz w:val="22"/>
        </w:rPr>
        <w:t>签字？</w:t>
      </w:r>
    </w:p>
    <w:p w:rsidR="001A22C8" w:rsidRPr="00E424B4" w:rsidRDefault="001A22C8" w:rsidP="001A22C8">
      <w:pPr>
        <w:pStyle w:val="a5"/>
        <w:spacing w:line="480" w:lineRule="exact"/>
        <w:ind w:firstLineChars="0"/>
        <w:rPr>
          <w:sz w:val="22"/>
          <w:szCs w:val="22"/>
        </w:rPr>
      </w:pPr>
      <w:r>
        <w:rPr>
          <w:rFonts w:hAnsi="宋体" w:hint="eastAsia"/>
          <w:sz w:val="22"/>
          <w:szCs w:val="22"/>
        </w:rPr>
        <w:t>本伦理委员会规定，符合以下两种情况的</w:t>
      </w:r>
      <w:r w:rsidRPr="00E424B4">
        <w:rPr>
          <w:rFonts w:hAnsi="宋体" w:hint="eastAsia"/>
          <w:sz w:val="22"/>
          <w:szCs w:val="22"/>
        </w:rPr>
        <w:t>研究项目可以适用免除</w:t>
      </w:r>
      <w:r>
        <w:rPr>
          <w:rFonts w:hAnsi="宋体" w:hint="eastAsia"/>
          <w:sz w:val="22"/>
          <w:szCs w:val="22"/>
        </w:rPr>
        <w:t>知情同意书签字</w:t>
      </w:r>
      <w:r w:rsidRPr="00E424B4">
        <w:rPr>
          <w:rFonts w:hAnsi="宋体" w:hint="eastAsia"/>
          <w:kern w:val="0"/>
          <w:sz w:val="22"/>
          <w:szCs w:val="22"/>
        </w:rPr>
        <w:t>。研究者</w:t>
      </w:r>
      <w:r>
        <w:rPr>
          <w:rFonts w:hAnsi="宋体" w:hint="eastAsia"/>
          <w:kern w:val="0"/>
          <w:sz w:val="22"/>
          <w:szCs w:val="22"/>
        </w:rPr>
        <w:t>不能</w:t>
      </w:r>
      <w:r w:rsidRPr="00E424B4">
        <w:rPr>
          <w:rFonts w:hAnsi="宋体" w:hint="eastAsia"/>
          <w:kern w:val="0"/>
          <w:sz w:val="22"/>
          <w:szCs w:val="22"/>
        </w:rPr>
        <w:t>自行做出</w:t>
      </w:r>
      <w:r>
        <w:rPr>
          <w:rFonts w:hint="eastAsia"/>
          <w:kern w:val="0"/>
          <w:sz w:val="22"/>
          <w:szCs w:val="22"/>
        </w:rPr>
        <w:t>“</w:t>
      </w:r>
      <w:r w:rsidRPr="00E424B4">
        <w:rPr>
          <w:rFonts w:hAnsi="宋体" w:hint="eastAsia"/>
          <w:sz w:val="22"/>
          <w:szCs w:val="22"/>
        </w:rPr>
        <w:t>免除</w:t>
      </w:r>
      <w:r>
        <w:rPr>
          <w:rFonts w:hAnsi="宋体" w:hint="eastAsia"/>
          <w:sz w:val="22"/>
          <w:szCs w:val="22"/>
        </w:rPr>
        <w:t>知情同意书签字”</w:t>
      </w:r>
      <w:r w:rsidRPr="00E424B4">
        <w:rPr>
          <w:rFonts w:hAnsi="宋体" w:hint="eastAsia"/>
          <w:kern w:val="0"/>
          <w:sz w:val="22"/>
          <w:szCs w:val="22"/>
        </w:rPr>
        <w:t>的判断，</w:t>
      </w:r>
      <w:r>
        <w:rPr>
          <w:rFonts w:hAnsi="宋体" w:hint="eastAsia"/>
          <w:kern w:val="0"/>
          <w:sz w:val="22"/>
          <w:szCs w:val="22"/>
        </w:rPr>
        <w:t>由</w:t>
      </w:r>
      <w:r w:rsidRPr="00E424B4">
        <w:rPr>
          <w:rFonts w:hAnsi="宋体" w:hint="eastAsia"/>
          <w:kern w:val="0"/>
          <w:sz w:val="22"/>
          <w:szCs w:val="22"/>
        </w:rPr>
        <w:t>本伦理委员会</w:t>
      </w:r>
      <w:r>
        <w:rPr>
          <w:rFonts w:hAnsi="宋体" w:hint="eastAsia"/>
          <w:kern w:val="0"/>
          <w:sz w:val="22"/>
          <w:szCs w:val="22"/>
        </w:rPr>
        <w:t>审查确认</w:t>
      </w:r>
      <w:r w:rsidRPr="00E424B4">
        <w:rPr>
          <w:rFonts w:hAnsi="宋体" w:hint="eastAsia"/>
          <w:kern w:val="0"/>
          <w:sz w:val="22"/>
          <w:szCs w:val="22"/>
        </w:rPr>
        <w:t>。</w:t>
      </w:r>
      <w:r>
        <w:rPr>
          <w:rFonts w:hAnsi="宋体" w:hint="eastAsia"/>
          <w:kern w:val="0"/>
          <w:sz w:val="22"/>
          <w:szCs w:val="22"/>
        </w:rPr>
        <w:t>可以</w:t>
      </w:r>
      <w:r w:rsidRPr="00E424B4">
        <w:rPr>
          <w:rFonts w:hAnsi="宋体" w:hint="eastAsia"/>
          <w:sz w:val="22"/>
          <w:szCs w:val="22"/>
        </w:rPr>
        <w:t>免除</w:t>
      </w:r>
      <w:r>
        <w:rPr>
          <w:rFonts w:hAnsi="宋体" w:hint="eastAsia"/>
          <w:sz w:val="22"/>
          <w:szCs w:val="22"/>
        </w:rPr>
        <w:t>知情同意书签字</w:t>
      </w:r>
      <w:r w:rsidRPr="00E424B4">
        <w:rPr>
          <w:rFonts w:hAnsi="宋体" w:hint="eastAsia"/>
          <w:kern w:val="0"/>
          <w:sz w:val="22"/>
          <w:szCs w:val="22"/>
        </w:rPr>
        <w:t>的</w:t>
      </w:r>
      <w:r>
        <w:rPr>
          <w:rFonts w:hAnsi="宋体" w:hint="eastAsia"/>
          <w:kern w:val="0"/>
          <w:sz w:val="22"/>
          <w:szCs w:val="22"/>
        </w:rPr>
        <w:t>情况</w:t>
      </w:r>
      <w:r w:rsidRPr="00E424B4">
        <w:rPr>
          <w:rFonts w:hAnsi="宋体" w:hint="eastAsia"/>
          <w:kern w:val="0"/>
          <w:sz w:val="22"/>
          <w:szCs w:val="22"/>
        </w:rPr>
        <w:t>如下：</w:t>
      </w:r>
    </w:p>
    <w:p w:rsidR="001A22C8" w:rsidRDefault="001A22C8" w:rsidP="001A22C8">
      <w:pPr>
        <w:pStyle w:val="10"/>
        <w:widowControl/>
        <w:numPr>
          <w:ilvl w:val="0"/>
          <w:numId w:val="11"/>
        </w:numPr>
        <w:spacing w:before="0" w:after="0" w:line="480" w:lineRule="exact"/>
        <w:jc w:val="left"/>
        <w:rPr>
          <w:rFonts w:hAnsi="宋体"/>
          <w:sz w:val="22"/>
          <w:lang w:eastAsia="zh-CN"/>
        </w:rPr>
      </w:pPr>
      <w:r w:rsidRPr="00152352">
        <w:rPr>
          <w:rFonts w:hAnsi="宋体" w:hint="eastAsia"/>
          <w:sz w:val="22"/>
          <w:lang w:eastAsia="zh-CN"/>
        </w:rPr>
        <w:lastRenderedPageBreak/>
        <w:t>当一份签了字的知情同意书会对受试者的隐私构成不正当的威胁，联系受试者真实身份和研究的唯一记录是知情同意文件，并且主要风险就来自于受试者身份或个人隐私的泄露。在这种情况下，应该遵循每一位受试者本人的意愿是否签署书面知情同意文件；</w:t>
      </w:r>
      <w:r w:rsidRPr="00152352">
        <w:rPr>
          <w:rFonts w:hAnsi="宋体"/>
          <w:sz w:val="22"/>
          <w:lang w:eastAsia="zh-CN"/>
        </w:rPr>
        <w:t xml:space="preserve"> </w:t>
      </w:r>
    </w:p>
    <w:p w:rsidR="001A22C8" w:rsidRPr="00152352" w:rsidRDefault="001A22C8" w:rsidP="001A22C8">
      <w:pPr>
        <w:pStyle w:val="10"/>
        <w:widowControl/>
        <w:numPr>
          <w:ilvl w:val="0"/>
          <w:numId w:val="11"/>
        </w:numPr>
        <w:spacing w:before="0" w:after="0" w:line="480" w:lineRule="exact"/>
        <w:jc w:val="left"/>
        <w:rPr>
          <w:rFonts w:hAnsi="宋体"/>
          <w:sz w:val="22"/>
          <w:lang w:eastAsia="zh-CN"/>
        </w:rPr>
      </w:pPr>
      <w:r w:rsidRPr="00152352">
        <w:rPr>
          <w:rFonts w:hAnsi="宋体" w:hint="eastAsia"/>
          <w:sz w:val="22"/>
          <w:lang w:eastAsia="zh-CN"/>
        </w:rPr>
        <w:t>研究对受试者的风险不大于最小风险，并且如果脱离“研究”背景，相同情况下的行为或程序不要求签署书面知情同意。例如，访谈研究，邮件</w:t>
      </w:r>
      <w:r w:rsidRPr="00152352">
        <w:rPr>
          <w:rFonts w:hAnsi="宋体"/>
          <w:sz w:val="22"/>
          <w:lang w:eastAsia="zh-CN"/>
        </w:rPr>
        <w:t>/</w:t>
      </w:r>
      <w:r w:rsidRPr="00152352">
        <w:rPr>
          <w:rFonts w:hAnsi="宋体" w:hint="eastAsia"/>
          <w:sz w:val="22"/>
          <w:lang w:eastAsia="zh-CN"/>
        </w:rPr>
        <w:t>电话调查。</w:t>
      </w:r>
    </w:p>
    <w:p w:rsidR="001A22C8" w:rsidRPr="001D07AA" w:rsidRDefault="001A22C8" w:rsidP="001D07AA">
      <w:pPr>
        <w:spacing w:line="480" w:lineRule="exact"/>
        <w:ind w:firstLine="480"/>
        <w:jc w:val="left"/>
        <w:rPr>
          <w:kern w:val="0"/>
          <w:sz w:val="22"/>
        </w:rPr>
      </w:pPr>
      <w:r w:rsidRPr="00CF055C">
        <w:rPr>
          <w:rFonts w:hAnsi="宋体" w:hint="eastAsia"/>
          <w:kern w:val="0"/>
          <w:sz w:val="22"/>
        </w:rPr>
        <w:t>对于批准免除签署书面知情同意文件的研究项目，伦理委员会可以要求研究者向受试者提供书面告知信息。</w:t>
      </w:r>
    </w:p>
    <w:p w:rsidR="001A22C8" w:rsidRPr="000F659D" w:rsidRDefault="00613351" w:rsidP="001A22C8">
      <w:pPr>
        <w:widowControl/>
        <w:spacing w:line="480" w:lineRule="exact"/>
        <w:ind w:firstLineChars="196" w:firstLine="433"/>
        <w:jc w:val="left"/>
        <w:rPr>
          <w:rFonts w:hAnsi="宋体"/>
          <w:b/>
          <w:kern w:val="0"/>
          <w:sz w:val="22"/>
        </w:rPr>
      </w:pPr>
      <w:r>
        <w:rPr>
          <w:rFonts w:hAnsi="宋体" w:hint="eastAsia"/>
          <w:b/>
          <w:kern w:val="0"/>
          <w:sz w:val="22"/>
        </w:rPr>
        <w:t>（</w:t>
      </w:r>
      <w:r w:rsidR="001A22C8">
        <w:rPr>
          <w:rFonts w:hAnsi="宋体" w:hint="eastAsia"/>
          <w:b/>
          <w:kern w:val="0"/>
          <w:sz w:val="22"/>
        </w:rPr>
        <w:t>十</w:t>
      </w:r>
      <w:r>
        <w:rPr>
          <w:rFonts w:hAnsi="宋体" w:hint="eastAsia"/>
          <w:b/>
          <w:kern w:val="0"/>
          <w:sz w:val="22"/>
        </w:rPr>
        <w:t>二）</w:t>
      </w:r>
      <w:r w:rsidR="001A22C8">
        <w:rPr>
          <w:rFonts w:hAnsi="宋体" w:hint="eastAsia"/>
          <w:b/>
          <w:kern w:val="0"/>
          <w:sz w:val="22"/>
        </w:rPr>
        <w:t>对</w:t>
      </w:r>
      <w:r w:rsidR="001A22C8" w:rsidRPr="00E424B4">
        <w:rPr>
          <w:rFonts w:hAnsi="宋体" w:hint="eastAsia"/>
          <w:b/>
          <w:kern w:val="0"/>
          <w:sz w:val="22"/>
        </w:rPr>
        <w:t>参加研究人员</w:t>
      </w:r>
      <w:r w:rsidR="001A22C8">
        <w:rPr>
          <w:rFonts w:hAnsi="宋体" w:hint="eastAsia"/>
          <w:b/>
          <w:kern w:val="0"/>
          <w:sz w:val="22"/>
        </w:rPr>
        <w:t>的培训要求</w:t>
      </w:r>
      <w:r w:rsidR="001A22C8" w:rsidRPr="00E424B4">
        <w:rPr>
          <w:rFonts w:hAnsi="宋体" w:hint="eastAsia"/>
          <w:b/>
          <w:kern w:val="0"/>
          <w:sz w:val="22"/>
        </w:rPr>
        <w:t>？</w:t>
      </w:r>
    </w:p>
    <w:p w:rsidR="001A22C8" w:rsidRPr="00723E08" w:rsidRDefault="001A22C8" w:rsidP="001A22C8">
      <w:pPr>
        <w:pStyle w:val="10"/>
        <w:widowControl/>
        <w:numPr>
          <w:ilvl w:val="0"/>
          <w:numId w:val="14"/>
        </w:numPr>
        <w:spacing w:before="0" w:after="0" w:line="480" w:lineRule="exact"/>
        <w:jc w:val="left"/>
        <w:rPr>
          <w:rFonts w:hAnsi="宋体"/>
          <w:sz w:val="22"/>
          <w:lang w:eastAsia="zh-CN"/>
        </w:rPr>
      </w:pPr>
      <w:r w:rsidRPr="00723E08">
        <w:rPr>
          <w:rFonts w:hAnsi="宋体" w:hint="eastAsia"/>
          <w:sz w:val="22"/>
          <w:lang w:eastAsia="zh-CN"/>
        </w:rPr>
        <w:t>所有临床研究者与研究护士都应该参加</w:t>
      </w:r>
      <w:r w:rsidRPr="00723E08">
        <w:rPr>
          <w:rFonts w:hAnsi="宋体"/>
          <w:sz w:val="22"/>
          <w:lang w:eastAsia="zh-CN"/>
        </w:rPr>
        <w:t>GCP</w:t>
      </w:r>
      <w:r>
        <w:rPr>
          <w:rFonts w:hAnsi="宋体" w:hint="eastAsia"/>
          <w:sz w:val="22"/>
          <w:lang w:eastAsia="zh-CN"/>
        </w:rPr>
        <w:t>培训班，并取得合格证书，否则不得参加药物及器械临床试验。</w:t>
      </w:r>
    </w:p>
    <w:p w:rsidR="001A22C8" w:rsidRDefault="00406E5D" w:rsidP="001A22C8">
      <w:pPr>
        <w:pStyle w:val="10"/>
        <w:widowControl/>
        <w:numPr>
          <w:ilvl w:val="0"/>
          <w:numId w:val="14"/>
        </w:numPr>
        <w:spacing w:before="0" w:after="0" w:line="480" w:lineRule="exact"/>
        <w:jc w:val="left"/>
        <w:rPr>
          <w:rFonts w:hAnsi="宋体"/>
          <w:sz w:val="22"/>
          <w:lang w:eastAsia="zh-CN"/>
        </w:rPr>
      </w:pPr>
      <w:r>
        <w:rPr>
          <w:rFonts w:hAnsi="宋体" w:hint="eastAsia"/>
          <w:sz w:val="22"/>
          <w:lang w:eastAsia="zh-CN"/>
        </w:rPr>
        <w:t>所有临床研究者与研究护士均应熟悉并遵守医院、科教科</w:t>
      </w:r>
      <w:r w:rsidR="001A22C8" w:rsidRPr="00723E08">
        <w:rPr>
          <w:rFonts w:hAnsi="宋体" w:hint="eastAsia"/>
          <w:sz w:val="22"/>
          <w:lang w:eastAsia="zh-CN"/>
        </w:rPr>
        <w:t>、机构办制定的相关管理办法以及本“涉及人的生物医学研究伦理送审须知”</w:t>
      </w:r>
      <w:r w:rsidR="001A22C8">
        <w:rPr>
          <w:rFonts w:hAnsi="宋体" w:hint="eastAsia"/>
          <w:sz w:val="22"/>
          <w:lang w:eastAsia="zh-CN"/>
        </w:rPr>
        <w:t>。</w:t>
      </w:r>
    </w:p>
    <w:p w:rsidR="001A22C8" w:rsidRPr="001D07AA" w:rsidRDefault="001A22C8" w:rsidP="001D07AA">
      <w:pPr>
        <w:pStyle w:val="10"/>
        <w:widowControl/>
        <w:numPr>
          <w:ilvl w:val="0"/>
          <w:numId w:val="14"/>
        </w:numPr>
        <w:spacing w:before="0" w:after="0" w:line="480" w:lineRule="exact"/>
        <w:jc w:val="left"/>
        <w:rPr>
          <w:rFonts w:hAnsi="宋体"/>
          <w:sz w:val="22"/>
          <w:lang w:eastAsia="zh-CN"/>
        </w:rPr>
      </w:pPr>
      <w:r w:rsidRPr="000B71D6">
        <w:rPr>
          <w:rFonts w:hAnsi="宋体" w:hint="eastAsia"/>
          <w:sz w:val="22"/>
          <w:lang w:eastAsia="zh-CN"/>
        </w:rPr>
        <w:t>所有临床研究者与研究协助人员均应接受“利益冲突政策”培训，</w:t>
      </w:r>
      <w:r w:rsidRPr="000B71D6">
        <w:rPr>
          <w:rFonts w:hint="eastAsia"/>
          <w:sz w:val="22"/>
          <w:lang w:eastAsia="zh-CN"/>
        </w:rPr>
        <w:t>每</w:t>
      </w:r>
      <w:r w:rsidRPr="000B71D6">
        <w:rPr>
          <w:rFonts w:hint="eastAsia"/>
          <w:sz w:val="22"/>
          <w:lang w:eastAsia="zh-CN"/>
        </w:rPr>
        <w:t>4</w:t>
      </w:r>
      <w:r w:rsidRPr="000B71D6">
        <w:rPr>
          <w:rFonts w:hint="eastAsia"/>
          <w:sz w:val="22"/>
          <w:lang w:eastAsia="zh-CN"/>
        </w:rPr>
        <w:t>年再次培训一次；出现以下情况需重新接受培训：</w:t>
      </w:r>
      <w:r w:rsidRPr="000B71D6">
        <w:rPr>
          <w:rFonts w:hAnsi="宋体" w:hint="eastAsia"/>
          <w:sz w:val="22"/>
          <w:lang w:eastAsia="zh-CN"/>
        </w:rPr>
        <w:t>“利益冲突政策”的</w:t>
      </w:r>
      <w:r w:rsidRPr="000B71D6">
        <w:rPr>
          <w:rFonts w:hint="eastAsia"/>
          <w:sz w:val="22"/>
          <w:lang w:eastAsia="zh-CN"/>
        </w:rPr>
        <w:t>重要修改；新参加临床研究的研究者；违反</w:t>
      </w:r>
      <w:r w:rsidRPr="000B71D6">
        <w:rPr>
          <w:rFonts w:hAnsi="宋体" w:hint="eastAsia"/>
          <w:sz w:val="22"/>
          <w:lang w:eastAsia="zh-CN"/>
        </w:rPr>
        <w:t>“利益冲突政策”</w:t>
      </w:r>
      <w:r w:rsidRPr="000B71D6">
        <w:rPr>
          <w:rFonts w:hint="eastAsia"/>
          <w:sz w:val="22"/>
          <w:lang w:eastAsia="zh-CN"/>
        </w:rPr>
        <w:t>者。</w:t>
      </w:r>
    </w:p>
    <w:p w:rsidR="001A22C8" w:rsidRPr="00723E08" w:rsidRDefault="00613351" w:rsidP="001A22C8">
      <w:pPr>
        <w:widowControl/>
        <w:spacing w:line="480" w:lineRule="exact"/>
        <w:ind w:firstLineChars="196" w:firstLine="433"/>
        <w:jc w:val="left"/>
        <w:rPr>
          <w:rFonts w:hAnsi="宋体"/>
          <w:b/>
          <w:kern w:val="0"/>
          <w:sz w:val="22"/>
        </w:rPr>
      </w:pPr>
      <w:r>
        <w:rPr>
          <w:rFonts w:hAnsi="宋体" w:hint="eastAsia"/>
          <w:b/>
          <w:kern w:val="0"/>
          <w:sz w:val="22"/>
        </w:rPr>
        <w:t>（</w:t>
      </w:r>
      <w:r w:rsidR="001A22C8">
        <w:rPr>
          <w:rFonts w:hAnsi="宋体" w:hint="eastAsia"/>
          <w:b/>
          <w:kern w:val="0"/>
          <w:sz w:val="22"/>
        </w:rPr>
        <w:t>十三</w:t>
      </w:r>
      <w:r>
        <w:rPr>
          <w:rFonts w:hAnsi="宋体" w:hint="eastAsia"/>
          <w:b/>
          <w:kern w:val="0"/>
          <w:sz w:val="22"/>
        </w:rPr>
        <w:t>）</w:t>
      </w:r>
      <w:r w:rsidR="001A22C8">
        <w:rPr>
          <w:rFonts w:hAnsi="宋体" w:hint="eastAsia"/>
          <w:b/>
          <w:kern w:val="0"/>
          <w:sz w:val="22"/>
        </w:rPr>
        <w:t>研究者必须</w:t>
      </w:r>
      <w:r w:rsidR="001A22C8" w:rsidRPr="00723E08">
        <w:rPr>
          <w:rFonts w:hAnsi="宋体" w:hint="eastAsia"/>
          <w:b/>
          <w:kern w:val="0"/>
          <w:sz w:val="22"/>
        </w:rPr>
        <w:t>符合伦理地开展临床研究</w:t>
      </w:r>
    </w:p>
    <w:p w:rsidR="001A22C8" w:rsidRPr="00A31C1C" w:rsidRDefault="001A22C8" w:rsidP="001A22C8">
      <w:pPr>
        <w:pStyle w:val="10"/>
        <w:widowControl/>
        <w:spacing w:before="0" w:after="0" w:line="480" w:lineRule="exact"/>
        <w:ind w:firstLineChars="200" w:firstLine="440"/>
        <w:jc w:val="left"/>
        <w:rPr>
          <w:rFonts w:hAnsi="宋体"/>
          <w:b/>
          <w:sz w:val="22"/>
          <w:lang w:eastAsia="zh-CN"/>
        </w:rPr>
      </w:pPr>
      <w:r>
        <w:rPr>
          <w:rFonts w:hAnsi="宋体" w:hint="eastAsia"/>
          <w:sz w:val="22"/>
          <w:lang w:eastAsia="zh-CN"/>
        </w:rPr>
        <w:t>研究设计</w:t>
      </w:r>
      <w:r w:rsidRPr="00A31C1C">
        <w:rPr>
          <w:rFonts w:hAnsi="宋体" w:hint="eastAsia"/>
          <w:sz w:val="22"/>
          <w:lang w:eastAsia="zh-CN"/>
        </w:rPr>
        <w:t>与</w:t>
      </w:r>
      <w:r>
        <w:rPr>
          <w:rFonts w:hAnsi="宋体" w:hint="eastAsia"/>
          <w:sz w:val="22"/>
          <w:lang w:eastAsia="zh-CN"/>
        </w:rPr>
        <w:t>实施</w:t>
      </w:r>
      <w:r w:rsidRPr="00A31C1C">
        <w:rPr>
          <w:rFonts w:hAnsi="宋体" w:hint="eastAsia"/>
          <w:sz w:val="22"/>
          <w:lang w:eastAsia="zh-CN"/>
        </w:rPr>
        <w:t>过程中受试者的安全与权益时不容忽视的，</w:t>
      </w:r>
      <w:r>
        <w:rPr>
          <w:rFonts w:cs="宋体" w:hint="eastAsia"/>
          <w:sz w:val="22"/>
          <w:lang w:eastAsia="zh-CN"/>
        </w:rPr>
        <w:t>受试者的安全与权益</w:t>
      </w:r>
      <w:r w:rsidRPr="00A31C1C">
        <w:rPr>
          <w:rFonts w:hAnsi="宋体" w:hint="eastAsia"/>
          <w:sz w:val="22"/>
          <w:lang w:eastAsia="zh-CN"/>
        </w:rPr>
        <w:t>超过科学与社会利益的考虑，</w:t>
      </w:r>
      <w:r>
        <w:rPr>
          <w:rFonts w:hAnsi="宋体" w:hint="eastAsia"/>
          <w:sz w:val="22"/>
          <w:lang w:eastAsia="zh-CN"/>
        </w:rPr>
        <w:t>符合伦理地开展临床研究的</w:t>
      </w:r>
      <w:r w:rsidRPr="00A31C1C">
        <w:rPr>
          <w:rFonts w:hAnsi="宋体" w:hint="eastAsia"/>
          <w:sz w:val="22"/>
          <w:lang w:eastAsia="zh-CN"/>
        </w:rPr>
        <w:t>主要措施</w:t>
      </w:r>
      <w:r>
        <w:rPr>
          <w:rFonts w:hAnsi="宋体" w:hint="eastAsia"/>
          <w:sz w:val="22"/>
          <w:lang w:eastAsia="zh-CN"/>
        </w:rPr>
        <w:t>如下：</w:t>
      </w:r>
    </w:p>
    <w:p w:rsidR="001A22C8" w:rsidRDefault="001A22C8" w:rsidP="001A22C8">
      <w:pPr>
        <w:pStyle w:val="10"/>
        <w:widowControl/>
        <w:numPr>
          <w:ilvl w:val="0"/>
          <w:numId w:val="15"/>
        </w:numPr>
        <w:spacing w:before="0" w:after="0" w:line="480" w:lineRule="exact"/>
        <w:jc w:val="left"/>
        <w:rPr>
          <w:rFonts w:hAnsi="宋体"/>
          <w:sz w:val="22"/>
          <w:lang w:eastAsia="zh-CN"/>
        </w:rPr>
      </w:pPr>
      <w:r>
        <w:rPr>
          <w:rFonts w:hAnsi="宋体" w:hint="eastAsia"/>
          <w:sz w:val="22"/>
          <w:lang w:eastAsia="zh-CN"/>
        </w:rPr>
        <w:t>研究</w:t>
      </w:r>
      <w:r w:rsidRPr="00723E08">
        <w:rPr>
          <w:rFonts w:hAnsi="宋体" w:hint="eastAsia"/>
          <w:sz w:val="22"/>
          <w:lang w:eastAsia="zh-CN"/>
        </w:rPr>
        <w:t>方案</w:t>
      </w:r>
      <w:r>
        <w:rPr>
          <w:rFonts w:hAnsi="宋体" w:hint="eastAsia"/>
          <w:sz w:val="22"/>
          <w:lang w:eastAsia="zh-CN"/>
        </w:rPr>
        <w:t>的设计应符合科学性与伦理合理性。研究方案应满足科学原则以及临床公认的诊疗原则，并符合受试者保护的相关要求；研究者应对研究涉及风险进行评估</w:t>
      </w:r>
      <w:r w:rsidRPr="00B214C6">
        <w:rPr>
          <w:rFonts w:hAnsi="宋体" w:hint="eastAsia"/>
          <w:sz w:val="22"/>
          <w:lang w:eastAsia="zh-CN"/>
        </w:rPr>
        <w:t>，</w:t>
      </w:r>
      <w:r>
        <w:rPr>
          <w:rFonts w:hAnsi="宋体" w:hint="eastAsia"/>
          <w:sz w:val="22"/>
          <w:lang w:eastAsia="zh-CN"/>
        </w:rPr>
        <w:t>并</w:t>
      </w:r>
      <w:r w:rsidRPr="00B214C6">
        <w:rPr>
          <w:rFonts w:hAnsi="宋体" w:hint="eastAsia"/>
          <w:sz w:val="22"/>
          <w:lang w:eastAsia="zh-CN"/>
        </w:rPr>
        <w:t>采取措施</w:t>
      </w:r>
      <w:r>
        <w:rPr>
          <w:rFonts w:hAnsi="宋体" w:hint="eastAsia"/>
          <w:sz w:val="22"/>
          <w:lang w:eastAsia="zh-CN"/>
        </w:rPr>
        <w:t>将试验风险降低到</w:t>
      </w:r>
      <w:r w:rsidRPr="00B214C6">
        <w:rPr>
          <w:rFonts w:hAnsi="宋体" w:hint="eastAsia"/>
          <w:sz w:val="22"/>
          <w:lang w:eastAsia="zh-CN"/>
        </w:rPr>
        <w:t>最小化</w:t>
      </w:r>
      <w:r>
        <w:rPr>
          <w:rFonts w:hAnsi="宋体" w:hint="eastAsia"/>
          <w:sz w:val="22"/>
          <w:lang w:eastAsia="zh-CN"/>
        </w:rPr>
        <w:t>；研究者还应评估</w:t>
      </w:r>
      <w:r w:rsidRPr="00B214C6">
        <w:rPr>
          <w:rFonts w:hAnsi="宋体" w:hint="eastAsia"/>
          <w:sz w:val="22"/>
          <w:lang w:eastAsia="zh-CN"/>
        </w:rPr>
        <w:t>确</w:t>
      </w:r>
      <w:r>
        <w:rPr>
          <w:rFonts w:hAnsi="宋体" w:hint="eastAsia"/>
          <w:sz w:val="22"/>
          <w:lang w:eastAsia="zh-CN"/>
        </w:rPr>
        <w:t>定研究对受试者的风险相对于研究对受试者和社会的预期受益是否合理；</w:t>
      </w:r>
    </w:p>
    <w:p w:rsidR="001A22C8" w:rsidRDefault="001A22C8" w:rsidP="001A22C8">
      <w:pPr>
        <w:pStyle w:val="10"/>
        <w:widowControl/>
        <w:numPr>
          <w:ilvl w:val="0"/>
          <w:numId w:val="15"/>
        </w:numPr>
        <w:spacing w:before="0" w:after="0" w:line="480" w:lineRule="exact"/>
        <w:jc w:val="left"/>
        <w:rPr>
          <w:rFonts w:hAnsi="宋体"/>
          <w:sz w:val="22"/>
          <w:lang w:eastAsia="zh-CN"/>
        </w:rPr>
      </w:pPr>
      <w:r>
        <w:rPr>
          <w:rFonts w:hAnsi="宋体" w:hint="eastAsia"/>
          <w:sz w:val="22"/>
          <w:lang w:eastAsia="zh-CN"/>
        </w:rPr>
        <w:t>新药以及新医疗器械临床试验方案应根据试验风险大小、试验的规模、目标疾病的危险程度等制定数据安全监察计划，主要研究者应定期回顾安全性数据，接受监查员的数据安全监查，必要时要求申办者成立独立的数据安全监察委员会对试验实施过程中的累积安全性与有效性数据进行监察；</w:t>
      </w:r>
    </w:p>
    <w:p w:rsidR="001A22C8" w:rsidRPr="00A31C1C" w:rsidRDefault="001A22C8" w:rsidP="001A22C8">
      <w:pPr>
        <w:pStyle w:val="10"/>
        <w:widowControl/>
        <w:numPr>
          <w:ilvl w:val="0"/>
          <w:numId w:val="15"/>
        </w:numPr>
        <w:spacing w:before="0" w:after="0" w:line="480" w:lineRule="exact"/>
        <w:jc w:val="left"/>
        <w:rPr>
          <w:rFonts w:hAnsi="宋体"/>
          <w:sz w:val="22"/>
          <w:lang w:eastAsia="zh-CN"/>
        </w:rPr>
      </w:pPr>
      <w:r w:rsidRPr="0056209F">
        <w:rPr>
          <w:rFonts w:hAnsi="宋体" w:hint="eastAsia"/>
          <w:sz w:val="22"/>
          <w:lang w:eastAsia="zh-CN"/>
        </w:rPr>
        <w:t>临床研究的开展必须首先获得受试者的知情同意</w:t>
      </w:r>
      <w:r>
        <w:rPr>
          <w:rFonts w:hAnsi="宋体" w:hint="eastAsia"/>
          <w:sz w:val="22"/>
          <w:lang w:eastAsia="zh-CN"/>
        </w:rPr>
        <w:t>方能开展；</w:t>
      </w:r>
      <w:r w:rsidRPr="0056209F">
        <w:rPr>
          <w:rFonts w:hAnsi="宋体" w:hint="eastAsia"/>
          <w:sz w:val="22"/>
          <w:lang w:eastAsia="zh-CN"/>
        </w:rPr>
        <w:t>因决策能力下降无法给予知情同意的儿童以及精神认知障碍者</w:t>
      </w:r>
      <w:r>
        <w:rPr>
          <w:rFonts w:hAnsi="宋体" w:hint="eastAsia"/>
          <w:sz w:val="22"/>
          <w:lang w:eastAsia="zh-CN"/>
        </w:rPr>
        <w:t>等</w:t>
      </w:r>
      <w:r w:rsidRPr="0056209F">
        <w:rPr>
          <w:rFonts w:hAnsi="宋体" w:hint="eastAsia"/>
          <w:sz w:val="22"/>
          <w:lang w:eastAsia="zh-CN"/>
        </w:rPr>
        <w:t>，应获得其法定代理</w:t>
      </w:r>
      <w:r>
        <w:rPr>
          <w:rFonts w:hAnsi="宋体" w:hint="eastAsia"/>
          <w:sz w:val="22"/>
          <w:lang w:eastAsia="zh-CN"/>
        </w:rPr>
        <w:t>人的知情同意签字，必要时同</w:t>
      </w:r>
      <w:r>
        <w:rPr>
          <w:rFonts w:hAnsi="宋体" w:hint="eastAsia"/>
          <w:sz w:val="22"/>
          <w:lang w:eastAsia="zh-CN"/>
        </w:rPr>
        <w:lastRenderedPageBreak/>
        <w:t>时获得受试者本人的认可；</w:t>
      </w:r>
      <w:r w:rsidRPr="00723E08">
        <w:rPr>
          <w:rFonts w:hAnsi="宋体" w:hint="eastAsia"/>
          <w:sz w:val="22"/>
          <w:lang w:eastAsia="zh-CN"/>
        </w:rPr>
        <w:t>免除知情同意或免除知情同意签字应该获得伦理委员会的事先批准；</w:t>
      </w:r>
    </w:p>
    <w:p w:rsidR="001A22C8" w:rsidRDefault="001A22C8" w:rsidP="001A22C8">
      <w:pPr>
        <w:pStyle w:val="10"/>
        <w:widowControl/>
        <w:numPr>
          <w:ilvl w:val="0"/>
          <w:numId w:val="15"/>
        </w:numPr>
        <w:spacing w:before="0" w:after="0" w:line="480" w:lineRule="exact"/>
        <w:jc w:val="left"/>
        <w:rPr>
          <w:rFonts w:hAnsi="宋体"/>
          <w:sz w:val="22"/>
          <w:lang w:eastAsia="zh-CN"/>
        </w:rPr>
      </w:pPr>
      <w:r>
        <w:rPr>
          <w:rFonts w:hAnsi="宋体" w:hint="eastAsia"/>
          <w:sz w:val="22"/>
          <w:lang w:eastAsia="zh-CN"/>
        </w:rPr>
        <w:t>以公平公正的方式招募受试者，向受试者告知研究信息后让受试者自愿选择是否参加研究；不得对受试者施加各种强制或不正当影响；研究过程中受试者可自主选择退出研究；</w:t>
      </w:r>
    </w:p>
    <w:p w:rsidR="001A22C8" w:rsidRDefault="001A22C8" w:rsidP="001A22C8">
      <w:pPr>
        <w:pStyle w:val="10"/>
        <w:widowControl/>
        <w:numPr>
          <w:ilvl w:val="0"/>
          <w:numId w:val="15"/>
        </w:numPr>
        <w:spacing w:before="0" w:after="0" w:line="480" w:lineRule="exact"/>
        <w:jc w:val="left"/>
        <w:rPr>
          <w:rFonts w:hAnsi="宋体"/>
          <w:sz w:val="22"/>
          <w:lang w:eastAsia="zh-CN"/>
        </w:rPr>
      </w:pPr>
      <w:r>
        <w:rPr>
          <w:rFonts w:hAnsi="宋体" w:hint="eastAsia"/>
          <w:sz w:val="22"/>
          <w:lang w:eastAsia="zh-CN"/>
        </w:rPr>
        <w:t>如果研究涉及儿童、精神或认知障碍、孕妇等弱势群体，研究者应评估</w:t>
      </w:r>
      <w:r w:rsidRPr="003B295F">
        <w:rPr>
          <w:rFonts w:hAnsi="宋体" w:hint="eastAsia"/>
          <w:sz w:val="22"/>
          <w:lang w:eastAsia="zh-CN"/>
        </w:rPr>
        <w:t>研究对受试者</w:t>
      </w:r>
      <w:r>
        <w:rPr>
          <w:rFonts w:hAnsi="宋体" w:hint="eastAsia"/>
          <w:sz w:val="22"/>
          <w:lang w:eastAsia="zh-CN"/>
        </w:rPr>
        <w:t>可能</w:t>
      </w:r>
      <w:r w:rsidRPr="003B295F">
        <w:rPr>
          <w:rFonts w:hAnsi="宋体" w:hint="eastAsia"/>
          <w:sz w:val="22"/>
          <w:lang w:eastAsia="zh-CN"/>
        </w:rPr>
        <w:t>造成的</w:t>
      </w:r>
      <w:r>
        <w:rPr>
          <w:rFonts w:hAnsi="宋体" w:hint="eastAsia"/>
          <w:sz w:val="22"/>
          <w:lang w:eastAsia="zh-CN"/>
        </w:rPr>
        <w:t>影响和风险；</w:t>
      </w:r>
      <w:r w:rsidRPr="003B295F">
        <w:rPr>
          <w:rFonts w:hAnsi="宋体" w:hint="eastAsia"/>
          <w:sz w:val="22"/>
          <w:lang w:eastAsia="zh-CN"/>
        </w:rPr>
        <w:t>并</w:t>
      </w:r>
      <w:r>
        <w:rPr>
          <w:rFonts w:hAnsi="宋体" w:hint="eastAsia"/>
          <w:sz w:val="22"/>
          <w:lang w:eastAsia="zh-CN"/>
        </w:rPr>
        <w:t>根据相关法规指南提供相应的</w:t>
      </w:r>
      <w:r w:rsidRPr="003B295F">
        <w:rPr>
          <w:rFonts w:hAnsi="宋体" w:hint="eastAsia"/>
          <w:sz w:val="22"/>
          <w:lang w:eastAsia="zh-CN"/>
        </w:rPr>
        <w:t>保护</w:t>
      </w:r>
      <w:r>
        <w:rPr>
          <w:rFonts w:hAnsi="宋体" w:hint="eastAsia"/>
          <w:sz w:val="22"/>
          <w:lang w:eastAsia="zh-CN"/>
        </w:rPr>
        <w:t>措施，如获得法定代理人的同意等；</w:t>
      </w:r>
    </w:p>
    <w:p w:rsidR="001A22C8" w:rsidRPr="00D10996" w:rsidRDefault="001A22C8" w:rsidP="001A22C8">
      <w:pPr>
        <w:pStyle w:val="10"/>
        <w:widowControl/>
        <w:numPr>
          <w:ilvl w:val="0"/>
          <w:numId w:val="15"/>
        </w:numPr>
        <w:spacing w:before="0" w:after="0" w:line="480" w:lineRule="exact"/>
        <w:jc w:val="left"/>
        <w:rPr>
          <w:rFonts w:hAnsi="宋体"/>
          <w:sz w:val="22"/>
          <w:lang w:eastAsia="zh-CN"/>
        </w:rPr>
      </w:pPr>
      <w:r>
        <w:rPr>
          <w:rFonts w:hAnsi="宋体" w:hint="eastAsia"/>
          <w:sz w:val="22"/>
          <w:lang w:eastAsia="zh-CN"/>
        </w:rPr>
        <w:t>研究过程中应注意保护好受试者的隐私信息以及可识别受试者身份的数据。</w:t>
      </w:r>
      <w:r>
        <w:rPr>
          <w:rFonts w:hAnsi="宋体" w:cs="宋体" w:hint="eastAsia"/>
          <w:sz w:val="22"/>
          <w:lang w:eastAsia="zh-CN"/>
        </w:rPr>
        <w:t>针对不同的信息类型，采取不同的保密措施，如，限制接触研究原始文件的人员；不在公开场合谈论受试者信息；发表论文、学术交流</w:t>
      </w:r>
      <w:proofErr w:type="gramStart"/>
      <w:r>
        <w:rPr>
          <w:rFonts w:hAnsi="宋体" w:cs="宋体" w:hint="eastAsia"/>
          <w:sz w:val="22"/>
          <w:lang w:eastAsia="zh-CN"/>
        </w:rPr>
        <w:t>需要应隐去能</w:t>
      </w:r>
      <w:proofErr w:type="gramEnd"/>
      <w:r>
        <w:rPr>
          <w:rFonts w:hAnsi="宋体" w:cs="宋体" w:hint="eastAsia"/>
          <w:sz w:val="22"/>
          <w:lang w:eastAsia="zh-CN"/>
        </w:rPr>
        <w:t>识别身份的信息；</w:t>
      </w:r>
    </w:p>
    <w:p w:rsidR="001A22C8" w:rsidRPr="000B71D6" w:rsidRDefault="001A22C8" w:rsidP="001A22C8">
      <w:pPr>
        <w:pStyle w:val="10"/>
        <w:widowControl/>
        <w:numPr>
          <w:ilvl w:val="0"/>
          <w:numId w:val="15"/>
        </w:numPr>
        <w:spacing w:before="0" w:after="0" w:line="480" w:lineRule="exact"/>
        <w:jc w:val="left"/>
        <w:rPr>
          <w:rFonts w:hAnsi="宋体"/>
          <w:sz w:val="22"/>
          <w:lang w:eastAsia="zh-CN"/>
        </w:rPr>
      </w:pPr>
      <w:r>
        <w:rPr>
          <w:rFonts w:cs="宋体" w:hint="eastAsia"/>
          <w:sz w:val="22"/>
          <w:lang w:eastAsia="zh-CN"/>
        </w:rPr>
        <w:t>临床研究过程</w:t>
      </w:r>
      <w:r w:rsidRPr="00241B8C">
        <w:rPr>
          <w:rFonts w:cs="宋体" w:hint="eastAsia"/>
          <w:sz w:val="22"/>
          <w:lang w:eastAsia="zh-CN"/>
        </w:rPr>
        <w:t>中对受试者</w:t>
      </w:r>
      <w:r>
        <w:rPr>
          <w:rFonts w:cs="宋体" w:hint="eastAsia"/>
          <w:sz w:val="22"/>
          <w:lang w:eastAsia="zh-CN"/>
        </w:rPr>
        <w:t>的医疗责任不容忽视，</w:t>
      </w:r>
      <w:r w:rsidRPr="004453A6">
        <w:rPr>
          <w:rFonts w:cs="宋体" w:hint="eastAsia"/>
          <w:sz w:val="22"/>
          <w:lang w:eastAsia="zh-CN"/>
        </w:rPr>
        <w:t>严密观</w:t>
      </w:r>
      <w:r w:rsidRPr="000B71D6">
        <w:rPr>
          <w:rFonts w:cs="宋体" w:hint="eastAsia"/>
          <w:sz w:val="22"/>
          <w:lang w:eastAsia="zh-CN"/>
        </w:rPr>
        <w:t>察与处理不良事件与</w:t>
      </w:r>
      <w:r>
        <w:rPr>
          <w:rFonts w:cs="宋体" w:hint="eastAsia"/>
          <w:sz w:val="22"/>
          <w:lang w:eastAsia="zh-CN"/>
        </w:rPr>
        <w:t>严重不良事件；双盲</w:t>
      </w:r>
      <w:proofErr w:type="gramStart"/>
      <w:r>
        <w:rPr>
          <w:rFonts w:cs="宋体" w:hint="eastAsia"/>
          <w:sz w:val="22"/>
          <w:lang w:eastAsia="zh-CN"/>
        </w:rPr>
        <w:t>试验</w:t>
      </w:r>
      <w:r>
        <w:rPr>
          <w:rFonts w:hAnsi="宋体" w:cs="宋体" w:hint="eastAsia"/>
          <w:sz w:val="22"/>
          <w:lang w:eastAsia="zh-CN"/>
        </w:rPr>
        <w:t>因</w:t>
      </w:r>
      <w:proofErr w:type="gramEnd"/>
      <w:r>
        <w:rPr>
          <w:rFonts w:hAnsi="宋体" w:cs="宋体" w:hint="eastAsia"/>
          <w:sz w:val="22"/>
          <w:lang w:eastAsia="zh-CN"/>
        </w:rPr>
        <w:t>救治</w:t>
      </w:r>
      <w:r w:rsidRPr="004B0A94">
        <w:rPr>
          <w:rFonts w:hAnsi="宋体" w:cs="宋体" w:hint="eastAsia"/>
          <w:sz w:val="22"/>
          <w:lang w:eastAsia="zh-CN"/>
        </w:rPr>
        <w:t>受试者</w:t>
      </w:r>
      <w:r>
        <w:rPr>
          <w:rFonts w:hAnsi="宋体" w:cs="宋体" w:hint="eastAsia"/>
          <w:sz w:val="22"/>
          <w:lang w:eastAsia="zh-CN"/>
        </w:rPr>
        <w:t>需要应</w:t>
      </w:r>
      <w:r w:rsidRPr="004B0A94">
        <w:rPr>
          <w:rFonts w:hAnsi="宋体" w:cs="宋体" w:hint="eastAsia"/>
          <w:sz w:val="22"/>
          <w:lang w:eastAsia="zh-CN"/>
        </w:rPr>
        <w:t>紧急</w:t>
      </w:r>
      <w:r>
        <w:rPr>
          <w:rFonts w:hAnsi="宋体" w:cs="宋体" w:hint="eastAsia"/>
          <w:sz w:val="22"/>
          <w:lang w:eastAsia="zh-CN"/>
        </w:rPr>
        <w:t>破</w:t>
      </w:r>
      <w:r w:rsidRPr="004B0A94">
        <w:rPr>
          <w:rFonts w:hAnsi="宋体" w:cs="宋体" w:hint="eastAsia"/>
          <w:sz w:val="22"/>
          <w:lang w:eastAsia="zh-CN"/>
        </w:rPr>
        <w:t>盲</w:t>
      </w:r>
      <w:r>
        <w:rPr>
          <w:rFonts w:cs="宋体" w:hint="eastAsia"/>
          <w:sz w:val="22"/>
          <w:lang w:eastAsia="zh-CN"/>
        </w:rPr>
        <w:t>；</w:t>
      </w:r>
      <w:r w:rsidRPr="00241B8C">
        <w:rPr>
          <w:rFonts w:cs="宋体" w:hint="eastAsia"/>
          <w:sz w:val="22"/>
          <w:lang w:eastAsia="zh-CN"/>
        </w:rPr>
        <w:t>异常实验室检查值</w:t>
      </w:r>
      <w:r>
        <w:rPr>
          <w:rFonts w:cs="宋体" w:hint="eastAsia"/>
          <w:sz w:val="22"/>
          <w:lang w:eastAsia="zh-CN"/>
        </w:rPr>
        <w:t>应加</w:t>
      </w:r>
      <w:r w:rsidRPr="000B71D6">
        <w:rPr>
          <w:rFonts w:cs="宋体" w:hint="eastAsia"/>
          <w:sz w:val="22"/>
          <w:lang w:eastAsia="zh-CN"/>
        </w:rPr>
        <w:t>以处理和随访；研究过程中发现的其他需要治疗的疾病应告知受试者；向受试者告知出于对受试者安全的考虑，研究者有权不按照试验方案实施或终止该例受试者继续参加临床试验</w:t>
      </w:r>
      <w:r w:rsidRPr="000B71D6">
        <w:rPr>
          <w:rFonts w:hAnsi="宋体" w:cs="宋体" w:hint="eastAsia"/>
          <w:sz w:val="22"/>
          <w:lang w:eastAsia="zh-CN"/>
        </w:rPr>
        <w:t>。</w:t>
      </w:r>
    </w:p>
    <w:p w:rsidR="001A22C8" w:rsidRPr="000B71D6" w:rsidRDefault="001A22C8" w:rsidP="001A22C8">
      <w:pPr>
        <w:pStyle w:val="10"/>
        <w:widowControl/>
        <w:numPr>
          <w:ilvl w:val="0"/>
          <w:numId w:val="15"/>
        </w:numPr>
        <w:spacing w:before="0" w:after="0" w:line="480" w:lineRule="exact"/>
        <w:jc w:val="left"/>
        <w:rPr>
          <w:rFonts w:hAnsi="宋体"/>
          <w:sz w:val="22"/>
          <w:lang w:eastAsia="zh-CN"/>
        </w:rPr>
      </w:pPr>
      <w:r w:rsidRPr="000B71D6">
        <w:rPr>
          <w:rFonts w:hAnsi="宋体" w:hint="eastAsia"/>
          <w:sz w:val="22"/>
          <w:lang w:eastAsia="zh-CN"/>
        </w:rPr>
        <w:t>遵守</w:t>
      </w:r>
      <w:r w:rsidRPr="000B71D6">
        <w:rPr>
          <w:rFonts w:cs="宋体" w:hint="eastAsia"/>
          <w:sz w:val="22"/>
          <w:lang w:eastAsia="zh-CN"/>
        </w:rPr>
        <w:t>“利益冲突政策”，对于</w:t>
      </w:r>
      <w:r w:rsidRPr="000B71D6">
        <w:rPr>
          <w:rFonts w:hint="eastAsia"/>
          <w:sz w:val="22"/>
          <w:lang w:eastAsia="zh-CN"/>
        </w:rPr>
        <w:t>存在利益冲突的研究项目，应主动向伦理委员会声明，并接受相关限制和管理：（</w:t>
      </w:r>
      <w:r w:rsidRPr="000B71D6">
        <w:rPr>
          <w:rFonts w:hint="eastAsia"/>
          <w:sz w:val="22"/>
          <w:lang w:eastAsia="zh-CN"/>
        </w:rPr>
        <w:t>1</w:t>
      </w:r>
      <w:r w:rsidRPr="000B71D6">
        <w:rPr>
          <w:rFonts w:hint="eastAsia"/>
          <w:sz w:val="22"/>
          <w:lang w:eastAsia="zh-CN"/>
        </w:rPr>
        <w:t>）在新项目申请伦理审查时，应评估参与研究设计、实施以及研究结果分析的研究人员是否与研究项目存在利益冲突，并主动向伦理委员会声明；（</w:t>
      </w:r>
      <w:r w:rsidRPr="000B71D6">
        <w:rPr>
          <w:rFonts w:hint="eastAsia"/>
          <w:sz w:val="22"/>
          <w:lang w:eastAsia="zh-CN"/>
        </w:rPr>
        <w:t>2</w:t>
      </w:r>
      <w:r w:rsidRPr="000B71D6">
        <w:rPr>
          <w:rFonts w:hint="eastAsia"/>
          <w:sz w:val="22"/>
          <w:lang w:eastAsia="zh-CN"/>
        </w:rPr>
        <w:t>）研究过程中出现新的显著利益冲突（原来不存在利益冲突，研究过程中新出现的显著利益冲突，或变更研究人员存在的利益冲突等），应在获知后</w:t>
      </w:r>
      <w:r w:rsidRPr="000B71D6">
        <w:rPr>
          <w:rFonts w:hint="eastAsia"/>
          <w:sz w:val="22"/>
          <w:lang w:eastAsia="zh-CN"/>
        </w:rPr>
        <w:t>30</w:t>
      </w:r>
      <w:r w:rsidRPr="000B71D6">
        <w:rPr>
          <w:rFonts w:hint="eastAsia"/>
          <w:sz w:val="22"/>
          <w:lang w:eastAsia="zh-CN"/>
        </w:rPr>
        <w:t>天内报告伦理委员会；（</w:t>
      </w:r>
      <w:r w:rsidRPr="000B71D6">
        <w:rPr>
          <w:rFonts w:hint="eastAsia"/>
          <w:sz w:val="22"/>
          <w:lang w:eastAsia="zh-CN"/>
        </w:rPr>
        <w:t>3</w:t>
      </w:r>
      <w:r w:rsidRPr="000B71D6">
        <w:rPr>
          <w:rFonts w:hint="eastAsia"/>
          <w:sz w:val="22"/>
          <w:lang w:eastAsia="zh-CN"/>
        </w:rPr>
        <w:t>）研究过程中提交</w:t>
      </w:r>
      <w:r w:rsidRPr="000B71D6">
        <w:rPr>
          <w:rFonts w:hAnsi="宋体" w:hint="eastAsia"/>
          <w:sz w:val="22"/>
          <w:lang w:eastAsia="zh-CN"/>
        </w:rPr>
        <w:t>“跟踪审查申请表”时</w:t>
      </w:r>
      <w:r w:rsidRPr="000B71D6">
        <w:rPr>
          <w:rFonts w:hint="eastAsia"/>
          <w:sz w:val="22"/>
          <w:lang w:eastAsia="zh-CN"/>
        </w:rPr>
        <w:t>定期向伦理委员会报告利益冲突，至少一年一次；</w:t>
      </w:r>
    </w:p>
    <w:p w:rsidR="001A22C8" w:rsidRPr="00346B6D" w:rsidRDefault="001A22C8" w:rsidP="001A22C8">
      <w:pPr>
        <w:pStyle w:val="10"/>
        <w:widowControl/>
        <w:numPr>
          <w:ilvl w:val="0"/>
          <w:numId w:val="15"/>
        </w:numPr>
        <w:spacing w:before="0" w:after="0" w:line="480" w:lineRule="exact"/>
        <w:jc w:val="left"/>
        <w:rPr>
          <w:rFonts w:hAnsi="宋体"/>
          <w:sz w:val="22"/>
          <w:lang w:eastAsia="zh-CN"/>
        </w:rPr>
      </w:pPr>
      <w:r>
        <w:rPr>
          <w:rFonts w:hAnsi="宋体" w:cs="宋体" w:hint="eastAsia"/>
          <w:sz w:val="22"/>
          <w:lang w:eastAsia="zh-CN"/>
        </w:rPr>
        <w:t>研究者应耐心解答受试者有关研究的问题和担心，介绍临床试验知识和他们的权利；</w:t>
      </w:r>
    </w:p>
    <w:p w:rsidR="001A22C8" w:rsidRDefault="001A22C8" w:rsidP="001A22C8">
      <w:pPr>
        <w:widowControl/>
        <w:ind w:firstLineChars="196" w:firstLine="433"/>
        <w:jc w:val="left"/>
        <w:rPr>
          <w:rFonts w:hAnsi="宋体"/>
          <w:b/>
          <w:kern w:val="0"/>
          <w:sz w:val="22"/>
        </w:rPr>
      </w:pPr>
    </w:p>
    <w:p w:rsidR="001A22C8" w:rsidRPr="00E424B4" w:rsidRDefault="00613351" w:rsidP="001A22C8">
      <w:pPr>
        <w:widowControl/>
        <w:spacing w:line="480" w:lineRule="exact"/>
        <w:ind w:firstLineChars="196" w:firstLine="433"/>
        <w:jc w:val="left"/>
        <w:rPr>
          <w:b/>
          <w:kern w:val="0"/>
          <w:sz w:val="22"/>
        </w:rPr>
      </w:pPr>
      <w:r>
        <w:rPr>
          <w:rFonts w:hAnsi="宋体" w:hint="eastAsia"/>
          <w:b/>
          <w:kern w:val="0"/>
          <w:sz w:val="22"/>
        </w:rPr>
        <w:t>（</w:t>
      </w:r>
      <w:r w:rsidR="001A22C8">
        <w:rPr>
          <w:rFonts w:hAnsi="宋体" w:hint="eastAsia"/>
          <w:b/>
          <w:kern w:val="0"/>
          <w:sz w:val="22"/>
        </w:rPr>
        <w:t>十四</w:t>
      </w:r>
      <w:r>
        <w:rPr>
          <w:rFonts w:hAnsi="宋体" w:hint="eastAsia"/>
          <w:b/>
          <w:kern w:val="0"/>
          <w:sz w:val="22"/>
        </w:rPr>
        <w:t>）</w:t>
      </w:r>
      <w:r w:rsidR="001A22C8">
        <w:rPr>
          <w:rFonts w:hAnsi="宋体" w:hint="eastAsia"/>
          <w:b/>
          <w:kern w:val="0"/>
          <w:sz w:val="22"/>
        </w:rPr>
        <w:t>伦理委员会</w:t>
      </w:r>
      <w:r w:rsidR="001A22C8" w:rsidRPr="00E424B4">
        <w:rPr>
          <w:rFonts w:hAnsi="宋体" w:hint="eastAsia"/>
          <w:b/>
          <w:kern w:val="0"/>
          <w:sz w:val="22"/>
        </w:rPr>
        <w:t>联系方式</w:t>
      </w:r>
      <w:r w:rsidR="001A22C8">
        <w:rPr>
          <w:rFonts w:hAnsi="宋体" w:hint="eastAsia"/>
          <w:b/>
          <w:kern w:val="0"/>
          <w:sz w:val="22"/>
        </w:rPr>
        <w:t>：</w:t>
      </w:r>
    </w:p>
    <w:p w:rsidR="001A22C8" w:rsidRDefault="001D07AA" w:rsidP="001A22C8">
      <w:pPr>
        <w:widowControl/>
        <w:spacing w:line="480" w:lineRule="exact"/>
        <w:ind w:firstLine="480"/>
        <w:jc w:val="left"/>
        <w:rPr>
          <w:kern w:val="0"/>
          <w:sz w:val="22"/>
        </w:rPr>
      </w:pPr>
      <w:r>
        <w:rPr>
          <w:rFonts w:hAnsi="宋体" w:hint="eastAsia"/>
          <w:kern w:val="0"/>
          <w:sz w:val="22"/>
        </w:rPr>
        <w:t>1</w:t>
      </w:r>
      <w:r>
        <w:rPr>
          <w:rFonts w:hAnsi="宋体" w:hint="eastAsia"/>
          <w:kern w:val="0"/>
          <w:sz w:val="22"/>
        </w:rPr>
        <w:t>、</w:t>
      </w:r>
      <w:r w:rsidR="001A22C8" w:rsidRPr="00E424B4">
        <w:rPr>
          <w:rFonts w:hAnsi="宋体" w:hint="eastAsia"/>
          <w:kern w:val="0"/>
          <w:sz w:val="22"/>
        </w:rPr>
        <w:t>伦理委员会办公室电话：</w:t>
      </w:r>
      <w:r w:rsidR="001A22C8" w:rsidRPr="00E424B4">
        <w:rPr>
          <w:kern w:val="0"/>
          <w:sz w:val="22"/>
        </w:rPr>
        <w:t>025-</w:t>
      </w:r>
      <w:r w:rsidR="00D8666E">
        <w:rPr>
          <w:rFonts w:hint="eastAsia"/>
          <w:kern w:val="0"/>
          <w:sz w:val="22"/>
        </w:rPr>
        <w:t>52276662</w:t>
      </w:r>
      <w:r w:rsidR="00D8666E">
        <w:rPr>
          <w:rFonts w:hint="eastAsia"/>
          <w:kern w:val="0"/>
          <w:sz w:val="22"/>
        </w:rPr>
        <w:t>；</w:t>
      </w:r>
      <w:r>
        <w:rPr>
          <w:rFonts w:hint="eastAsia"/>
          <w:kern w:val="0"/>
          <w:sz w:val="22"/>
        </w:rPr>
        <w:t>秘书：赵学龙</w:t>
      </w:r>
      <w:r>
        <w:rPr>
          <w:rFonts w:hint="eastAsia"/>
          <w:kern w:val="0"/>
          <w:sz w:val="22"/>
        </w:rPr>
        <w:t xml:space="preserve">   </w:t>
      </w:r>
      <w:r w:rsidR="00D8666E">
        <w:rPr>
          <w:rFonts w:hint="eastAsia"/>
          <w:kern w:val="0"/>
          <w:sz w:val="22"/>
        </w:rPr>
        <w:t>025-52276123</w:t>
      </w:r>
    </w:p>
    <w:p w:rsidR="00D8666E" w:rsidRPr="001D07AA" w:rsidRDefault="001D07AA" w:rsidP="001A22C8">
      <w:pPr>
        <w:widowControl/>
        <w:spacing w:line="480" w:lineRule="exact"/>
        <w:ind w:firstLine="480"/>
        <w:jc w:val="left"/>
        <w:rPr>
          <w:kern w:val="0"/>
          <w:sz w:val="22"/>
        </w:rPr>
      </w:pPr>
      <w:r>
        <w:rPr>
          <w:rFonts w:hint="eastAsia"/>
          <w:kern w:val="0"/>
          <w:sz w:val="22"/>
        </w:rPr>
        <w:t>2</w:t>
      </w:r>
      <w:r>
        <w:rPr>
          <w:rFonts w:hint="eastAsia"/>
          <w:kern w:val="0"/>
          <w:sz w:val="22"/>
        </w:rPr>
        <w:t>、文件发送至医院综合内容秘书邮箱内</w:t>
      </w:r>
      <w:r w:rsidR="00446098">
        <w:rPr>
          <w:rFonts w:hint="eastAsia"/>
          <w:kern w:val="0"/>
          <w:sz w:val="22"/>
        </w:rPr>
        <w:t>或外网邮箱：</w:t>
      </w:r>
      <w:hyperlink r:id="rId7" w:history="1">
        <w:r w:rsidR="00446098" w:rsidRPr="000D0C7B">
          <w:rPr>
            <w:rStyle w:val="a6"/>
            <w:rFonts w:hint="eastAsia"/>
            <w:kern w:val="0"/>
            <w:sz w:val="22"/>
          </w:rPr>
          <w:t>zhaoxuelong301@163.com</w:t>
        </w:r>
      </w:hyperlink>
      <w:r>
        <w:rPr>
          <w:rFonts w:hint="eastAsia"/>
          <w:kern w:val="0"/>
          <w:sz w:val="22"/>
        </w:rPr>
        <w:t>。</w:t>
      </w:r>
    </w:p>
    <w:p w:rsidR="001A22C8" w:rsidRDefault="001A22C8" w:rsidP="001A22C8">
      <w:pPr>
        <w:widowControl/>
        <w:spacing w:line="480" w:lineRule="exact"/>
        <w:ind w:firstLine="480"/>
        <w:jc w:val="left"/>
        <w:rPr>
          <w:iCs/>
          <w:kern w:val="0"/>
          <w:sz w:val="22"/>
        </w:rPr>
      </w:pPr>
    </w:p>
    <w:p w:rsidR="001A22C8" w:rsidRDefault="001A22C8" w:rsidP="001A22C8"/>
    <w:p w:rsidR="001A22C8" w:rsidRDefault="001A22C8"/>
    <w:p w:rsidR="00D83FFA" w:rsidRDefault="00D83FFA"/>
    <w:p w:rsidR="001D07AA" w:rsidRPr="001D07AA" w:rsidRDefault="001D07AA"/>
    <w:p w:rsidR="00613351" w:rsidRPr="00A81524" w:rsidRDefault="00A81524" w:rsidP="0034049C">
      <w:pPr>
        <w:jc w:val="center"/>
        <w:rPr>
          <w:b/>
          <w:sz w:val="32"/>
          <w:szCs w:val="32"/>
        </w:rPr>
      </w:pPr>
      <w:r>
        <w:rPr>
          <w:rFonts w:hint="eastAsia"/>
          <w:b/>
          <w:sz w:val="32"/>
          <w:szCs w:val="32"/>
        </w:rPr>
        <w:lastRenderedPageBreak/>
        <w:t>二、</w:t>
      </w:r>
      <w:r w:rsidR="00661E6E" w:rsidRPr="00A81524">
        <w:rPr>
          <w:rFonts w:hint="eastAsia"/>
          <w:b/>
          <w:sz w:val="32"/>
          <w:szCs w:val="32"/>
        </w:rPr>
        <w:t>伦理审查流程</w:t>
      </w:r>
    </w:p>
    <w:p w:rsidR="00D83FFA" w:rsidRPr="00A81524" w:rsidRDefault="00A81524" w:rsidP="0034049C">
      <w:pPr>
        <w:jc w:val="center"/>
        <w:rPr>
          <w:b/>
          <w:sz w:val="28"/>
          <w:szCs w:val="28"/>
        </w:rPr>
      </w:pPr>
      <w:r w:rsidRPr="00A81524">
        <w:rPr>
          <w:rFonts w:hint="eastAsia"/>
          <w:b/>
          <w:sz w:val="28"/>
          <w:szCs w:val="28"/>
        </w:rPr>
        <w:t>（一）</w:t>
      </w:r>
      <w:r w:rsidR="00214E1C" w:rsidRPr="00A81524">
        <w:rPr>
          <w:rFonts w:hint="eastAsia"/>
          <w:b/>
          <w:sz w:val="28"/>
          <w:szCs w:val="28"/>
        </w:rPr>
        <w:t>初始审查流程</w:t>
      </w:r>
    </w:p>
    <w:p w:rsidR="00214E1C" w:rsidRDefault="00492DDF" w:rsidP="00214E1C">
      <w:pPr>
        <w:jc w:val="left"/>
        <w:rPr>
          <w:b/>
          <w:sz w:val="32"/>
          <w:szCs w:val="32"/>
        </w:rPr>
      </w:pPr>
      <w:r w:rsidRPr="00492DDF">
        <w:rPr>
          <w:szCs w:val="21"/>
        </w:rPr>
      </w:r>
      <w:r w:rsidRPr="00492DDF">
        <w:rPr>
          <w:szCs w:val="21"/>
        </w:rPr>
        <w:pict>
          <v:group id="_x0000_s2184" editas="canvas" style="width:461.6pt;height:630.15pt;mso-position-horizontal-relative:char;mso-position-vertical-relative:line" coordorigin="3104,6656" coordsize="6594,89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5" type="#_x0000_t75" style="position:absolute;left:3104;top:6656;width:6594;height:8955" o:preferrelative="f">
              <v:fill o:detectmouseclick="t"/>
              <v:path o:extrusionok="t" o:connecttype="none"/>
              <o:lock v:ext="edit" text="t"/>
            </v:shape>
            <v:group id="_x0000_s2314" style="position:absolute;left:3213;top:6656;width:6410;height:8955" coordorigin="3213,6656" coordsize="6410,8955">
              <v:shapetype id="_x0000_t202" coordsize="21600,21600" o:spt="202" path="m,l,21600r21600,l21600,xe">
                <v:stroke joinstyle="miter"/>
                <v:path gradientshapeok="t" o:connecttype="rect"/>
              </v:shapetype>
              <v:shape id="_x0000_s2186" type="#_x0000_t202" style="position:absolute;left:8232;top:12550;width:737;height:978" strokecolor="white">
                <v:textbox style="mso-next-textbox:#_x0000_s2186">
                  <w:txbxContent>
                    <w:p w:rsidR="00D54D70" w:rsidRPr="00332741" w:rsidRDefault="00D54D70" w:rsidP="00554AFE">
                      <w:pPr>
                        <w:rPr>
                          <w:sz w:val="18"/>
                          <w:szCs w:val="18"/>
                        </w:rPr>
                      </w:pPr>
                      <w:r>
                        <w:rPr>
                          <w:rFonts w:hint="eastAsia"/>
                          <w:sz w:val="18"/>
                          <w:szCs w:val="18"/>
                        </w:rPr>
                        <w:t>否定意见、</w:t>
                      </w:r>
                      <w:r w:rsidRPr="00332741">
                        <w:rPr>
                          <w:rFonts w:hint="eastAsia"/>
                          <w:sz w:val="18"/>
                          <w:szCs w:val="18"/>
                        </w:rPr>
                        <w:t>修改后同意或重审</w:t>
                      </w:r>
                    </w:p>
                    <w:p w:rsidR="00D54D70" w:rsidRPr="00153D1A" w:rsidRDefault="00D54D70" w:rsidP="00554AFE"/>
                  </w:txbxContent>
                </v:textbox>
              </v:shape>
              <v:shape id="_x0000_s2188" type="#_x0000_t202" style="position:absolute;left:3328;top:6656;width:1137;height:303" o:regroupid="1" strokecolor="white">
                <v:textbox style="mso-next-textbox:#_x0000_s2188">
                  <w:txbxContent>
                    <w:p w:rsidR="00D54D70" w:rsidRPr="00153D1A" w:rsidRDefault="00D54D70" w:rsidP="00554AFE">
                      <w:pPr>
                        <w:jc w:val="center"/>
                        <w:rPr>
                          <w:b/>
                        </w:rPr>
                      </w:pPr>
                      <w:r w:rsidRPr="00153D1A">
                        <w:rPr>
                          <w:rFonts w:hint="eastAsia"/>
                          <w:b/>
                        </w:rPr>
                        <w:t>责任人</w:t>
                      </w:r>
                    </w:p>
                  </w:txbxContent>
                </v:textbox>
              </v:shape>
              <v:shape id="_x0000_s2189" type="#_x0000_t202" style="position:absolute;left:5661;top:6751;width:1137;height:302" o:regroupid="1" strokecolor="white">
                <v:textbox style="mso-next-textbox:#_x0000_s2189">
                  <w:txbxContent>
                    <w:p w:rsidR="00D54D70" w:rsidRPr="00153D1A" w:rsidRDefault="00D54D70" w:rsidP="00554AFE">
                      <w:pPr>
                        <w:jc w:val="center"/>
                        <w:rPr>
                          <w:b/>
                        </w:rPr>
                      </w:pPr>
                      <w:r w:rsidRPr="00153D1A">
                        <w:rPr>
                          <w:rFonts w:hint="eastAsia"/>
                          <w:b/>
                        </w:rPr>
                        <w:t>工作内容</w:t>
                      </w:r>
                    </w:p>
                  </w:txbxContent>
                </v:textbox>
              </v:shape>
              <v:shape id="_x0000_s2190" type="#_x0000_t202" style="position:absolute;left:5334;top:10138;width:1942;height:301" o:regroupid="1">
                <v:textbox style="mso-next-textbox:#_x0000_s2190">
                  <w:txbxContent>
                    <w:p w:rsidR="00D54D70" w:rsidRDefault="00D54D70" w:rsidP="00554AFE">
                      <w:pPr>
                        <w:jc w:val="center"/>
                      </w:pPr>
                      <w:r>
                        <w:rPr>
                          <w:rFonts w:hint="eastAsia"/>
                        </w:rPr>
                        <w:t>确定审查方式和主审委员</w:t>
                      </w:r>
                    </w:p>
                  </w:txbxContent>
                </v:textbox>
              </v:shape>
              <v:shape id="_x0000_s2191" type="#_x0000_t202" style="position:absolute;left:6307;top:12056;width:1491;height:300" o:regroupid="1">
                <v:textbox style="mso-next-textbox:#_x0000_s2191">
                  <w:txbxContent>
                    <w:p w:rsidR="00D54D70" w:rsidRDefault="00D54D70" w:rsidP="00554AFE">
                      <w:pPr>
                        <w:jc w:val="center"/>
                      </w:pPr>
                      <w:r>
                        <w:rPr>
                          <w:rFonts w:hint="eastAsia"/>
                        </w:rPr>
                        <w:t>递交</w:t>
                      </w:r>
                      <w:proofErr w:type="gramStart"/>
                      <w:r>
                        <w:rPr>
                          <w:rFonts w:hint="eastAsia"/>
                        </w:rPr>
                        <w:t>主审委员</w:t>
                      </w:r>
                      <w:proofErr w:type="gramEnd"/>
                      <w:r>
                        <w:rPr>
                          <w:rFonts w:hint="eastAsia"/>
                        </w:rPr>
                        <w:t>审查</w:t>
                      </w:r>
                    </w:p>
                  </w:txbxContent>
                </v:textbox>
              </v:shape>
              <v:shape id="_x0000_s2192" type="#_x0000_t202" style="position:absolute;left:6307;top:13231;width:1491;height:297" o:regroupid="1">
                <v:textbox style="mso-next-textbox:#_x0000_s2192">
                  <w:txbxContent>
                    <w:p w:rsidR="00D54D70" w:rsidRDefault="00D54D70" w:rsidP="00554AFE">
                      <w:pPr>
                        <w:jc w:val="center"/>
                      </w:pPr>
                      <w:r>
                        <w:rPr>
                          <w:rFonts w:hint="eastAsia"/>
                        </w:rPr>
                        <w:t>形成决议</w:t>
                      </w:r>
                    </w:p>
                  </w:txbxContent>
                </v:textbox>
              </v:shape>
              <v:shape id="_x0000_s2193" type="#_x0000_t202" style="position:absolute;left:3216;top:10771;width:1137;height:304" o:regroupid="1" strokecolor="white">
                <v:textbox style="mso-next-textbox:#_x0000_s2193">
                  <w:txbxContent>
                    <w:p w:rsidR="00D54D70" w:rsidRDefault="00D54D70" w:rsidP="00554AFE">
                      <w:pPr>
                        <w:jc w:val="center"/>
                      </w:pPr>
                      <w:r>
                        <w:rPr>
                          <w:rFonts w:hint="eastAsia"/>
                        </w:rPr>
                        <w:t>秘书</w:t>
                      </w:r>
                    </w:p>
                  </w:txbxContent>
                </v:textbox>
              </v:shape>
              <v:shape id="_x0000_s2194" type="#_x0000_t202" style="position:absolute;left:3274;top:10135;width:1314;height:304" o:regroupid="1" strokecolor="white">
                <v:textbox style="mso-next-textbox:#_x0000_s2194">
                  <w:txbxContent>
                    <w:p w:rsidR="00D54D70" w:rsidRDefault="00D54D70" w:rsidP="00554AFE">
                      <w:pPr>
                        <w:jc w:val="center"/>
                      </w:pPr>
                      <w:r>
                        <w:rPr>
                          <w:rFonts w:hint="eastAsia"/>
                        </w:rPr>
                        <w:t>秘书、主任委员</w:t>
                      </w:r>
                    </w:p>
                  </w:txbxContent>
                </v:textbox>
              </v:shape>
              <v:shape id="_x0000_s2195" type="#_x0000_t202" style="position:absolute;left:3213;top:12530;width:1253;height:297" o:regroupid="1" strokecolor="white">
                <v:textbox style="mso-next-textbox:#_x0000_s2195">
                  <w:txbxContent>
                    <w:p w:rsidR="00D54D70" w:rsidRDefault="00D54D70" w:rsidP="00554AFE">
                      <w:pPr>
                        <w:jc w:val="center"/>
                      </w:pPr>
                      <w:r>
                        <w:rPr>
                          <w:rFonts w:hint="eastAsia"/>
                        </w:rPr>
                        <w:t>主审委员</w:t>
                      </w:r>
                    </w:p>
                    <w:p w:rsidR="00D54D70" w:rsidRDefault="00D54D70" w:rsidP="00554AFE">
                      <w:pPr>
                        <w:jc w:val="center"/>
                      </w:pPr>
                    </w:p>
                  </w:txbxContent>
                </v:textbox>
              </v:shape>
              <v:shape id="_x0000_s2196" type="#_x0000_t202" style="position:absolute;left:3274;top:13764;width:1136;height:302" o:regroupid="1" strokecolor="white">
                <v:textbox style="mso-next-textbox:#_x0000_s2196">
                  <w:txbxContent>
                    <w:p w:rsidR="00D54D70" w:rsidRDefault="00D54D70" w:rsidP="00554AFE">
                      <w:pPr>
                        <w:jc w:val="center"/>
                      </w:pPr>
                      <w:r>
                        <w:rPr>
                          <w:rFonts w:hint="eastAsia"/>
                        </w:rPr>
                        <w:t>主任委员</w:t>
                      </w:r>
                    </w:p>
                    <w:p w:rsidR="00D54D70" w:rsidRPr="00153D1A" w:rsidRDefault="00D54D70" w:rsidP="00554AFE"/>
                  </w:txbxContent>
                </v:textbox>
              </v:shape>
              <v:line id="_x0000_s2197" style="position:absolute" from="6305,10442" to="6307,10744" o:regroupid="1">
                <v:stroke endarrow="block"/>
              </v:line>
              <v:line id="_x0000_s2198" style="position:absolute" from="7086,12356" to="7089,12635" o:regroupid="1">
                <v:stroke endarrow="block"/>
              </v:line>
              <v:line id="_x0000_s2199" style="position:absolute" from="7084,11769" to="7086,12073" o:regroupid="1">
                <v:stroke endarrow="block"/>
              </v:line>
              <v:line id="_x0000_s2200" style="position:absolute" from="7089,12947" to="7090,13251" o:regroupid="1">
                <v:stroke endarrow="block"/>
              </v:line>
              <v:shapetype id="_x0000_t32" coordsize="21600,21600" o:spt="32" o:oned="t" path="m,l21600,21600e" filled="f">
                <v:path arrowok="t" fillok="f" o:connecttype="none"/>
                <o:lock v:ext="edit" shapetype="t"/>
              </v:shapetype>
              <v:shape id="_x0000_s2201" type="#_x0000_t32" style="position:absolute;left:5510;top:11769;width:3;height:287" o:connectortype="straight" o:regroupid="1">
                <v:stroke endarrow="block"/>
              </v:shape>
              <v:shape id="_x0000_s2202" type="#_x0000_t202" style="position:absolute;left:4821;top:12056;width:1420;height:309" o:regroupid="1">
                <v:textbox style="mso-next-textbox:#_x0000_s2202">
                  <w:txbxContent>
                    <w:p w:rsidR="00D54D70" w:rsidRDefault="00D54D70" w:rsidP="00554AFE">
                      <w:r>
                        <w:rPr>
                          <w:rFonts w:hint="eastAsia"/>
                        </w:rPr>
                        <w:t>进入加快审查程序</w:t>
                      </w:r>
                    </w:p>
                  </w:txbxContent>
                </v:textbox>
              </v:shape>
              <v:shape id="_x0000_s2203" type="#_x0000_t202" style="position:absolute;left:3330;top:13117;width:1135;height:300" o:regroupid="1" strokecolor="white">
                <v:textbox style="mso-next-textbox:#_x0000_s2203">
                  <w:txbxContent>
                    <w:p w:rsidR="00D54D70" w:rsidRDefault="00D54D70" w:rsidP="00554AFE">
                      <w:pPr>
                        <w:jc w:val="center"/>
                      </w:pPr>
                      <w:r>
                        <w:rPr>
                          <w:rFonts w:hint="eastAsia"/>
                        </w:rPr>
                        <w:t>秘书、委员</w:t>
                      </w:r>
                    </w:p>
                    <w:p w:rsidR="00D54D70" w:rsidRDefault="00D54D70" w:rsidP="00554AFE">
                      <w:pPr>
                        <w:jc w:val="center"/>
                      </w:pPr>
                    </w:p>
                  </w:txbxContent>
                </v:textbox>
              </v:shape>
              <v:line id="_x0000_s2204" style="position:absolute" from="7089,13528" to="7090,13833" o:regroupid="1">
                <v:stroke endarrow="block"/>
              </v:line>
              <v:shapetype id="_x0000_t4" coordsize="21600,21600" o:spt="4" path="m10800,l,10800,10800,21600,21600,10800xe">
                <v:stroke joinstyle="miter"/>
                <v:path gradientshapeok="t" o:connecttype="rect" textboxrect="5400,5400,16200,16200"/>
              </v:shapetype>
              <v:shape id="_x0000_s2205" type="#_x0000_t4" style="position:absolute;left:5079;top:14414;width:3970;height:580" o:regroupid="1">
                <v:textbox style="mso-next-textbox:#_x0000_s2205">
                  <w:txbxContent>
                    <w:p w:rsidR="00D54D70" w:rsidRDefault="00D54D70" w:rsidP="00554AFE">
                      <w:pPr>
                        <w:jc w:val="center"/>
                      </w:pPr>
                      <w:r>
                        <w:rPr>
                          <w:rFonts w:hint="eastAsia"/>
                        </w:rPr>
                        <w:t>肯定意见或有条件意见？</w:t>
                      </w:r>
                    </w:p>
                  </w:txbxContent>
                </v:textbox>
              </v:shape>
              <v:shape id="_x0000_s2206" type="#_x0000_t202" style="position:absolute;left:3440;top:15310;width:913;height:301" o:regroupid="1" strokecolor="white">
                <v:textbox style="mso-next-textbox:#_x0000_s2206">
                  <w:txbxContent>
                    <w:p w:rsidR="00D54D70" w:rsidRDefault="00D54D70" w:rsidP="00554AFE">
                      <w:pPr>
                        <w:jc w:val="center"/>
                      </w:pPr>
                      <w:r>
                        <w:rPr>
                          <w:rFonts w:hint="eastAsia"/>
                        </w:rPr>
                        <w:t>秘书</w:t>
                      </w:r>
                    </w:p>
                    <w:p w:rsidR="00D54D70" w:rsidRPr="00153D1A" w:rsidRDefault="00D54D70" w:rsidP="00554AFE"/>
                  </w:txbxContent>
                </v:textbox>
              </v:shape>
              <v:shape id="_x0000_s2207" type="#_x0000_t202" style="position:absolute;left:6579;top:11470;width:1007;height:299" o:regroupid="1">
                <v:textbox style="mso-next-textbox:#_x0000_s2207">
                  <w:txbxContent>
                    <w:p w:rsidR="00D54D70" w:rsidRDefault="00D54D70" w:rsidP="00554AFE">
                      <w:pPr>
                        <w:jc w:val="center"/>
                      </w:pPr>
                      <w:r>
                        <w:rPr>
                          <w:rFonts w:hint="eastAsia"/>
                        </w:rPr>
                        <w:t>会议审查</w:t>
                      </w:r>
                    </w:p>
                  </w:txbxContent>
                </v:textbox>
              </v:shape>
              <v:line id="_x0000_s2208" style="position:absolute" from="7077,15006" to="7080,15310" o:regroupid="1">
                <v:stroke endarrow="block"/>
              </v:line>
              <v:shape id="_x0000_s2209" type="#_x0000_t202" style="position:absolute;left:6085;top:14972;width:569;height:338" o:regroupid="1" strokecolor="white">
                <v:textbox style="mso-next-textbox:#_x0000_s2209">
                  <w:txbxContent>
                    <w:p w:rsidR="00D54D70" w:rsidRDefault="00D54D70" w:rsidP="00554AFE">
                      <w:pPr>
                        <w:jc w:val="center"/>
                      </w:pPr>
                      <w:r>
                        <w:rPr>
                          <w:rFonts w:hint="eastAsia"/>
                        </w:rPr>
                        <w:t>肯定</w:t>
                      </w:r>
                    </w:p>
                    <w:p w:rsidR="00D54D70" w:rsidRPr="00153D1A" w:rsidRDefault="00D54D70" w:rsidP="00554AFE"/>
                  </w:txbxContent>
                </v:textbox>
              </v:shape>
              <v:shape id="_x0000_s2210" type="#_x0000_t202" style="position:absolute;left:6411;top:15310;width:1387;height:299" o:regroupid="1">
                <v:textbox style="mso-next-textbox:#_x0000_s2210">
                  <w:txbxContent>
                    <w:p w:rsidR="00D54D70" w:rsidRDefault="00D54D70" w:rsidP="00554AFE">
                      <w:pPr>
                        <w:jc w:val="center"/>
                      </w:pPr>
                      <w:r>
                        <w:rPr>
                          <w:rFonts w:hint="eastAsia"/>
                        </w:rPr>
                        <w:t>材料归档</w:t>
                      </w:r>
                    </w:p>
                  </w:txbxContent>
                </v:textbox>
              </v:shape>
              <v:shape id="_x0000_s2212" type="#_x0000_t202" style="position:absolute;left:4992;top:11469;width:1004;height:300" o:regroupid="1">
                <v:textbox style="mso-next-textbox:#_x0000_s2212">
                  <w:txbxContent>
                    <w:p w:rsidR="00D54D70" w:rsidRDefault="00D54D70" w:rsidP="00554AFE">
                      <w:pPr>
                        <w:jc w:val="center"/>
                      </w:pPr>
                      <w:r>
                        <w:rPr>
                          <w:rFonts w:hint="eastAsia"/>
                        </w:rPr>
                        <w:t>加快审查</w:t>
                      </w:r>
                    </w:p>
                  </w:txbxContent>
                </v:textbox>
              </v:shape>
              <v:shape id="_x0000_s2213" type="#_x0000_t32" style="position:absolute;left:6307;top:11075;width:6;height:173;flip:x" o:connectortype="straight" o:regroupid="1"/>
              <v:shape id="_x0000_s2214" type="#_x0000_t32" style="position:absolute;left:5508;top:11237;width:1588;height:2" o:connectortype="straight" o:regroupid="1"/>
              <v:shape id="_x0000_s2215" type="#_x0000_t32" style="position:absolute;left:7094;top:11248;width:2;height:221;flip:x" o:connectortype="straight" o:regroupid="1">
                <v:stroke endarrow="block"/>
              </v:shape>
              <v:shape id="_x0000_s2216" type="#_x0000_t32" style="position:absolute;left:5508;top:11248;width:2;height:221" o:connectortype="straight" o:regroupid="1">
                <v:stroke endarrow="block"/>
              </v:shape>
              <v:shape id="_x0000_s2217" type="#_x0000_t202" style="position:absolute;left:6298;top:12648;width:1493;height:299" o:regroupid="1">
                <v:textbox style="mso-next-textbox:#_x0000_s2217">
                  <w:txbxContent>
                    <w:p w:rsidR="00D54D70" w:rsidRDefault="00D54D70" w:rsidP="00554AFE">
                      <w:pPr>
                        <w:jc w:val="center"/>
                      </w:pPr>
                      <w:r>
                        <w:rPr>
                          <w:rFonts w:hint="eastAsia"/>
                        </w:rPr>
                        <w:t>组织召开审查会议</w:t>
                      </w:r>
                    </w:p>
                  </w:txbxContent>
                </v:textbox>
              </v:shape>
              <v:shape id="_x0000_s2219" type="#_x0000_t32" style="position:absolute;left:9048;top:12282;width:1;height:2422;flip:x y" o:connectortype="straight" o:regroupid="1"/>
              <v:shape id="_x0000_s2220" type="#_x0000_t202" style="position:absolute;left:8472;top:11558;width:1151;height:724" o:regroupid="1">
                <v:textbox style="mso-next-textbox:#_x0000_s2220">
                  <w:txbxContent>
                    <w:p w:rsidR="00D54D70" w:rsidRDefault="00D54D70" w:rsidP="00554AFE">
                      <w:pPr>
                        <w:jc w:val="center"/>
                      </w:pPr>
                      <w:r>
                        <w:rPr>
                          <w:rFonts w:hint="eastAsia"/>
                        </w:rPr>
                        <w:t>传达意见反馈通知函，重新修改材料</w:t>
                      </w:r>
                    </w:p>
                  </w:txbxContent>
                </v:textbox>
              </v:shape>
              <v:shape id="_x0000_s2221" type="#_x0000_t32" style="position:absolute;left:9048;top:11188;width:1;height:370;flip:y" o:connectortype="straight" o:regroupid="1"/>
              <v:shape id="_x0000_s2222" type="#_x0000_t32" style="position:absolute;left:6353;top:11188;width:2696;height:1;flip:x" o:connectortype="straight" o:regroupid="1">
                <v:stroke endarrow="block"/>
              </v:shape>
              <v:shape id="_x0000_s2250" type="#_x0000_t202" style="position:absolute;left:5465;top:7118;width:1737;height:332">
                <v:textbox>
                  <w:txbxContent>
                    <w:p w:rsidR="00D54D70" w:rsidRDefault="00D54D70" w:rsidP="00554AFE">
                      <w:pPr>
                        <w:jc w:val="center"/>
                      </w:pPr>
                      <w:r>
                        <w:rPr>
                          <w:rFonts w:hint="eastAsia"/>
                        </w:rPr>
                        <w:t>项目文件送审</w:t>
                      </w:r>
                    </w:p>
                  </w:txbxContent>
                </v:textbox>
              </v:shape>
              <v:shape id="_x0000_s2251" type="#_x0000_t202" style="position:absolute;left:5465;top:9474;width:1737;height:330">
                <v:textbox>
                  <w:txbxContent>
                    <w:p w:rsidR="00D54D70" w:rsidRDefault="00D54D70" w:rsidP="00554AFE">
                      <w:pPr>
                        <w:jc w:val="center"/>
                      </w:pPr>
                      <w:r>
                        <w:rPr>
                          <w:rFonts w:hint="eastAsia"/>
                        </w:rPr>
                        <w:t>受理送审文件</w:t>
                      </w:r>
                    </w:p>
                  </w:txbxContent>
                </v:textbox>
              </v:shape>
              <v:shape id="_x0000_s2252" type="#_x0000_t202" style="position:absolute;left:5240;top:10744;width:2142;height:331">
                <v:textbox>
                  <w:txbxContent>
                    <w:p w:rsidR="00D54D70" w:rsidRDefault="00D54D70" w:rsidP="00554AFE">
                      <w:pPr>
                        <w:jc w:val="center"/>
                      </w:pPr>
                      <w:r>
                        <w:rPr>
                          <w:rFonts w:hint="eastAsia"/>
                        </w:rPr>
                        <w:t>发受理通知单，进入审查程序</w:t>
                      </w:r>
                    </w:p>
                  </w:txbxContent>
                </v:textbox>
              </v:shape>
              <v:line id="_x0000_s2253" style="position:absolute" from="6310,7450" to="6312,7782">
                <v:stroke endarrow="block"/>
              </v:line>
              <v:line id="_x0000_s2254" style="position:absolute" from="6312,9804" to="6313,10138">
                <v:stroke endarrow="block"/>
              </v:line>
              <v:line id="_x0000_s2255" style="position:absolute" from="6307,8304" to="6309,8639">
                <v:stroke endarrow="block"/>
              </v:line>
              <v:shape id="_x0000_s2256" type="#_x0000_t4" style="position:absolute;left:5069;top:8639;width:2468;height:500">
                <v:textbox>
                  <w:txbxContent>
                    <w:p w:rsidR="00D54D70" w:rsidRDefault="00D54D70" w:rsidP="00554AFE">
                      <w:r>
                        <w:rPr>
                          <w:rFonts w:hint="eastAsia"/>
                        </w:rPr>
                        <w:t>文件是否齐全？</w:t>
                      </w:r>
                    </w:p>
                  </w:txbxContent>
                </v:textbox>
              </v:shape>
              <v:shape id="_x0000_s2257" type="#_x0000_t32" style="position:absolute;left:7536;top:8900;width:425;height:5" o:connectortype="straight"/>
              <v:shape id="_x0000_s2258" type="#_x0000_t202" style="position:absolute;left:7382;top:8426;width:494;height:279" strokecolor="white">
                <v:textbox>
                  <w:txbxContent>
                    <w:p w:rsidR="00D54D70" w:rsidRDefault="00D54D70" w:rsidP="00554AFE">
                      <w:pPr>
                        <w:jc w:val="center"/>
                      </w:pPr>
                      <w:proofErr w:type="gramStart"/>
                      <w:r>
                        <w:rPr>
                          <w:rFonts w:hint="eastAsia"/>
                        </w:rPr>
                        <w:t>否</w:t>
                      </w:r>
                      <w:proofErr w:type="gramEnd"/>
                    </w:p>
                    <w:p w:rsidR="00D54D70" w:rsidRPr="00153D1A" w:rsidRDefault="00D54D70" w:rsidP="00554AFE"/>
                  </w:txbxContent>
                </v:textbox>
              </v:shape>
              <v:shape id="_x0000_s2259" type="#_x0000_t202" style="position:absolute;left:5187;top:7782;width:2089;height:522">
                <v:textbox>
                  <w:txbxContent>
                    <w:p w:rsidR="00D54D70" w:rsidRPr="005E2AE3" w:rsidRDefault="00D54D70" w:rsidP="00554AFE">
                      <w:pPr>
                        <w:jc w:val="center"/>
                      </w:pPr>
                      <w:r>
                        <w:rPr>
                          <w:rFonts w:hint="eastAsia"/>
                        </w:rPr>
                        <w:t>依据递交的申请表类别和送审文件清单进行形式审查</w:t>
                      </w:r>
                    </w:p>
                  </w:txbxContent>
                </v:textbox>
              </v:shape>
              <v:line id="_x0000_s2260" style="position:absolute" from="6307,9139" to="6308,9474">
                <v:stroke endarrow="block"/>
              </v:line>
              <v:shape id="_x0000_s2261" type="#_x0000_t202" style="position:absolute;left:5390;top:9101;width:558;height:305" strokecolor="white">
                <v:textbox>
                  <w:txbxContent>
                    <w:p w:rsidR="00D54D70" w:rsidRDefault="00D54D70" w:rsidP="00554AFE">
                      <w:pPr>
                        <w:jc w:val="center"/>
                      </w:pPr>
                      <w:r>
                        <w:rPr>
                          <w:rFonts w:hint="eastAsia"/>
                        </w:rPr>
                        <w:t>是</w:t>
                      </w:r>
                    </w:p>
                    <w:p w:rsidR="00D54D70" w:rsidRPr="00153D1A" w:rsidRDefault="00D54D70" w:rsidP="00554AFE"/>
                  </w:txbxContent>
                </v:textbox>
              </v:shape>
              <v:shape id="_x0000_s2262" type="#_x0000_t32" style="position:absolute;left:7182;top:7286;width:784;height:1;flip:x" o:connectortype="straight">
                <v:stroke endarrow="block"/>
              </v:shape>
              <v:shape id="_x0000_s2263" type="#_x0000_t202" style="position:absolute;left:7382;top:7782;width:1159;height:522">
                <v:textbox>
                  <w:txbxContent>
                    <w:p w:rsidR="00D54D70" w:rsidRDefault="00D54D70" w:rsidP="00554AFE">
                      <w:r>
                        <w:rPr>
                          <w:rFonts w:hint="eastAsia"/>
                        </w:rPr>
                        <w:t>通知送审者补充材料</w:t>
                      </w:r>
                    </w:p>
                  </w:txbxContent>
                </v:textbox>
              </v:shape>
              <v:shape id="_x0000_s2264" type="#_x0000_t32" style="position:absolute;left:7962;top:8304;width:3;height:596;flip:x y" o:connectortype="straight"/>
              <v:shape id="_x0000_s2265" type="#_x0000_t32" style="position:absolute;left:7962;top:7285;width:3;height:497;flip:x" o:connectortype="straight"/>
              <v:shape id="_x0000_s2266" type="#_x0000_t202" style="position:absolute;left:3215;top:7782;width:1138;height:304" strokecolor="white">
                <v:textbox style="mso-next-textbox:#_x0000_s2266">
                  <w:txbxContent>
                    <w:p w:rsidR="00D54D70" w:rsidRDefault="00D54D70" w:rsidP="00554AFE">
                      <w:pPr>
                        <w:jc w:val="center"/>
                      </w:pPr>
                      <w:r>
                        <w:rPr>
                          <w:rFonts w:hint="eastAsia"/>
                        </w:rPr>
                        <w:t>秘书</w:t>
                      </w:r>
                    </w:p>
                  </w:txbxContent>
                </v:textbox>
              </v:shape>
              <v:shape id="_x0000_s2267" type="#_x0000_t202" style="position:absolute;left:3270;top:8705;width:1140;height:304" strokecolor="white">
                <v:textbox style="mso-next-textbox:#_x0000_s2267">
                  <w:txbxContent>
                    <w:p w:rsidR="00D54D70" w:rsidRDefault="00D54D70" w:rsidP="00554AFE">
                      <w:pPr>
                        <w:jc w:val="center"/>
                      </w:pPr>
                      <w:r>
                        <w:rPr>
                          <w:rFonts w:hint="eastAsia"/>
                        </w:rPr>
                        <w:t>秘书</w:t>
                      </w:r>
                    </w:p>
                  </w:txbxContent>
                </v:textbox>
              </v:shape>
              <v:shape id="_x0000_s2268" type="#_x0000_t202" style="position:absolute;left:3215;top:9474;width:1138;height:304" strokecolor="white">
                <v:textbox style="mso-next-textbox:#_x0000_s2268">
                  <w:txbxContent>
                    <w:p w:rsidR="00D54D70" w:rsidRDefault="00D54D70" w:rsidP="00554AFE">
                      <w:pPr>
                        <w:jc w:val="center"/>
                      </w:pPr>
                      <w:r>
                        <w:rPr>
                          <w:rFonts w:hint="eastAsia"/>
                        </w:rPr>
                        <w:t>秘书</w:t>
                      </w:r>
                    </w:p>
                  </w:txbxContent>
                </v:textbox>
              </v:shape>
              <v:shape id="_x0000_s2269" type="#_x0000_t202" style="position:absolute;left:3215;top:7118;width:1373;height:529" strokecolor="white">
                <v:textbox style="mso-next-textbox:#_x0000_s2269">
                  <w:txbxContent>
                    <w:p w:rsidR="00D54D70" w:rsidRDefault="00D54D70" w:rsidP="00554AFE">
                      <w:r>
                        <w:rPr>
                          <w:rFonts w:hint="eastAsia"/>
                        </w:rPr>
                        <w:t>主要研究者或申办者</w:t>
                      </w:r>
                    </w:p>
                  </w:txbxContent>
                </v:textbox>
              </v:shape>
              <v:shape id="_x0000_s2270" type="#_x0000_t202" style="position:absolute;left:6305;top:13833;width:1571;height:299">
                <v:textbox style="mso-next-textbox:#_x0000_s2270">
                  <w:txbxContent>
                    <w:p w:rsidR="00D54D70" w:rsidRDefault="00D54D70" w:rsidP="00554AFE">
                      <w:pPr>
                        <w:jc w:val="center"/>
                      </w:pPr>
                      <w:r>
                        <w:rPr>
                          <w:rFonts w:hint="eastAsia"/>
                        </w:rPr>
                        <w:t>签署批件或通知函</w:t>
                      </w:r>
                    </w:p>
                  </w:txbxContent>
                </v:textbox>
              </v:shape>
              <v:line id="_x0000_s2271" style="position:absolute" from="7080,14132" to="7084,14436">
                <v:stroke endarrow="block"/>
              </v:line>
            </v:group>
            <w10:wrap type="none"/>
            <w10:anchorlock/>
          </v:group>
        </w:pict>
      </w:r>
    </w:p>
    <w:p w:rsidR="00214E1C" w:rsidRPr="00A81524" w:rsidRDefault="00A81524" w:rsidP="0034049C">
      <w:pPr>
        <w:jc w:val="center"/>
        <w:rPr>
          <w:b/>
          <w:sz w:val="28"/>
          <w:szCs w:val="28"/>
        </w:rPr>
      </w:pPr>
      <w:r>
        <w:rPr>
          <w:rFonts w:hint="eastAsia"/>
          <w:b/>
          <w:sz w:val="28"/>
          <w:szCs w:val="28"/>
        </w:rPr>
        <w:lastRenderedPageBreak/>
        <w:t>（二）</w:t>
      </w:r>
      <w:r w:rsidR="00214E1C" w:rsidRPr="00A81524">
        <w:rPr>
          <w:rFonts w:hint="eastAsia"/>
          <w:b/>
          <w:sz w:val="28"/>
          <w:szCs w:val="28"/>
        </w:rPr>
        <w:t>送复审审查流程</w:t>
      </w:r>
    </w:p>
    <w:p w:rsidR="00214E1C" w:rsidRDefault="00492DDF" w:rsidP="00214E1C">
      <w:pPr>
        <w:jc w:val="left"/>
        <w:rPr>
          <w:szCs w:val="21"/>
        </w:rPr>
      </w:pPr>
      <w:r>
        <w:rPr>
          <w:szCs w:val="21"/>
        </w:rPr>
      </w:r>
      <w:r>
        <w:rPr>
          <w:szCs w:val="21"/>
        </w:rPr>
        <w:pict>
          <v:group id="_x0000_s2161" editas="canvas" style="width:448.45pt;height:273.95pt;mso-position-horizontal-relative:char;mso-position-vertical-relative:line" coordorigin="3260,6978" coordsize="6406,3892">
            <o:lock v:ext="edit" aspectratio="t"/>
            <v:shape id="_x0000_s2162" type="#_x0000_t75" style="position:absolute;left:3260;top:6978;width:6406;height:3892" o:preferrelative="f">
              <v:fill o:detectmouseclick="t"/>
              <v:path o:extrusionok="t" o:connecttype="none"/>
              <o:lock v:ext="edit" text="t"/>
            </v:shape>
            <v:shape id="_x0000_s2163" type="#_x0000_t202" style="position:absolute;left:3409;top:6978;width:1157;height:333" strokecolor="white">
              <v:textbox style="mso-next-textbox:#_x0000_s2163">
                <w:txbxContent>
                  <w:p w:rsidR="00D54D70" w:rsidRPr="00153D1A" w:rsidRDefault="00D54D70" w:rsidP="00EB523C">
                    <w:pPr>
                      <w:jc w:val="center"/>
                      <w:rPr>
                        <w:b/>
                      </w:rPr>
                    </w:pPr>
                    <w:r w:rsidRPr="00153D1A">
                      <w:rPr>
                        <w:rFonts w:hint="eastAsia"/>
                        <w:b/>
                      </w:rPr>
                      <w:t>责任人</w:t>
                    </w:r>
                  </w:p>
                </w:txbxContent>
              </v:textbox>
            </v:shape>
            <v:shape id="_x0000_s2164" type="#_x0000_t202" style="position:absolute;left:5949;top:6978;width:1157;height:332" strokecolor="white">
              <v:textbox style="mso-next-textbox:#_x0000_s2164">
                <w:txbxContent>
                  <w:p w:rsidR="00D54D70" w:rsidRPr="00153D1A" w:rsidRDefault="00D54D70" w:rsidP="00EB523C">
                    <w:pPr>
                      <w:jc w:val="center"/>
                      <w:rPr>
                        <w:b/>
                      </w:rPr>
                    </w:pPr>
                    <w:r w:rsidRPr="00153D1A">
                      <w:rPr>
                        <w:rFonts w:hint="eastAsia"/>
                        <w:b/>
                      </w:rPr>
                      <w:t>工作内容</w:t>
                    </w:r>
                  </w:p>
                </w:txbxContent>
              </v:textbox>
            </v:shape>
            <v:shape id="_x0000_s2165" type="#_x0000_t202" style="position:absolute;left:7106;top:9011;width:1467;height:398">
              <v:textbox style="mso-next-textbox:#_x0000_s2165">
                <w:txbxContent>
                  <w:p w:rsidR="00D54D70" w:rsidRDefault="00D54D70" w:rsidP="00EB523C">
                    <w:r>
                      <w:rPr>
                        <w:rFonts w:hint="eastAsia"/>
                      </w:rPr>
                      <w:t>作必要修改后同意</w:t>
                    </w:r>
                  </w:p>
                </w:txbxContent>
              </v:textbox>
            </v:shape>
            <v:shape id="_x0000_s2166" type="#_x0000_t202" style="position:absolute;left:3260;top:7310;width:1277;height:334" strokecolor="white">
              <v:textbox style="mso-next-textbox:#_x0000_s2166">
                <w:txbxContent>
                  <w:p w:rsidR="00D54D70" w:rsidRDefault="00D54D70" w:rsidP="00EB523C">
                    <w:pPr>
                      <w:jc w:val="center"/>
                    </w:pPr>
                    <w:r>
                      <w:rPr>
                        <w:rFonts w:hint="eastAsia"/>
                      </w:rPr>
                      <w:t>秘书</w:t>
                    </w:r>
                  </w:p>
                </w:txbxContent>
              </v:textbox>
            </v:shape>
            <v:shape id="_x0000_s2167" type="#_x0000_t202" style="position:absolute;left:3410;top:8078;width:965;height:334" strokecolor="white">
              <v:textbox style="mso-next-textbox:#_x0000_s2167">
                <w:txbxContent>
                  <w:p w:rsidR="00D54D70" w:rsidRDefault="00D54D70" w:rsidP="00EB523C">
                    <w:pPr>
                      <w:jc w:val="center"/>
                    </w:pPr>
                    <w:r>
                      <w:rPr>
                        <w:rFonts w:hint="eastAsia"/>
                      </w:rPr>
                      <w:t>秘书</w:t>
                    </w:r>
                  </w:p>
                </w:txbxContent>
              </v:textbox>
            </v:shape>
            <v:line id="_x0000_s2168" style="position:absolute" from="6934,7703" to="6935,8140">
              <v:stroke endarrow="block"/>
            </v:line>
            <v:line id="_x0000_s2169" style="position:absolute" from="7849,8741" to="7853,9011">
              <v:stroke endarrow="block"/>
            </v:line>
            <v:line id="_x0000_s2170" style="position:absolute" from="5903,8741" to="5906,9011">
              <v:stroke endarrow="block"/>
            </v:line>
            <v:shape id="_x0000_s2171" type="#_x0000_t202" style="position:absolute;left:5141;top:9674;width:1538;height:333">
              <v:textbox style="mso-next-textbox:#_x0000_s2171">
                <w:txbxContent>
                  <w:p w:rsidR="00D54D70" w:rsidRDefault="00D54D70" w:rsidP="00EB523C">
                    <w:pPr>
                      <w:jc w:val="center"/>
                    </w:pPr>
                    <w:r>
                      <w:rPr>
                        <w:rFonts w:hint="eastAsia"/>
                      </w:rPr>
                      <w:t xml:space="preserve"> </w:t>
                    </w:r>
                    <w:r>
                      <w:rPr>
                        <w:rFonts w:hint="eastAsia"/>
                      </w:rPr>
                      <w:t>原主审委员重审</w:t>
                    </w:r>
                  </w:p>
                </w:txbxContent>
              </v:textbox>
            </v:shape>
            <v:shape id="_x0000_s2172" type="#_x0000_t202" style="position:absolute;left:3380;top:9538;width:1156;height:331" strokecolor="white">
              <v:textbox style="mso-next-textbox:#_x0000_s2172">
                <w:txbxContent>
                  <w:p w:rsidR="00D54D70" w:rsidRDefault="00D54D70" w:rsidP="00EB523C">
                    <w:pPr>
                      <w:jc w:val="center"/>
                    </w:pPr>
                    <w:r>
                      <w:rPr>
                        <w:rFonts w:hint="eastAsia"/>
                      </w:rPr>
                      <w:t>秘书</w:t>
                    </w:r>
                  </w:p>
                </w:txbxContent>
              </v:textbox>
            </v:shape>
            <v:oval id="_x0000_s2173" style="position:absolute;left:6078;top:7372;width:1768;height:390">
              <v:textbox style="mso-next-textbox:#_x0000_s2173">
                <w:txbxContent>
                  <w:p w:rsidR="00D54D70" w:rsidRDefault="00D54D70" w:rsidP="00EB523C">
                    <w:pPr>
                      <w:jc w:val="center"/>
                    </w:pPr>
                    <w:r>
                      <w:rPr>
                        <w:rFonts w:hint="eastAsia"/>
                      </w:rPr>
                      <w:t>受理送审文件</w:t>
                    </w:r>
                  </w:p>
                </w:txbxContent>
              </v:textbox>
            </v:oval>
            <v:line id="_x0000_s2174" style="position:absolute" from="5901,9409" to="5902,9691">
              <v:stroke endarrow="block"/>
            </v:line>
            <v:line id="_x0000_s2176" style="position:absolute" from="7853,9409" to="7855,9674">
              <v:stroke endarrow="block"/>
            </v:line>
            <v:shape id="_x0000_s2177" type="#_x0000_t202" style="position:absolute;left:3273;top:10305;width:1293;height:331" strokecolor="white">
              <v:textbox style="mso-next-textbox:#_x0000_s2177">
                <w:txbxContent>
                  <w:p w:rsidR="00D54D70" w:rsidRDefault="00D54D70" w:rsidP="00EB523C">
                    <w:pPr>
                      <w:jc w:val="center"/>
                    </w:pPr>
                    <w:r>
                      <w:rPr>
                        <w:rFonts w:hint="eastAsia"/>
                      </w:rPr>
                      <w:t>秘书</w:t>
                    </w:r>
                  </w:p>
                </w:txbxContent>
              </v:textbox>
            </v:shape>
            <v:shape id="_x0000_s2178" type="#_x0000_t202" style="position:absolute;left:5606;top:8140;width:2657;height:332;mso-wrap-edited:f">
              <v:textbox style="mso-next-textbox:#_x0000_s2178">
                <w:txbxContent>
                  <w:p w:rsidR="00D54D70" w:rsidRDefault="00D54D70" w:rsidP="00EB523C">
                    <w:r>
                      <w:rPr>
                        <w:rFonts w:hint="eastAsia"/>
                      </w:rPr>
                      <w:t>按复审要求检查文件完整性和准确性</w:t>
                    </w:r>
                  </w:p>
                </w:txbxContent>
              </v:textbox>
            </v:shape>
            <v:shape id="_x0000_s2179" type="#_x0000_t202" style="position:absolute;left:5349;top:9011;width:1129;height:398">
              <v:textbox style="mso-next-textbox:#_x0000_s2179">
                <w:txbxContent>
                  <w:p w:rsidR="00D54D70" w:rsidRDefault="00D54D70" w:rsidP="00EB523C">
                    <w:r>
                      <w:rPr>
                        <w:rFonts w:hint="eastAsia"/>
                      </w:rPr>
                      <w:t>修改后重审</w:t>
                    </w:r>
                  </w:p>
                </w:txbxContent>
              </v:textbox>
            </v:shape>
            <v:shape id="_x0000_s2180" type="#_x0000_t32" style="position:absolute;left:6952;top:8474;width:2;height:267" o:connectortype="straight"/>
            <v:shape id="_x0000_s2181" type="#_x0000_t32" style="position:absolute;left:5906;top:8741;width:1940;height:1" o:connectortype="straight"/>
            <v:line id="_x0000_s2183" style="position:absolute" from="5906,10007" to="5908,10272">
              <v:stroke endarrow="block"/>
            </v:line>
            <v:shape id="_x0000_s2272" type="#_x0000_t202" style="position:absolute;left:5141;top:10272;width:1537;height:332">
              <v:textbox style="mso-next-textbox:#_x0000_s2272">
                <w:txbxContent>
                  <w:p w:rsidR="00D54D70" w:rsidRDefault="00D54D70" w:rsidP="00EB523C">
                    <w:pPr>
                      <w:jc w:val="center"/>
                    </w:pPr>
                    <w:r>
                      <w:rPr>
                        <w:rFonts w:hint="eastAsia"/>
                      </w:rPr>
                      <w:t xml:space="preserve"> </w:t>
                    </w:r>
                    <w:r>
                      <w:rPr>
                        <w:rFonts w:hint="eastAsia"/>
                      </w:rPr>
                      <w:t>安排下次会议审查</w:t>
                    </w:r>
                  </w:p>
                </w:txbxContent>
              </v:textbox>
            </v:shape>
            <v:shape id="_x0000_s2273" type="#_x0000_t202" style="position:absolute;left:7106;top:9674;width:1537;height:332">
              <v:textbox style="mso-next-textbox:#_x0000_s2273">
                <w:txbxContent>
                  <w:p w:rsidR="00D54D70" w:rsidRDefault="00D54D70" w:rsidP="00EB523C">
                    <w:pPr>
                      <w:jc w:val="center"/>
                    </w:pPr>
                    <w:r>
                      <w:rPr>
                        <w:rFonts w:hint="eastAsia"/>
                      </w:rPr>
                      <w:t xml:space="preserve"> </w:t>
                    </w:r>
                    <w:r>
                      <w:rPr>
                        <w:rFonts w:hint="eastAsia"/>
                      </w:rPr>
                      <w:t>进入快速审查程序</w:t>
                    </w:r>
                  </w:p>
                </w:txbxContent>
              </v:textbox>
            </v:shape>
            <w10:wrap type="none"/>
            <w10:anchorlock/>
          </v:group>
        </w:pict>
      </w:r>
    </w:p>
    <w:p w:rsidR="0034049C" w:rsidRDefault="0034049C" w:rsidP="00214E1C">
      <w:pPr>
        <w:jc w:val="left"/>
        <w:rPr>
          <w:szCs w:val="21"/>
        </w:rPr>
      </w:pPr>
    </w:p>
    <w:p w:rsidR="0034049C" w:rsidRPr="00A81524" w:rsidRDefault="00A81524" w:rsidP="0034049C">
      <w:pPr>
        <w:jc w:val="center"/>
        <w:rPr>
          <w:b/>
          <w:sz w:val="28"/>
          <w:szCs w:val="28"/>
        </w:rPr>
      </w:pPr>
      <w:r>
        <w:rPr>
          <w:rFonts w:hint="eastAsia"/>
          <w:b/>
          <w:sz w:val="28"/>
          <w:szCs w:val="28"/>
        </w:rPr>
        <w:t>（三）</w:t>
      </w:r>
      <w:r w:rsidR="0034049C" w:rsidRPr="00A81524">
        <w:rPr>
          <w:rFonts w:hint="eastAsia"/>
          <w:b/>
          <w:sz w:val="28"/>
          <w:szCs w:val="28"/>
        </w:rPr>
        <w:t>快速审查流程图</w:t>
      </w:r>
    </w:p>
    <w:p w:rsidR="0034049C" w:rsidRDefault="00492DDF" w:rsidP="00214E1C">
      <w:pPr>
        <w:jc w:val="left"/>
        <w:rPr>
          <w:szCs w:val="21"/>
        </w:rPr>
      </w:pPr>
      <w:r>
        <w:rPr>
          <w:szCs w:val="21"/>
        </w:rPr>
      </w:r>
      <w:r>
        <w:rPr>
          <w:szCs w:val="21"/>
        </w:rPr>
        <w:pict>
          <v:group id="_x0000_s2274" editas="canvas" style="width:449.6pt;height:324.4pt;mso-position-horizontal-relative:char;mso-position-vertical-relative:line" coordorigin="2857,6978" coordsize="6423,4610">
            <o:lock v:ext="edit" aspectratio="t"/>
            <v:shape id="_x0000_s2275" type="#_x0000_t75" style="position:absolute;left:2857;top:6978;width:6423;height:4610" o:preferrelative="f">
              <v:fill o:detectmouseclick="t"/>
              <v:path o:extrusionok="t" o:connecttype="none"/>
              <o:lock v:ext="edit" text="t"/>
            </v:shape>
            <v:shape id="_x0000_s2276" type="#_x0000_t202" style="position:absolute;left:3409;top:6978;width:1157;height:333" strokecolor="white">
              <v:textbox style="mso-next-textbox:#_x0000_s2276">
                <w:txbxContent>
                  <w:p w:rsidR="00D54D70" w:rsidRPr="00153D1A" w:rsidRDefault="00D54D70" w:rsidP="0034049C">
                    <w:pPr>
                      <w:jc w:val="center"/>
                      <w:rPr>
                        <w:b/>
                      </w:rPr>
                    </w:pPr>
                    <w:r w:rsidRPr="00153D1A">
                      <w:rPr>
                        <w:rFonts w:hint="eastAsia"/>
                        <w:b/>
                      </w:rPr>
                      <w:t>责任人</w:t>
                    </w:r>
                  </w:p>
                </w:txbxContent>
              </v:textbox>
            </v:shape>
            <v:shape id="_x0000_s2277" type="#_x0000_t202" style="position:absolute;left:5949;top:6978;width:1157;height:332" strokecolor="white">
              <v:textbox style="mso-next-textbox:#_x0000_s2277">
                <w:txbxContent>
                  <w:p w:rsidR="00D54D70" w:rsidRPr="00153D1A" w:rsidRDefault="00D54D70" w:rsidP="0034049C">
                    <w:pPr>
                      <w:jc w:val="center"/>
                      <w:rPr>
                        <w:b/>
                      </w:rPr>
                    </w:pPr>
                    <w:r w:rsidRPr="00153D1A">
                      <w:rPr>
                        <w:rFonts w:hint="eastAsia"/>
                        <w:b/>
                      </w:rPr>
                      <w:t>工作内容</w:t>
                    </w:r>
                  </w:p>
                </w:txbxContent>
              </v:textbox>
            </v:shape>
            <v:shape id="_x0000_s2278" type="#_x0000_t202" style="position:absolute;left:5648;top:8745;width:1738;height:331">
              <v:textbox style="mso-next-textbox:#_x0000_s2278">
                <w:txbxContent>
                  <w:p w:rsidR="00D54D70" w:rsidRDefault="00D54D70" w:rsidP="0034049C">
                    <w:pPr>
                      <w:jc w:val="center"/>
                    </w:pPr>
                    <w:r>
                      <w:rPr>
                        <w:rFonts w:hint="eastAsia"/>
                      </w:rPr>
                      <w:t>送两名主审审查</w:t>
                    </w:r>
                  </w:p>
                </w:txbxContent>
              </v:textbox>
            </v:shape>
            <v:shape id="_x0000_s2279" type="#_x0000_t202" style="position:absolute;left:5593;top:9960;width:1793;height:332">
              <v:textbox style="mso-next-textbox:#_x0000_s2279">
                <w:txbxContent>
                  <w:p w:rsidR="00D54D70" w:rsidRDefault="00D54D70" w:rsidP="0034049C">
                    <w:pPr>
                      <w:jc w:val="center"/>
                    </w:pPr>
                    <w:r>
                      <w:rPr>
                        <w:rFonts w:hint="eastAsia"/>
                      </w:rPr>
                      <w:t>签署批件并传达</w:t>
                    </w:r>
                  </w:p>
                </w:txbxContent>
              </v:textbox>
            </v:shape>
            <v:shape id="_x0000_s2280" type="#_x0000_t202" style="position:absolute;left:3260;top:7310;width:1277;height:334" strokecolor="white">
              <v:textbox style="mso-next-textbox:#_x0000_s2280">
                <w:txbxContent>
                  <w:p w:rsidR="00D54D70" w:rsidRDefault="00D54D70" w:rsidP="0034049C">
                    <w:pPr>
                      <w:jc w:val="center"/>
                    </w:pPr>
                    <w:r>
                      <w:rPr>
                        <w:rFonts w:hint="eastAsia"/>
                      </w:rPr>
                      <w:t>秘书</w:t>
                    </w:r>
                  </w:p>
                </w:txbxContent>
              </v:textbox>
            </v:shape>
            <v:shape id="_x0000_s2281" type="#_x0000_t202" style="position:absolute;left:3410;top:7889;width:965;height:333" strokecolor="white">
              <v:textbox style="mso-next-textbox:#_x0000_s2281">
                <w:txbxContent>
                  <w:p w:rsidR="00D54D70" w:rsidRDefault="00D54D70" w:rsidP="0034049C">
                    <w:pPr>
                      <w:jc w:val="center"/>
                    </w:pPr>
                    <w:r>
                      <w:rPr>
                        <w:rFonts w:hint="eastAsia"/>
                      </w:rPr>
                      <w:t>秘书</w:t>
                    </w:r>
                  </w:p>
                </w:txbxContent>
              </v:textbox>
            </v:shape>
            <v:shape id="_x0000_s2282" type="#_x0000_t202" style="position:absolute;left:3380;top:8678;width:1323;height:333" strokecolor="white">
              <v:textbox style="mso-next-textbox:#_x0000_s2282">
                <w:txbxContent>
                  <w:p w:rsidR="00D54D70" w:rsidRDefault="00D54D70" w:rsidP="0034049C">
                    <w:pPr>
                      <w:jc w:val="center"/>
                    </w:pPr>
                    <w:r>
                      <w:rPr>
                        <w:rFonts w:hint="eastAsia"/>
                      </w:rPr>
                      <w:t>秘书、主审委员</w:t>
                    </w:r>
                  </w:p>
                </w:txbxContent>
              </v:textbox>
            </v:shape>
            <v:line id="_x0000_s2283" style="position:absolute" from="6504,7641" to="6507,7889">
              <v:stroke endarrow="block"/>
            </v:line>
            <v:line id="_x0000_s2284" style="position:absolute" from="6516,9076" to="6519,9244">
              <v:stroke endarrow="block"/>
            </v:line>
            <v:shape id="_x0000_s2285" type="#_x0000_t4" style="position:absolute;left:5271;top:7889;width:2470;height:522">
              <v:textbox style="mso-next-textbox:#_x0000_s2285">
                <w:txbxContent>
                  <w:p w:rsidR="00D54D70" w:rsidRDefault="00D54D70" w:rsidP="0034049C">
                    <w:r>
                      <w:rPr>
                        <w:rFonts w:hint="eastAsia"/>
                      </w:rPr>
                      <w:t>是否符合快审？</w:t>
                    </w:r>
                  </w:p>
                </w:txbxContent>
              </v:textbox>
            </v:shape>
            <v:shape id="_x0000_s2286" type="#_x0000_t202" style="position:absolute;left:7584;top:7641;width:986;height:330" strokecolor="white">
              <v:textbox style="mso-next-textbox:#_x0000_s2286">
                <w:txbxContent>
                  <w:p w:rsidR="00D54D70" w:rsidRDefault="00D54D70" w:rsidP="0034049C">
                    <w:pPr>
                      <w:jc w:val="center"/>
                    </w:pPr>
                    <w:proofErr w:type="gramStart"/>
                    <w:r>
                      <w:rPr>
                        <w:rFonts w:hint="eastAsia"/>
                      </w:rPr>
                      <w:t>否</w:t>
                    </w:r>
                    <w:proofErr w:type="gramEnd"/>
                  </w:p>
                  <w:p w:rsidR="00D54D70" w:rsidRPr="00153D1A" w:rsidRDefault="00D54D70" w:rsidP="0034049C"/>
                </w:txbxContent>
              </v:textbox>
            </v:shape>
            <v:line id="_x0000_s2287" style="position:absolute" from="6504,8411" to="6506,8745">
              <v:stroke endarrow="block"/>
            </v:line>
            <v:shape id="_x0000_s2288" type="#_x0000_t202" style="position:absolute;left:5476;top:8305;width:375;height:373" strokecolor="white">
              <v:textbox style="mso-next-textbox:#_x0000_s2288">
                <w:txbxContent>
                  <w:p w:rsidR="00D54D70" w:rsidRDefault="00D54D70" w:rsidP="0034049C">
                    <w:pPr>
                      <w:jc w:val="center"/>
                    </w:pPr>
                    <w:r>
                      <w:rPr>
                        <w:rFonts w:hint="eastAsia"/>
                      </w:rPr>
                      <w:t>是</w:t>
                    </w:r>
                  </w:p>
                  <w:p w:rsidR="00D54D70" w:rsidRPr="00153D1A" w:rsidRDefault="00D54D70" w:rsidP="0034049C"/>
                </w:txbxContent>
              </v:textbox>
            </v:shape>
            <v:line id="_x0000_s2289" style="position:absolute" from="6519,10292" to="6522,10562">
              <v:stroke endarrow="block"/>
            </v:line>
            <v:shape id="_x0000_s2290" type="#_x0000_t202" style="position:absolute;left:5618;top:10562;width:1793;height:333">
              <v:textbox style="mso-next-textbox:#_x0000_s2290">
                <w:txbxContent>
                  <w:p w:rsidR="00D54D70" w:rsidRDefault="00D54D70" w:rsidP="0034049C">
                    <w:pPr>
                      <w:jc w:val="center"/>
                    </w:pPr>
                    <w:r>
                      <w:rPr>
                        <w:rFonts w:hint="eastAsia"/>
                      </w:rPr>
                      <w:t>下次会议通报结果</w:t>
                    </w:r>
                  </w:p>
                </w:txbxContent>
              </v:textbox>
            </v:shape>
            <v:shape id="_x0000_s2291" type="#_x0000_t202" style="position:absolute;left:3380;top:9432;width:1156;height:331" strokecolor="white">
              <v:textbox style="mso-next-textbox:#_x0000_s2291">
                <w:txbxContent>
                  <w:p w:rsidR="00D54D70" w:rsidRDefault="00D54D70" w:rsidP="0034049C">
                    <w:pPr>
                      <w:jc w:val="center"/>
                    </w:pPr>
                    <w:r>
                      <w:rPr>
                        <w:rFonts w:hint="eastAsia"/>
                      </w:rPr>
                      <w:t>主审委员</w:t>
                    </w:r>
                  </w:p>
                </w:txbxContent>
              </v:textbox>
            </v:shape>
            <v:oval id="_x0000_s2292" style="position:absolute;left:5648;top:7310;width:1768;height:389">
              <v:textbox style="mso-next-textbox:#_x0000_s2292">
                <w:txbxContent>
                  <w:p w:rsidR="00D54D70" w:rsidRDefault="00D54D70" w:rsidP="0034049C">
                    <w:pPr>
                      <w:jc w:val="center"/>
                    </w:pPr>
                    <w:r>
                      <w:rPr>
                        <w:rFonts w:hint="eastAsia"/>
                      </w:rPr>
                      <w:t>受理送审文件</w:t>
                    </w:r>
                  </w:p>
                </w:txbxContent>
              </v:textbox>
            </v:oval>
            <v:shape id="_x0000_s2293" type="#_x0000_t4" style="position:absolute;left:5271;top:9244;width:2470;height:503">
              <v:textbox style="mso-next-textbox:#_x0000_s2293">
                <w:txbxContent>
                  <w:p w:rsidR="00D54D70" w:rsidRDefault="00D54D70" w:rsidP="0034049C">
                    <w:r>
                      <w:rPr>
                        <w:rFonts w:hint="eastAsia"/>
                      </w:rPr>
                      <w:t>是否一致通过？</w:t>
                    </w:r>
                  </w:p>
                </w:txbxContent>
              </v:textbox>
            </v:shape>
            <v:line id="_x0000_s2294" style="position:absolute" from="6518,9747" to="6519,9960">
              <v:stroke endarrow="block"/>
            </v:line>
            <v:shape id="_x0000_s2295" type="#_x0000_t32" style="position:absolute;left:7741;top:8145;width:703;height:5;flip:y" o:connectortype="straight"/>
            <v:shape id="_x0000_s2296" type="#_x0000_t202" style="position:absolute;left:5216;top:9604;width:377;height:356" strokecolor="white">
              <v:textbox style="mso-next-textbox:#_x0000_s2296">
                <w:txbxContent>
                  <w:p w:rsidR="00D54D70" w:rsidRDefault="00D54D70" w:rsidP="0034049C">
                    <w:pPr>
                      <w:jc w:val="center"/>
                    </w:pPr>
                    <w:r>
                      <w:rPr>
                        <w:rFonts w:hint="eastAsia"/>
                      </w:rPr>
                      <w:t>是</w:t>
                    </w:r>
                  </w:p>
                  <w:p w:rsidR="00D54D70" w:rsidRPr="00153D1A" w:rsidRDefault="00D54D70" w:rsidP="0034049C"/>
                </w:txbxContent>
              </v:textbox>
            </v:shape>
            <v:shape id="_x0000_s2297" type="#_x0000_t32" style="position:absolute;left:7741;top:9490;width:489;height:5;flip:y" o:connectortype="straight"/>
            <v:shape id="_x0000_s2298" type="#_x0000_t202" style="position:absolute;left:3410;top:9961;width:1293;height:331" strokecolor="white">
              <v:textbox style="mso-next-textbox:#_x0000_s2298">
                <w:txbxContent>
                  <w:p w:rsidR="00D54D70" w:rsidRDefault="00D54D70" w:rsidP="0034049C">
                    <w:pPr>
                      <w:jc w:val="center"/>
                    </w:pPr>
                    <w:r>
                      <w:rPr>
                        <w:rFonts w:hint="eastAsia"/>
                      </w:rPr>
                      <w:t>主任委员、秘书</w:t>
                    </w:r>
                  </w:p>
                </w:txbxContent>
              </v:textbox>
            </v:shape>
            <v:shape id="_x0000_s2299" type="#_x0000_t202" style="position:absolute;left:3273;top:10564;width:1293;height:331" strokecolor="white">
              <v:textbox style="mso-next-textbox:#_x0000_s2299">
                <w:txbxContent>
                  <w:p w:rsidR="00D54D70" w:rsidRDefault="00D54D70" w:rsidP="0034049C">
                    <w:pPr>
                      <w:jc w:val="center"/>
                    </w:pPr>
                    <w:r>
                      <w:rPr>
                        <w:rFonts w:hint="eastAsia"/>
                      </w:rPr>
                      <w:t>主任委员</w:t>
                    </w:r>
                  </w:p>
                </w:txbxContent>
              </v:textbox>
            </v:shape>
            <v:oval id="_x0000_s2300" style="position:absolute;left:5643;top:11177;width:1768;height:411">
              <v:textbox style="mso-next-textbox:#_x0000_s2300">
                <w:txbxContent>
                  <w:p w:rsidR="00D54D70" w:rsidRDefault="00D54D70" w:rsidP="0034049C">
                    <w:pPr>
                      <w:jc w:val="center"/>
                    </w:pPr>
                    <w:r>
                      <w:rPr>
                        <w:rFonts w:hint="eastAsia"/>
                      </w:rPr>
                      <w:t>文件归档</w:t>
                    </w:r>
                  </w:p>
                </w:txbxContent>
              </v:textbox>
            </v:oval>
            <v:line id="_x0000_s2301" style="position:absolute" from="6522,10895" to="6524,11160">
              <v:stroke endarrow="block"/>
            </v:line>
            <v:shape id="_x0000_s2302" type="#_x0000_t202" style="position:absolute;left:3273;top:11257;width:1293;height:331" strokecolor="white">
              <v:textbox style="mso-next-textbox:#_x0000_s2302">
                <w:txbxContent>
                  <w:p w:rsidR="00D54D70" w:rsidRDefault="00D54D70" w:rsidP="0034049C">
                    <w:pPr>
                      <w:jc w:val="center"/>
                    </w:pPr>
                    <w:r>
                      <w:rPr>
                        <w:rFonts w:hint="eastAsia"/>
                      </w:rPr>
                      <w:t>秘书</w:t>
                    </w:r>
                  </w:p>
                </w:txbxContent>
              </v:textbox>
            </v:shape>
            <v:shape id="_x0000_s2303" type="#_x0000_t32" style="position:absolute;left:8444;top:8150;width:0;height:1810" o:connectortype="straight">
              <v:stroke endarrow="block"/>
            </v:shape>
            <v:shape id="_x0000_s2304" type="#_x0000_t32" style="position:absolute;left:8230;top:9490;width:0;height:470" o:connectortype="straight">
              <v:stroke endarrow="block"/>
            </v:shape>
            <v:shape id="_x0000_s2305" type="#_x0000_t202" style="position:absolute;left:7741;top:9961;width:1285;height:604">
              <v:textbox style="mso-next-textbox:#_x0000_s2305">
                <w:txbxContent>
                  <w:p w:rsidR="00D54D70" w:rsidRDefault="00D54D70" w:rsidP="0034049C">
                    <w:pPr>
                      <w:jc w:val="center"/>
                    </w:pPr>
                    <w:r>
                      <w:rPr>
                        <w:rFonts w:hint="eastAsia"/>
                      </w:rPr>
                      <w:t>提交下次会议审查</w:t>
                    </w:r>
                  </w:p>
                </w:txbxContent>
              </v:textbox>
            </v:shape>
            <v:shape id="_x0000_s2306" type="#_x0000_t202" style="position:absolute;left:7741;top:9011;width:580;height:331" strokecolor="white">
              <v:textbox style="mso-next-textbox:#_x0000_s2306">
                <w:txbxContent>
                  <w:p w:rsidR="00D54D70" w:rsidRDefault="00D54D70" w:rsidP="0034049C">
                    <w:pPr>
                      <w:jc w:val="center"/>
                    </w:pPr>
                    <w:proofErr w:type="gramStart"/>
                    <w:r>
                      <w:rPr>
                        <w:rFonts w:hint="eastAsia"/>
                      </w:rPr>
                      <w:t>否</w:t>
                    </w:r>
                    <w:proofErr w:type="gramEnd"/>
                  </w:p>
                  <w:p w:rsidR="00D54D70" w:rsidRPr="00153D1A" w:rsidRDefault="00D54D70" w:rsidP="0034049C"/>
                </w:txbxContent>
              </v:textbox>
            </v:shape>
            <w10:wrap type="none"/>
            <w10:anchorlock/>
          </v:group>
        </w:pict>
      </w:r>
    </w:p>
    <w:p w:rsidR="0034049C" w:rsidRPr="0034049C" w:rsidRDefault="00A81524" w:rsidP="0034049C">
      <w:pPr>
        <w:jc w:val="center"/>
        <w:rPr>
          <w:b/>
          <w:sz w:val="32"/>
          <w:szCs w:val="32"/>
        </w:rPr>
      </w:pPr>
      <w:r>
        <w:rPr>
          <w:rFonts w:hint="eastAsia"/>
          <w:b/>
          <w:sz w:val="32"/>
          <w:szCs w:val="32"/>
        </w:rPr>
        <w:lastRenderedPageBreak/>
        <w:t>三、</w:t>
      </w:r>
      <w:r w:rsidR="0034049C" w:rsidRPr="0034049C">
        <w:rPr>
          <w:rFonts w:hint="eastAsia"/>
          <w:b/>
          <w:sz w:val="32"/>
          <w:szCs w:val="32"/>
        </w:rPr>
        <w:t>伦理审查内容</w:t>
      </w:r>
    </w:p>
    <w:p w:rsidR="0034049C" w:rsidRPr="00CB169F" w:rsidRDefault="0034049C" w:rsidP="0034049C">
      <w:pPr>
        <w:spacing w:line="360" w:lineRule="auto"/>
        <w:rPr>
          <w:b/>
        </w:rPr>
      </w:pPr>
      <w:r w:rsidRPr="00CB169F">
        <w:rPr>
          <w:rFonts w:hint="eastAsia"/>
          <w:b/>
        </w:rPr>
        <w:t xml:space="preserve">　</w:t>
      </w:r>
      <w:r w:rsidRPr="00CB169F">
        <w:rPr>
          <w:rFonts w:hint="eastAsia"/>
          <w:b/>
        </w:rPr>
        <w:t xml:space="preserve">1. </w:t>
      </w:r>
      <w:r w:rsidRPr="00CB169F">
        <w:rPr>
          <w:rFonts w:hint="eastAsia"/>
          <w:b/>
        </w:rPr>
        <w:t>试验方案的设计与实施</w:t>
      </w:r>
    </w:p>
    <w:p w:rsidR="0034049C" w:rsidRPr="0034049C" w:rsidRDefault="0034049C" w:rsidP="0034049C">
      <w:pPr>
        <w:spacing w:line="360" w:lineRule="auto"/>
      </w:pPr>
      <w:r w:rsidRPr="0034049C">
        <w:rPr>
          <w:rFonts w:hint="eastAsia"/>
        </w:rPr>
        <w:t xml:space="preserve">　　</w:t>
      </w:r>
      <w:r w:rsidRPr="0034049C">
        <w:rPr>
          <w:rFonts w:hint="eastAsia"/>
        </w:rPr>
        <w:t xml:space="preserve">1.1 </w:t>
      </w:r>
      <w:r w:rsidRPr="0034049C">
        <w:rPr>
          <w:rFonts w:hint="eastAsia"/>
        </w:rPr>
        <w:t>试验符合公认的科学原理，基于文献以及充分的实验室研究和动物实验。</w:t>
      </w:r>
    </w:p>
    <w:p w:rsidR="0034049C" w:rsidRPr="0034049C" w:rsidRDefault="0034049C" w:rsidP="0034049C">
      <w:pPr>
        <w:spacing w:line="360" w:lineRule="auto"/>
      </w:pPr>
      <w:r w:rsidRPr="0034049C">
        <w:rPr>
          <w:rFonts w:hint="eastAsia"/>
        </w:rPr>
        <w:t xml:space="preserve">　　</w:t>
      </w:r>
      <w:r w:rsidRPr="0034049C">
        <w:rPr>
          <w:rFonts w:hint="eastAsia"/>
        </w:rPr>
        <w:t xml:space="preserve">1.2 </w:t>
      </w:r>
      <w:r w:rsidRPr="0034049C">
        <w:rPr>
          <w:rFonts w:hint="eastAsia"/>
        </w:rPr>
        <w:t>与试验目的有关的试验设计和对照</w:t>
      </w:r>
      <w:proofErr w:type="gramStart"/>
      <w:r w:rsidRPr="0034049C">
        <w:rPr>
          <w:rFonts w:hint="eastAsia"/>
        </w:rPr>
        <w:t>组设置</w:t>
      </w:r>
      <w:proofErr w:type="gramEnd"/>
      <w:r w:rsidRPr="0034049C">
        <w:rPr>
          <w:rFonts w:hint="eastAsia"/>
        </w:rPr>
        <w:t>的合理性。</w:t>
      </w:r>
    </w:p>
    <w:p w:rsidR="0034049C" w:rsidRPr="0034049C" w:rsidRDefault="0034049C" w:rsidP="0034049C">
      <w:pPr>
        <w:spacing w:line="360" w:lineRule="auto"/>
      </w:pPr>
      <w:r w:rsidRPr="0034049C">
        <w:rPr>
          <w:rFonts w:hint="eastAsia"/>
        </w:rPr>
        <w:t xml:space="preserve">　　</w:t>
      </w:r>
      <w:r w:rsidRPr="0034049C">
        <w:rPr>
          <w:rFonts w:hint="eastAsia"/>
        </w:rPr>
        <w:t xml:space="preserve">1.3 </w:t>
      </w:r>
      <w:r w:rsidRPr="0034049C">
        <w:rPr>
          <w:rFonts w:hint="eastAsia"/>
        </w:rPr>
        <w:t>受试者提前退出试验的标准，暂停或终止试验的标准。</w:t>
      </w:r>
    </w:p>
    <w:p w:rsidR="0034049C" w:rsidRPr="0034049C" w:rsidRDefault="0034049C" w:rsidP="0034049C">
      <w:pPr>
        <w:spacing w:line="360" w:lineRule="auto"/>
      </w:pPr>
      <w:r w:rsidRPr="0034049C">
        <w:rPr>
          <w:rFonts w:hint="eastAsia"/>
        </w:rPr>
        <w:t xml:space="preserve">　　</w:t>
      </w:r>
      <w:r w:rsidRPr="0034049C">
        <w:rPr>
          <w:rFonts w:hint="eastAsia"/>
        </w:rPr>
        <w:t xml:space="preserve">1.4 </w:t>
      </w:r>
      <w:r w:rsidRPr="0034049C">
        <w:rPr>
          <w:rFonts w:hint="eastAsia"/>
        </w:rPr>
        <w:t>试验实施过程中的监查和稽查计划，包括必要时成立独立的数据与安全监察委员会。</w:t>
      </w:r>
    </w:p>
    <w:p w:rsidR="0034049C" w:rsidRPr="0034049C" w:rsidRDefault="0034049C" w:rsidP="0034049C">
      <w:pPr>
        <w:spacing w:line="360" w:lineRule="auto"/>
      </w:pPr>
      <w:r w:rsidRPr="0034049C">
        <w:rPr>
          <w:rFonts w:hint="eastAsia"/>
        </w:rPr>
        <w:t xml:space="preserve">　　</w:t>
      </w:r>
      <w:r w:rsidRPr="0034049C">
        <w:rPr>
          <w:rFonts w:hint="eastAsia"/>
        </w:rPr>
        <w:t xml:space="preserve">1.5 </w:t>
      </w:r>
      <w:r w:rsidRPr="0034049C">
        <w:rPr>
          <w:rFonts w:hint="eastAsia"/>
        </w:rPr>
        <w:t>研究者的资格与经验、并有充分的时间开展临床试验，人员配备及设备条件等符合试验要求。</w:t>
      </w:r>
    </w:p>
    <w:p w:rsidR="0034049C" w:rsidRPr="0034049C" w:rsidRDefault="0034049C" w:rsidP="0034049C">
      <w:pPr>
        <w:spacing w:line="360" w:lineRule="auto"/>
      </w:pPr>
      <w:r w:rsidRPr="0034049C">
        <w:rPr>
          <w:rFonts w:hint="eastAsia"/>
        </w:rPr>
        <w:t xml:space="preserve">　　</w:t>
      </w:r>
      <w:r w:rsidRPr="0034049C">
        <w:rPr>
          <w:rFonts w:hint="eastAsia"/>
        </w:rPr>
        <w:t xml:space="preserve">1.6 </w:t>
      </w:r>
      <w:r w:rsidRPr="0034049C">
        <w:rPr>
          <w:rFonts w:hint="eastAsia"/>
        </w:rPr>
        <w:t>临床试验结果报告和发表的方式。</w:t>
      </w:r>
    </w:p>
    <w:p w:rsidR="0034049C" w:rsidRPr="00CB169F" w:rsidRDefault="00CB169F" w:rsidP="0034049C">
      <w:pPr>
        <w:spacing w:line="360" w:lineRule="auto"/>
        <w:rPr>
          <w:b/>
        </w:rPr>
      </w:pPr>
      <w:r>
        <w:rPr>
          <w:rFonts w:hint="eastAsia"/>
          <w:b/>
        </w:rPr>
        <w:t xml:space="preserve">　</w:t>
      </w:r>
      <w:r w:rsidR="0034049C" w:rsidRPr="00CB169F">
        <w:rPr>
          <w:rFonts w:hint="eastAsia"/>
          <w:b/>
        </w:rPr>
        <w:t xml:space="preserve">2. </w:t>
      </w:r>
      <w:r w:rsidR="0034049C" w:rsidRPr="00CB169F">
        <w:rPr>
          <w:rFonts w:hint="eastAsia"/>
          <w:b/>
        </w:rPr>
        <w:t>试验的风险与受益</w:t>
      </w:r>
    </w:p>
    <w:p w:rsidR="0034049C" w:rsidRPr="0034049C" w:rsidRDefault="0034049C" w:rsidP="0034049C">
      <w:pPr>
        <w:spacing w:line="360" w:lineRule="auto"/>
      </w:pPr>
      <w:r w:rsidRPr="0034049C">
        <w:rPr>
          <w:rFonts w:hint="eastAsia"/>
        </w:rPr>
        <w:t xml:space="preserve">　　</w:t>
      </w:r>
      <w:r w:rsidRPr="0034049C">
        <w:rPr>
          <w:rFonts w:hint="eastAsia"/>
        </w:rPr>
        <w:t xml:space="preserve">2.1 </w:t>
      </w:r>
      <w:r w:rsidRPr="0034049C">
        <w:rPr>
          <w:rFonts w:hint="eastAsia"/>
        </w:rPr>
        <w:t>试验风险的性质、程度与发生概率的评估。</w:t>
      </w:r>
    </w:p>
    <w:p w:rsidR="0034049C" w:rsidRPr="0034049C" w:rsidRDefault="0034049C" w:rsidP="0034049C">
      <w:pPr>
        <w:spacing w:line="360" w:lineRule="auto"/>
      </w:pPr>
      <w:r w:rsidRPr="0034049C">
        <w:rPr>
          <w:rFonts w:hint="eastAsia"/>
        </w:rPr>
        <w:t xml:space="preserve">　　</w:t>
      </w:r>
      <w:r w:rsidRPr="0034049C">
        <w:rPr>
          <w:rFonts w:hint="eastAsia"/>
        </w:rPr>
        <w:t xml:space="preserve">2.2 </w:t>
      </w:r>
      <w:r w:rsidRPr="0034049C">
        <w:rPr>
          <w:rFonts w:hint="eastAsia"/>
        </w:rPr>
        <w:t>风险在可能的范围内最小化。</w:t>
      </w:r>
    </w:p>
    <w:p w:rsidR="0034049C" w:rsidRPr="0034049C" w:rsidRDefault="0034049C" w:rsidP="0034049C">
      <w:pPr>
        <w:spacing w:line="360" w:lineRule="auto"/>
      </w:pPr>
      <w:r w:rsidRPr="0034049C">
        <w:rPr>
          <w:rFonts w:hint="eastAsia"/>
        </w:rPr>
        <w:t xml:space="preserve">　　</w:t>
      </w:r>
      <w:r w:rsidRPr="0034049C">
        <w:rPr>
          <w:rFonts w:hint="eastAsia"/>
        </w:rPr>
        <w:t xml:space="preserve">2.3 </w:t>
      </w:r>
      <w:r w:rsidRPr="0034049C">
        <w:rPr>
          <w:rFonts w:hint="eastAsia"/>
        </w:rPr>
        <w:t>预期受益的评估：受试者的受益和社会的受益。</w:t>
      </w:r>
    </w:p>
    <w:p w:rsidR="0034049C" w:rsidRPr="0034049C" w:rsidRDefault="0034049C" w:rsidP="0034049C">
      <w:pPr>
        <w:spacing w:line="360" w:lineRule="auto"/>
      </w:pPr>
      <w:r w:rsidRPr="0034049C">
        <w:rPr>
          <w:rFonts w:hint="eastAsia"/>
        </w:rPr>
        <w:t xml:space="preserve">　　</w:t>
      </w:r>
      <w:r w:rsidRPr="0034049C">
        <w:rPr>
          <w:rFonts w:hint="eastAsia"/>
        </w:rPr>
        <w:t xml:space="preserve">2.4 </w:t>
      </w:r>
      <w:r w:rsidRPr="0034049C">
        <w:rPr>
          <w:rFonts w:hint="eastAsia"/>
        </w:rPr>
        <w:t>试验风险与受益的合理性：①对受试者有直接受益前景的试验，预期受益与风险应至少与目前可获得的替代治疗的受益与风险相当。试验风险相对于受试者预期的受益而言必须是合理的；②对受试者没有直接受益前景的试验，风险相对于社会预期受益而言，必须是合理的。</w:t>
      </w:r>
    </w:p>
    <w:p w:rsidR="0034049C" w:rsidRPr="00CB169F" w:rsidRDefault="0034049C" w:rsidP="0034049C">
      <w:pPr>
        <w:spacing w:line="360" w:lineRule="auto"/>
        <w:rPr>
          <w:b/>
        </w:rPr>
      </w:pPr>
      <w:r w:rsidRPr="0034049C">
        <w:rPr>
          <w:rFonts w:hint="eastAsia"/>
        </w:rPr>
        <w:t xml:space="preserve">　</w:t>
      </w:r>
      <w:r w:rsidRPr="00CB169F">
        <w:rPr>
          <w:rFonts w:hint="eastAsia"/>
          <w:b/>
        </w:rPr>
        <w:t xml:space="preserve">3. </w:t>
      </w:r>
      <w:r w:rsidRPr="00CB169F">
        <w:rPr>
          <w:rFonts w:hint="eastAsia"/>
          <w:b/>
        </w:rPr>
        <w:t>受试者的招募</w:t>
      </w:r>
    </w:p>
    <w:p w:rsidR="0034049C" w:rsidRPr="0034049C" w:rsidRDefault="0034049C" w:rsidP="0034049C">
      <w:pPr>
        <w:spacing w:line="360" w:lineRule="auto"/>
      </w:pPr>
      <w:r w:rsidRPr="0034049C">
        <w:rPr>
          <w:rFonts w:hint="eastAsia"/>
        </w:rPr>
        <w:t xml:space="preserve">　　</w:t>
      </w:r>
      <w:r w:rsidRPr="0034049C">
        <w:rPr>
          <w:rFonts w:hint="eastAsia"/>
        </w:rPr>
        <w:t xml:space="preserve">3.1 </w:t>
      </w:r>
      <w:r w:rsidRPr="0034049C">
        <w:rPr>
          <w:rFonts w:hint="eastAsia"/>
        </w:rPr>
        <w:t>受试者的人群特征（包括性别、年龄、种族等）。</w:t>
      </w:r>
    </w:p>
    <w:p w:rsidR="0034049C" w:rsidRPr="0034049C" w:rsidRDefault="0034049C" w:rsidP="0034049C">
      <w:pPr>
        <w:spacing w:line="360" w:lineRule="auto"/>
      </w:pPr>
      <w:r w:rsidRPr="0034049C">
        <w:rPr>
          <w:rFonts w:hint="eastAsia"/>
        </w:rPr>
        <w:t xml:space="preserve">　　</w:t>
      </w:r>
      <w:r w:rsidRPr="0034049C">
        <w:rPr>
          <w:rFonts w:hint="eastAsia"/>
        </w:rPr>
        <w:t xml:space="preserve">3.2 </w:t>
      </w:r>
      <w:r w:rsidRPr="0034049C">
        <w:rPr>
          <w:rFonts w:hint="eastAsia"/>
        </w:rPr>
        <w:t>试验的受益和风险在目标疾病人群中公平和公正分配。</w:t>
      </w:r>
    </w:p>
    <w:p w:rsidR="0034049C" w:rsidRPr="0034049C" w:rsidRDefault="0034049C" w:rsidP="0034049C">
      <w:pPr>
        <w:spacing w:line="360" w:lineRule="auto"/>
      </w:pPr>
      <w:r w:rsidRPr="0034049C">
        <w:rPr>
          <w:rFonts w:hint="eastAsia"/>
        </w:rPr>
        <w:t xml:space="preserve">　　</w:t>
      </w:r>
      <w:r w:rsidRPr="0034049C">
        <w:rPr>
          <w:rFonts w:hint="eastAsia"/>
        </w:rPr>
        <w:t xml:space="preserve">3.3 </w:t>
      </w:r>
      <w:r w:rsidRPr="0034049C">
        <w:rPr>
          <w:rFonts w:hint="eastAsia"/>
        </w:rPr>
        <w:t>拟采取的招募方式和方法。</w:t>
      </w:r>
    </w:p>
    <w:p w:rsidR="0034049C" w:rsidRPr="0034049C" w:rsidRDefault="0034049C" w:rsidP="0034049C">
      <w:pPr>
        <w:spacing w:line="360" w:lineRule="auto"/>
      </w:pPr>
      <w:r w:rsidRPr="0034049C">
        <w:rPr>
          <w:rFonts w:hint="eastAsia"/>
        </w:rPr>
        <w:t xml:space="preserve">　　</w:t>
      </w:r>
      <w:r w:rsidRPr="0034049C">
        <w:rPr>
          <w:rFonts w:hint="eastAsia"/>
        </w:rPr>
        <w:t xml:space="preserve">3.4 </w:t>
      </w:r>
      <w:r w:rsidRPr="0034049C">
        <w:rPr>
          <w:rFonts w:hint="eastAsia"/>
        </w:rPr>
        <w:t>向受试者或其代表告知有关试验信息的方式。</w:t>
      </w:r>
    </w:p>
    <w:p w:rsidR="0034049C" w:rsidRPr="0034049C" w:rsidRDefault="0034049C" w:rsidP="0034049C">
      <w:pPr>
        <w:spacing w:line="360" w:lineRule="auto"/>
      </w:pPr>
      <w:r w:rsidRPr="0034049C">
        <w:rPr>
          <w:rFonts w:hint="eastAsia"/>
        </w:rPr>
        <w:t xml:space="preserve">　　</w:t>
      </w:r>
      <w:r w:rsidRPr="0034049C">
        <w:rPr>
          <w:rFonts w:hint="eastAsia"/>
        </w:rPr>
        <w:t xml:space="preserve">3.5 </w:t>
      </w:r>
      <w:r w:rsidRPr="0034049C">
        <w:rPr>
          <w:rFonts w:hint="eastAsia"/>
        </w:rPr>
        <w:t>受试者的纳入与排除标准。</w:t>
      </w:r>
    </w:p>
    <w:p w:rsidR="0034049C" w:rsidRPr="007216B5" w:rsidRDefault="007216B5" w:rsidP="0034049C">
      <w:pPr>
        <w:spacing w:line="360" w:lineRule="auto"/>
        <w:rPr>
          <w:b/>
        </w:rPr>
      </w:pPr>
      <w:r>
        <w:rPr>
          <w:rFonts w:hint="eastAsia"/>
        </w:rPr>
        <w:t xml:space="preserve">　</w:t>
      </w:r>
      <w:r w:rsidR="0034049C" w:rsidRPr="007216B5">
        <w:rPr>
          <w:rFonts w:hint="eastAsia"/>
          <w:b/>
        </w:rPr>
        <w:t xml:space="preserve">4. </w:t>
      </w:r>
      <w:r w:rsidR="0034049C" w:rsidRPr="007216B5">
        <w:rPr>
          <w:rFonts w:hint="eastAsia"/>
          <w:b/>
        </w:rPr>
        <w:t>知情同意书告知的信息</w:t>
      </w:r>
    </w:p>
    <w:p w:rsidR="0034049C" w:rsidRPr="0034049C" w:rsidRDefault="0034049C" w:rsidP="0034049C">
      <w:pPr>
        <w:spacing w:line="360" w:lineRule="auto"/>
      </w:pPr>
      <w:r w:rsidRPr="0034049C">
        <w:rPr>
          <w:rFonts w:hint="eastAsia"/>
        </w:rPr>
        <w:t xml:space="preserve">　　</w:t>
      </w:r>
      <w:r w:rsidRPr="0034049C">
        <w:rPr>
          <w:rFonts w:hint="eastAsia"/>
        </w:rPr>
        <w:t xml:space="preserve">4.1 </w:t>
      </w:r>
      <w:r w:rsidRPr="0034049C">
        <w:rPr>
          <w:rFonts w:hint="eastAsia"/>
        </w:rPr>
        <w:t>试验目的、应遵循的试验步骤（包括所有侵入性操作）、试验期限。</w:t>
      </w:r>
    </w:p>
    <w:p w:rsidR="0034049C" w:rsidRPr="0034049C" w:rsidRDefault="0034049C" w:rsidP="0034049C">
      <w:pPr>
        <w:spacing w:line="360" w:lineRule="auto"/>
      </w:pPr>
      <w:r w:rsidRPr="0034049C">
        <w:rPr>
          <w:rFonts w:hint="eastAsia"/>
        </w:rPr>
        <w:t xml:space="preserve">　　</w:t>
      </w:r>
      <w:r w:rsidRPr="0034049C">
        <w:rPr>
          <w:rFonts w:hint="eastAsia"/>
        </w:rPr>
        <w:t xml:space="preserve">4.2 </w:t>
      </w:r>
      <w:r w:rsidRPr="0034049C">
        <w:rPr>
          <w:rFonts w:hint="eastAsia"/>
        </w:rPr>
        <w:t>预期的受试者的风险和不便。</w:t>
      </w:r>
    </w:p>
    <w:p w:rsidR="0034049C" w:rsidRPr="0034049C" w:rsidRDefault="0034049C" w:rsidP="0034049C">
      <w:pPr>
        <w:spacing w:line="360" w:lineRule="auto"/>
      </w:pPr>
      <w:r w:rsidRPr="0034049C">
        <w:rPr>
          <w:rFonts w:hint="eastAsia"/>
        </w:rPr>
        <w:t xml:space="preserve">　　</w:t>
      </w:r>
      <w:r w:rsidRPr="0034049C">
        <w:rPr>
          <w:rFonts w:hint="eastAsia"/>
        </w:rPr>
        <w:t xml:space="preserve">4.3 </w:t>
      </w:r>
      <w:r w:rsidRPr="0034049C">
        <w:rPr>
          <w:rFonts w:hint="eastAsia"/>
        </w:rPr>
        <w:t>预期的受益。当受试者没有直接受益时，应告知受试者。</w:t>
      </w:r>
    </w:p>
    <w:p w:rsidR="0034049C" w:rsidRPr="0034049C" w:rsidRDefault="0034049C" w:rsidP="0034049C">
      <w:pPr>
        <w:spacing w:line="360" w:lineRule="auto"/>
      </w:pPr>
      <w:r w:rsidRPr="0034049C">
        <w:rPr>
          <w:rFonts w:hint="eastAsia"/>
        </w:rPr>
        <w:t xml:space="preserve">　　</w:t>
      </w:r>
      <w:r w:rsidRPr="0034049C">
        <w:rPr>
          <w:rFonts w:hint="eastAsia"/>
        </w:rPr>
        <w:t xml:space="preserve">4.4 </w:t>
      </w:r>
      <w:r w:rsidRPr="0034049C">
        <w:rPr>
          <w:rFonts w:hint="eastAsia"/>
        </w:rPr>
        <w:t>受试者可获得的备选治疗，以及备选治疗重要的潜在风险和受益。</w:t>
      </w:r>
    </w:p>
    <w:p w:rsidR="0034049C" w:rsidRPr="0034049C" w:rsidRDefault="0034049C" w:rsidP="0034049C">
      <w:pPr>
        <w:spacing w:line="360" w:lineRule="auto"/>
      </w:pPr>
      <w:r w:rsidRPr="0034049C">
        <w:rPr>
          <w:rFonts w:hint="eastAsia"/>
        </w:rPr>
        <w:t xml:space="preserve">　　</w:t>
      </w:r>
      <w:r w:rsidRPr="0034049C">
        <w:rPr>
          <w:rFonts w:hint="eastAsia"/>
        </w:rPr>
        <w:t xml:space="preserve">4.5 </w:t>
      </w:r>
      <w:r w:rsidRPr="0034049C">
        <w:rPr>
          <w:rFonts w:hint="eastAsia"/>
        </w:rPr>
        <w:t>受试者参加试验是否获得报酬。</w:t>
      </w:r>
    </w:p>
    <w:p w:rsidR="0034049C" w:rsidRPr="0034049C" w:rsidRDefault="0034049C" w:rsidP="0034049C">
      <w:pPr>
        <w:spacing w:line="360" w:lineRule="auto"/>
      </w:pPr>
      <w:r w:rsidRPr="0034049C">
        <w:rPr>
          <w:rFonts w:hint="eastAsia"/>
        </w:rPr>
        <w:t xml:space="preserve">　　</w:t>
      </w:r>
      <w:r w:rsidRPr="0034049C">
        <w:rPr>
          <w:rFonts w:hint="eastAsia"/>
        </w:rPr>
        <w:t xml:space="preserve">4.6 </w:t>
      </w:r>
      <w:r w:rsidRPr="0034049C">
        <w:rPr>
          <w:rFonts w:hint="eastAsia"/>
        </w:rPr>
        <w:t>受试者参加试验是否需要承担费用。</w:t>
      </w:r>
    </w:p>
    <w:p w:rsidR="0034049C" w:rsidRPr="0034049C" w:rsidRDefault="0034049C" w:rsidP="0034049C">
      <w:pPr>
        <w:spacing w:line="360" w:lineRule="auto"/>
      </w:pPr>
      <w:r w:rsidRPr="0034049C">
        <w:rPr>
          <w:rFonts w:hint="eastAsia"/>
        </w:rPr>
        <w:lastRenderedPageBreak/>
        <w:t xml:space="preserve">　　</w:t>
      </w:r>
      <w:r w:rsidRPr="0034049C">
        <w:rPr>
          <w:rFonts w:hint="eastAsia"/>
        </w:rPr>
        <w:t xml:space="preserve">4.7 </w:t>
      </w:r>
      <w:r w:rsidRPr="0034049C">
        <w:rPr>
          <w:rFonts w:hint="eastAsia"/>
        </w:rPr>
        <w:t>能识别受试者身份的有关记录的保密程度，并说明必要时，试验项目申办者、伦理委员会、政府管理部门按规定可以查阅参加试验的受试者资料。</w:t>
      </w:r>
    </w:p>
    <w:p w:rsidR="0034049C" w:rsidRPr="0034049C" w:rsidRDefault="0034049C" w:rsidP="0034049C">
      <w:pPr>
        <w:spacing w:line="360" w:lineRule="auto"/>
      </w:pPr>
      <w:r w:rsidRPr="0034049C">
        <w:rPr>
          <w:rFonts w:hint="eastAsia"/>
        </w:rPr>
        <w:t xml:space="preserve">　　</w:t>
      </w:r>
      <w:r w:rsidRPr="0034049C">
        <w:rPr>
          <w:rFonts w:hint="eastAsia"/>
        </w:rPr>
        <w:t xml:space="preserve">4.8 </w:t>
      </w:r>
      <w:r w:rsidRPr="0034049C">
        <w:rPr>
          <w:rFonts w:hint="eastAsia"/>
        </w:rPr>
        <w:t>如发生与试验相关的损害时，受试者可以获得的治疗和相应的补偿。</w:t>
      </w:r>
    </w:p>
    <w:p w:rsidR="0034049C" w:rsidRPr="0034049C" w:rsidRDefault="0034049C" w:rsidP="0034049C">
      <w:pPr>
        <w:spacing w:line="360" w:lineRule="auto"/>
      </w:pPr>
      <w:r w:rsidRPr="0034049C">
        <w:rPr>
          <w:rFonts w:hint="eastAsia"/>
        </w:rPr>
        <w:t xml:space="preserve">　　</w:t>
      </w:r>
      <w:r w:rsidRPr="0034049C">
        <w:rPr>
          <w:rFonts w:hint="eastAsia"/>
        </w:rPr>
        <w:t xml:space="preserve">4.9 </w:t>
      </w:r>
      <w:r w:rsidRPr="0034049C">
        <w:rPr>
          <w:rFonts w:hint="eastAsia"/>
        </w:rPr>
        <w:t>说明参加试验是自愿的，可以拒绝参加或有权在试验的任何阶段随时退出试验而不会遭到歧视或报复，其医疗待遇与权益不会受到影响。</w:t>
      </w:r>
    </w:p>
    <w:p w:rsidR="0034049C" w:rsidRPr="0034049C" w:rsidRDefault="0034049C" w:rsidP="0034049C">
      <w:pPr>
        <w:spacing w:line="360" w:lineRule="auto"/>
      </w:pPr>
      <w:r w:rsidRPr="0034049C">
        <w:rPr>
          <w:rFonts w:hint="eastAsia"/>
        </w:rPr>
        <w:t xml:space="preserve">　　</w:t>
      </w:r>
      <w:r w:rsidRPr="0034049C">
        <w:rPr>
          <w:rFonts w:hint="eastAsia"/>
        </w:rPr>
        <w:t xml:space="preserve">4.10 </w:t>
      </w:r>
      <w:r w:rsidRPr="0034049C">
        <w:rPr>
          <w:rFonts w:hint="eastAsia"/>
        </w:rPr>
        <w:t>当存在有关试验和受试者权利的问题，以及发生试验相关伤害时，有联系人及联系方式。</w:t>
      </w:r>
    </w:p>
    <w:p w:rsidR="0034049C" w:rsidRPr="007216B5" w:rsidRDefault="007216B5" w:rsidP="0034049C">
      <w:pPr>
        <w:spacing w:line="360" w:lineRule="auto"/>
        <w:rPr>
          <w:b/>
        </w:rPr>
      </w:pPr>
      <w:r>
        <w:rPr>
          <w:rFonts w:hint="eastAsia"/>
        </w:rPr>
        <w:t xml:space="preserve">　</w:t>
      </w:r>
      <w:r w:rsidR="0034049C" w:rsidRPr="007216B5">
        <w:rPr>
          <w:rFonts w:hint="eastAsia"/>
          <w:b/>
        </w:rPr>
        <w:t xml:space="preserve">5. </w:t>
      </w:r>
      <w:r w:rsidR="0034049C" w:rsidRPr="007216B5">
        <w:rPr>
          <w:rFonts w:hint="eastAsia"/>
          <w:b/>
        </w:rPr>
        <w:t>知情同意的过程</w:t>
      </w:r>
    </w:p>
    <w:p w:rsidR="0034049C" w:rsidRPr="0034049C" w:rsidRDefault="0034049C" w:rsidP="0034049C">
      <w:pPr>
        <w:spacing w:line="360" w:lineRule="auto"/>
      </w:pPr>
      <w:r w:rsidRPr="0034049C">
        <w:rPr>
          <w:rFonts w:hint="eastAsia"/>
        </w:rPr>
        <w:t xml:space="preserve">　　</w:t>
      </w:r>
      <w:r w:rsidRPr="0034049C">
        <w:rPr>
          <w:rFonts w:hint="eastAsia"/>
        </w:rPr>
        <w:t xml:space="preserve">5.1 </w:t>
      </w:r>
      <w:r w:rsidRPr="0034049C">
        <w:rPr>
          <w:rFonts w:hint="eastAsia"/>
        </w:rPr>
        <w:t>知情同意应符合完全告知、充分理解、自主选择的原则。</w:t>
      </w:r>
    </w:p>
    <w:p w:rsidR="0034049C" w:rsidRPr="0034049C" w:rsidRDefault="0034049C" w:rsidP="0034049C">
      <w:pPr>
        <w:spacing w:line="360" w:lineRule="auto"/>
      </w:pPr>
      <w:r w:rsidRPr="0034049C">
        <w:rPr>
          <w:rFonts w:hint="eastAsia"/>
        </w:rPr>
        <w:t xml:space="preserve">　　</w:t>
      </w:r>
      <w:r w:rsidRPr="0034049C">
        <w:rPr>
          <w:rFonts w:hint="eastAsia"/>
        </w:rPr>
        <w:t xml:space="preserve">5.2 </w:t>
      </w:r>
      <w:r w:rsidRPr="0034049C">
        <w:rPr>
          <w:rFonts w:hint="eastAsia"/>
        </w:rPr>
        <w:t>知情同意的表述应通俗易懂，适合该受试者群体理解的水平。</w:t>
      </w:r>
    </w:p>
    <w:p w:rsidR="0034049C" w:rsidRPr="0034049C" w:rsidRDefault="0034049C" w:rsidP="0034049C">
      <w:pPr>
        <w:spacing w:line="360" w:lineRule="auto"/>
      </w:pPr>
      <w:r w:rsidRPr="0034049C">
        <w:rPr>
          <w:rFonts w:hint="eastAsia"/>
        </w:rPr>
        <w:t xml:space="preserve">　　</w:t>
      </w:r>
      <w:r w:rsidRPr="0034049C">
        <w:rPr>
          <w:rFonts w:hint="eastAsia"/>
        </w:rPr>
        <w:t xml:space="preserve">5.3 </w:t>
      </w:r>
      <w:r w:rsidRPr="0034049C">
        <w:rPr>
          <w:rFonts w:hint="eastAsia"/>
        </w:rPr>
        <w:t>对如何获得知情同意有详细的描述，包括明确由谁负责获取知情同意，以及签署知情同意书的规定。</w:t>
      </w:r>
    </w:p>
    <w:p w:rsidR="0034049C" w:rsidRPr="0034049C" w:rsidRDefault="0034049C" w:rsidP="0034049C">
      <w:pPr>
        <w:spacing w:line="360" w:lineRule="auto"/>
      </w:pPr>
      <w:r w:rsidRPr="0034049C">
        <w:rPr>
          <w:rFonts w:hint="eastAsia"/>
        </w:rPr>
        <w:t xml:space="preserve">　　</w:t>
      </w:r>
      <w:r w:rsidRPr="0034049C">
        <w:rPr>
          <w:rFonts w:hint="eastAsia"/>
        </w:rPr>
        <w:t xml:space="preserve">5.4 </w:t>
      </w:r>
      <w:r w:rsidRPr="0034049C">
        <w:rPr>
          <w:rFonts w:hint="eastAsia"/>
        </w:rPr>
        <w:t>计划纳入不能表达知情同意者作为受试者时，理由充分正当，对如何获得知情同意或授权同意有详细说明。</w:t>
      </w:r>
    </w:p>
    <w:p w:rsidR="0034049C" w:rsidRPr="0034049C" w:rsidRDefault="0034049C" w:rsidP="0034049C">
      <w:pPr>
        <w:spacing w:line="360" w:lineRule="auto"/>
      </w:pPr>
      <w:r w:rsidRPr="0034049C">
        <w:rPr>
          <w:rFonts w:hint="eastAsia"/>
        </w:rPr>
        <w:t xml:space="preserve">　　</w:t>
      </w:r>
      <w:r w:rsidRPr="0034049C">
        <w:rPr>
          <w:rFonts w:hint="eastAsia"/>
        </w:rPr>
        <w:t xml:space="preserve">5.5 </w:t>
      </w:r>
      <w:r w:rsidRPr="0034049C">
        <w:rPr>
          <w:rFonts w:hint="eastAsia"/>
        </w:rPr>
        <w:t>在研究过程中听取并答复受试者或其代表的疑问和意见的规定。</w:t>
      </w:r>
    </w:p>
    <w:p w:rsidR="0034049C" w:rsidRPr="007216B5" w:rsidRDefault="007216B5" w:rsidP="0034049C">
      <w:pPr>
        <w:spacing w:line="360" w:lineRule="auto"/>
        <w:rPr>
          <w:b/>
        </w:rPr>
      </w:pPr>
      <w:r>
        <w:rPr>
          <w:rFonts w:hint="eastAsia"/>
        </w:rPr>
        <w:t xml:space="preserve">　</w:t>
      </w:r>
      <w:r w:rsidR="0034049C" w:rsidRPr="007216B5">
        <w:rPr>
          <w:rFonts w:hint="eastAsia"/>
          <w:b/>
        </w:rPr>
        <w:t xml:space="preserve">6. </w:t>
      </w:r>
      <w:r w:rsidR="0034049C" w:rsidRPr="007216B5">
        <w:rPr>
          <w:rFonts w:hint="eastAsia"/>
          <w:b/>
        </w:rPr>
        <w:t>受试者的医疗和保护</w:t>
      </w:r>
    </w:p>
    <w:p w:rsidR="0034049C" w:rsidRPr="0034049C" w:rsidRDefault="0034049C" w:rsidP="0034049C">
      <w:pPr>
        <w:spacing w:line="360" w:lineRule="auto"/>
      </w:pPr>
      <w:r w:rsidRPr="0034049C">
        <w:rPr>
          <w:rFonts w:hint="eastAsia"/>
        </w:rPr>
        <w:t xml:space="preserve">　　</w:t>
      </w:r>
      <w:r w:rsidRPr="0034049C">
        <w:rPr>
          <w:rFonts w:hint="eastAsia"/>
        </w:rPr>
        <w:t xml:space="preserve">6.1 </w:t>
      </w:r>
      <w:r w:rsidRPr="0034049C">
        <w:rPr>
          <w:rFonts w:hint="eastAsia"/>
        </w:rPr>
        <w:t>研究人员资格和经验与试验的要求相适应。</w:t>
      </w:r>
    </w:p>
    <w:p w:rsidR="0034049C" w:rsidRPr="0034049C" w:rsidRDefault="0034049C" w:rsidP="0034049C">
      <w:pPr>
        <w:spacing w:line="360" w:lineRule="auto"/>
      </w:pPr>
      <w:r w:rsidRPr="0034049C">
        <w:rPr>
          <w:rFonts w:hint="eastAsia"/>
        </w:rPr>
        <w:t xml:space="preserve">　　</w:t>
      </w:r>
      <w:r w:rsidRPr="0034049C">
        <w:rPr>
          <w:rFonts w:hint="eastAsia"/>
        </w:rPr>
        <w:t xml:space="preserve">6.2 </w:t>
      </w:r>
      <w:proofErr w:type="gramStart"/>
      <w:r w:rsidRPr="0034049C">
        <w:rPr>
          <w:rFonts w:hint="eastAsia"/>
        </w:rPr>
        <w:t>因试验</w:t>
      </w:r>
      <w:proofErr w:type="gramEnd"/>
      <w:r w:rsidRPr="0034049C">
        <w:rPr>
          <w:rFonts w:hint="eastAsia"/>
        </w:rPr>
        <w:t>目的而不给予标准治疗的理由。</w:t>
      </w:r>
    </w:p>
    <w:p w:rsidR="0034049C" w:rsidRPr="0034049C" w:rsidRDefault="0034049C" w:rsidP="0034049C">
      <w:pPr>
        <w:spacing w:line="360" w:lineRule="auto"/>
      </w:pPr>
      <w:r w:rsidRPr="0034049C">
        <w:rPr>
          <w:rFonts w:hint="eastAsia"/>
        </w:rPr>
        <w:t xml:space="preserve">　　</w:t>
      </w:r>
      <w:r w:rsidRPr="0034049C">
        <w:rPr>
          <w:rFonts w:hint="eastAsia"/>
        </w:rPr>
        <w:t xml:space="preserve">6.3 </w:t>
      </w:r>
      <w:r w:rsidRPr="0034049C">
        <w:rPr>
          <w:rFonts w:hint="eastAsia"/>
        </w:rPr>
        <w:t>在试验过程中和试验结束后，为受试者提供的医疗保障。</w:t>
      </w:r>
    </w:p>
    <w:p w:rsidR="0034049C" w:rsidRPr="0034049C" w:rsidRDefault="0034049C" w:rsidP="0034049C">
      <w:pPr>
        <w:spacing w:line="360" w:lineRule="auto"/>
      </w:pPr>
      <w:r w:rsidRPr="0034049C">
        <w:rPr>
          <w:rFonts w:hint="eastAsia"/>
        </w:rPr>
        <w:t xml:space="preserve">　　</w:t>
      </w:r>
      <w:r w:rsidRPr="0034049C">
        <w:rPr>
          <w:rFonts w:hint="eastAsia"/>
        </w:rPr>
        <w:t xml:space="preserve">6.4 </w:t>
      </w:r>
      <w:r w:rsidRPr="0034049C">
        <w:rPr>
          <w:rFonts w:hint="eastAsia"/>
        </w:rPr>
        <w:t>为受试者提供适当的医疗监测、心理与社会支持。</w:t>
      </w:r>
    </w:p>
    <w:p w:rsidR="0034049C" w:rsidRPr="0034049C" w:rsidRDefault="0034049C" w:rsidP="0034049C">
      <w:pPr>
        <w:spacing w:line="360" w:lineRule="auto"/>
      </w:pPr>
      <w:r w:rsidRPr="0034049C">
        <w:rPr>
          <w:rFonts w:hint="eastAsia"/>
        </w:rPr>
        <w:t xml:space="preserve">　　</w:t>
      </w:r>
      <w:r w:rsidRPr="0034049C">
        <w:rPr>
          <w:rFonts w:hint="eastAsia"/>
        </w:rPr>
        <w:t xml:space="preserve">6.5 </w:t>
      </w:r>
      <w:r w:rsidRPr="0034049C">
        <w:rPr>
          <w:rFonts w:hint="eastAsia"/>
        </w:rPr>
        <w:t>受试者自愿退出试验时拟采取的措施。</w:t>
      </w:r>
    </w:p>
    <w:p w:rsidR="0034049C" w:rsidRPr="0034049C" w:rsidRDefault="0034049C" w:rsidP="0034049C">
      <w:pPr>
        <w:spacing w:line="360" w:lineRule="auto"/>
      </w:pPr>
      <w:r w:rsidRPr="0034049C">
        <w:rPr>
          <w:rFonts w:hint="eastAsia"/>
        </w:rPr>
        <w:t xml:space="preserve">　　</w:t>
      </w:r>
      <w:r w:rsidRPr="0034049C">
        <w:rPr>
          <w:rFonts w:hint="eastAsia"/>
        </w:rPr>
        <w:t xml:space="preserve">6.6 </w:t>
      </w:r>
      <w:r w:rsidRPr="0034049C">
        <w:rPr>
          <w:rFonts w:hint="eastAsia"/>
        </w:rPr>
        <w:t>延长使用、紧急使用或出于同情而提供试验用药的标准。</w:t>
      </w:r>
    </w:p>
    <w:p w:rsidR="0034049C" w:rsidRPr="0034049C" w:rsidRDefault="0034049C" w:rsidP="0034049C">
      <w:pPr>
        <w:spacing w:line="360" w:lineRule="auto"/>
      </w:pPr>
      <w:r w:rsidRPr="0034049C">
        <w:rPr>
          <w:rFonts w:hint="eastAsia"/>
        </w:rPr>
        <w:t xml:space="preserve">　　</w:t>
      </w:r>
      <w:r w:rsidRPr="0034049C">
        <w:rPr>
          <w:rFonts w:hint="eastAsia"/>
        </w:rPr>
        <w:t xml:space="preserve">6.7 </w:t>
      </w:r>
      <w:r w:rsidRPr="0034049C">
        <w:rPr>
          <w:rFonts w:hint="eastAsia"/>
        </w:rPr>
        <w:t>试验结束后，是否继续向受试者提供试验用药的说明。</w:t>
      </w:r>
    </w:p>
    <w:p w:rsidR="0034049C" w:rsidRPr="0034049C" w:rsidRDefault="0034049C" w:rsidP="0034049C">
      <w:pPr>
        <w:spacing w:line="360" w:lineRule="auto"/>
      </w:pPr>
      <w:r w:rsidRPr="0034049C">
        <w:rPr>
          <w:rFonts w:hint="eastAsia"/>
        </w:rPr>
        <w:t xml:space="preserve">　　</w:t>
      </w:r>
      <w:r w:rsidRPr="0034049C">
        <w:rPr>
          <w:rFonts w:hint="eastAsia"/>
        </w:rPr>
        <w:t xml:space="preserve">6.8 </w:t>
      </w:r>
      <w:r w:rsidRPr="0034049C">
        <w:rPr>
          <w:rFonts w:hint="eastAsia"/>
        </w:rPr>
        <w:t>受试者需要支付的费用说明。</w:t>
      </w:r>
    </w:p>
    <w:p w:rsidR="0034049C" w:rsidRPr="0034049C" w:rsidRDefault="0034049C" w:rsidP="0034049C">
      <w:pPr>
        <w:spacing w:line="360" w:lineRule="auto"/>
      </w:pPr>
      <w:r w:rsidRPr="0034049C">
        <w:rPr>
          <w:rFonts w:hint="eastAsia"/>
        </w:rPr>
        <w:t xml:space="preserve">　　</w:t>
      </w:r>
      <w:r w:rsidRPr="0034049C">
        <w:rPr>
          <w:rFonts w:hint="eastAsia"/>
        </w:rPr>
        <w:t xml:space="preserve">6.9 </w:t>
      </w:r>
      <w:r w:rsidRPr="0034049C">
        <w:rPr>
          <w:rFonts w:hint="eastAsia"/>
        </w:rPr>
        <w:t>提供受试者的补偿（包括现金、服务、和</w:t>
      </w:r>
      <w:r w:rsidRPr="0034049C">
        <w:rPr>
          <w:rFonts w:hint="eastAsia"/>
        </w:rPr>
        <w:t>/</w:t>
      </w:r>
      <w:r w:rsidRPr="0034049C">
        <w:rPr>
          <w:rFonts w:hint="eastAsia"/>
        </w:rPr>
        <w:t>或礼物）。</w:t>
      </w:r>
    </w:p>
    <w:p w:rsidR="0034049C" w:rsidRPr="0034049C" w:rsidRDefault="0034049C" w:rsidP="0034049C">
      <w:pPr>
        <w:spacing w:line="360" w:lineRule="auto"/>
      </w:pPr>
      <w:r w:rsidRPr="0034049C">
        <w:rPr>
          <w:rFonts w:hint="eastAsia"/>
        </w:rPr>
        <w:t xml:space="preserve">　　</w:t>
      </w:r>
      <w:r w:rsidRPr="0034049C">
        <w:rPr>
          <w:rFonts w:hint="eastAsia"/>
        </w:rPr>
        <w:t xml:space="preserve">6.10 </w:t>
      </w:r>
      <w:r w:rsidRPr="0034049C">
        <w:rPr>
          <w:rFonts w:hint="eastAsia"/>
        </w:rPr>
        <w:t>由于参加试验造成受试者的损害</w:t>
      </w:r>
      <w:r w:rsidRPr="0034049C">
        <w:rPr>
          <w:rFonts w:hint="eastAsia"/>
        </w:rPr>
        <w:t>/</w:t>
      </w:r>
      <w:r w:rsidRPr="0034049C">
        <w:rPr>
          <w:rFonts w:hint="eastAsia"/>
        </w:rPr>
        <w:t>残疾</w:t>
      </w:r>
      <w:r w:rsidRPr="0034049C">
        <w:rPr>
          <w:rFonts w:hint="eastAsia"/>
        </w:rPr>
        <w:t>/</w:t>
      </w:r>
      <w:r w:rsidRPr="0034049C">
        <w:rPr>
          <w:rFonts w:hint="eastAsia"/>
        </w:rPr>
        <w:t>死亡时提供的补偿或治疗。</w:t>
      </w:r>
    </w:p>
    <w:p w:rsidR="0034049C" w:rsidRPr="0034049C" w:rsidRDefault="0034049C" w:rsidP="0034049C">
      <w:pPr>
        <w:spacing w:line="360" w:lineRule="auto"/>
      </w:pPr>
      <w:r w:rsidRPr="0034049C">
        <w:rPr>
          <w:rFonts w:hint="eastAsia"/>
        </w:rPr>
        <w:t xml:space="preserve">　　</w:t>
      </w:r>
      <w:r w:rsidRPr="0034049C">
        <w:rPr>
          <w:rFonts w:hint="eastAsia"/>
        </w:rPr>
        <w:t xml:space="preserve">6.11 </w:t>
      </w:r>
      <w:r w:rsidRPr="0034049C">
        <w:rPr>
          <w:rFonts w:hint="eastAsia"/>
        </w:rPr>
        <w:t>保险和损害赔偿。</w:t>
      </w:r>
    </w:p>
    <w:p w:rsidR="0034049C" w:rsidRPr="007216B5" w:rsidRDefault="007216B5" w:rsidP="0034049C">
      <w:pPr>
        <w:spacing w:line="360" w:lineRule="auto"/>
        <w:rPr>
          <w:b/>
        </w:rPr>
      </w:pPr>
      <w:r>
        <w:rPr>
          <w:rFonts w:hint="eastAsia"/>
        </w:rPr>
        <w:t xml:space="preserve">　</w:t>
      </w:r>
      <w:r w:rsidR="0034049C" w:rsidRPr="007216B5">
        <w:rPr>
          <w:rFonts w:hint="eastAsia"/>
          <w:b/>
        </w:rPr>
        <w:t xml:space="preserve">7. </w:t>
      </w:r>
      <w:r w:rsidR="0034049C" w:rsidRPr="007216B5">
        <w:rPr>
          <w:rFonts w:hint="eastAsia"/>
          <w:b/>
        </w:rPr>
        <w:t>隐私和保密</w:t>
      </w:r>
    </w:p>
    <w:p w:rsidR="0034049C" w:rsidRPr="0034049C" w:rsidRDefault="0034049C" w:rsidP="0034049C">
      <w:pPr>
        <w:spacing w:line="360" w:lineRule="auto"/>
      </w:pPr>
      <w:r w:rsidRPr="0034049C">
        <w:rPr>
          <w:rFonts w:hint="eastAsia"/>
        </w:rPr>
        <w:t xml:space="preserve">　　</w:t>
      </w:r>
      <w:r w:rsidRPr="0034049C">
        <w:rPr>
          <w:rFonts w:hint="eastAsia"/>
        </w:rPr>
        <w:t xml:space="preserve">7.1 </w:t>
      </w:r>
      <w:r w:rsidRPr="0034049C">
        <w:rPr>
          <w:rFonts w:hint="eastAsia"/>
        </w:rPr>
        <w:t>可以查阅受试者个人信息（包括病历记录、生物学标本）人员的规定。</w:t>
      </w:r>
    </w:p>
    <w:p w:rsidR="0034049C" w:rsidRPr="0034049C" w:rsidRDefault="0034049C" w:rsidP="0034049C">
      <w:pPr>
        <w:spacing w:line="360" w:lineRule="auto"/>
      </w:pPr>
      <w:r w:rsidRPr="0034049C">
        <w:rPr>
          <w:rFonts w:hint="eastAsia"/>
        </w:rPr>
        <w:t xml:space="preserve">　　</w:t>
      </w:r>
      <w:r w:rsidRPr="0034049C">
        <w:rPr>
          <w:rFonts w:hint="eastAsia"/>
        </w:rPr>
        <w:t xml:space="preserve">7.2 </w:t>
      </w:r>
      <w:r w:rsidRPr="0034049C">
        <w:rPr>
          <w:rFonts w:hint="eastAsia"/>
        </w:rPr>
        <w:t>确保受试者个人信息保密和安全的措施。</w:t>
      </w:r>
    </w:p>
    <w:p w:rsidR="0034049C" w:rsidRPr="007216B5" w:rsidRDefault="007216B5" w:rsidP="0034049C">
      <w:pPr>
        <w:spacing w:line="360" w:lineRule="auto"/>
        <w:rPr>
          <w:b/>
        </w:rPr>
      </w:pPr>
      <w:r>
        <w:rPr>
          <w:rFonts w:hint="eastAsia"/>
        </w:rPr>
        <w:t xml:space="preserve">　</w:t>
      </w:r>
      <w:r w:rsidR="0034049C" w:rsidRPr="007216B5">
        <w:rPr>
          <w:rFonts w:hint="eastAsia"/>
          <w:b/>
        </w:rPr>
        <w:t xml:space="preserve">8. </w:t>
      </w:r>
      <w:r w:rsidR="0034049C" w:rsidRPr="007216B5">
        <w:rPr>
          <w:rFonts w:hint="eastAsia"/>
          <w:b/>
        </w:rPr>
        <w:t>涉及弱势群体的试验</w:t>
      </w:r>
    </w:p>
    <w:p w:rsidR="0034049C" w:rsidRPr="0034049C" w:rsidRDefault="0034049C" w:rsidP="0034049C">
      <w:pPr>
        <w:spacing w:line="360" w:lineRule="auto"/>
      </w:pPr>
      <w:r w:rsidRPr="0034049C">
        <w:rPr>
          <w:rFonts w:hint="eastAsia"/>
        </w:rPr>
        <w:lastRenderedPageBreak/>
        <w:t xml:space="preserve">　　</w:t>
      </w:r>
      <w:r w:rsidRPr="0034049C">
        <w:rPr>
          <w:rFonts w:hint="eastAsia"/>
        </w:rPr>
        <w:t xml:space="preserve">8.1 </w:t>
      </w:r>
      <w:r w:rsidRPr="0034049C">
        <w:rPr>
          <w:rFonts w:hint="eastAsia"/>
        </w:rPr>
        <w:t>唯有以该弱势人群作为受试者，试验才能很好地进行。</w:t>
      </w:r>
    </w:p>
    <w:p w:rsidR="0034049C" w:rsidRPr="0034049C" w:rsidRDefault="0034049C" w:rsidP="0034049C">
      <w:pPr>
        <w:spacing w:line="360" w:lineRule="auto"/>
      </w:pPr>
      <w:r w:rsidRPr="0034049C">
        <w:rPr>
          <w:rFonts w:hint="eastAsia"/>
        </w:rPr>
        <w:t xml:space="preserve">　　</w:t>
      </w:r>
      <w:r w:rsidRPr="0034049C">
        <w:rPr>
          <w:rFonts w:hint="eastAsia"/>
        </w:rPr>
        <w:t xml:space="preserve">8.2 </w:t>
      </w:r>
      <w:r w:rsidRPr="0034049C">
        <w:rPr>
          <w:rFonts w:hint="eastAsia"/>
        </w:rPr>
        <w:t>试验针对该弱势群体特有的疾病或健康问题。</w:t>
      </w:r>
    </w:p>
    <w:p w:rsidR="0034049C" w:rsidRPr="0034049C" w:rsidRDefault="0034049C" w:rsidP="0034049C">
      <w:pPr>
        <w:spacing w:line="360" w:lineRule="auto"/>
      </w:pPr>
      <w:r w:rsidRPr="0034049C">
        <w:rPr>
          <w:rFonts w:hint="eastAsia"/>
        </w:rPr>
        <w:t xml:space="preserve">　　</w:t>
      </w:r>
      <w:r w:rsidRPr="0034049C">
        <w:rPr>
          <w:rFonts w:hint="eastAsia"/>
        </w:rPr>
        <w:t xml:space="preserve">8.3 </w:t>
      </w:r>
      <w:r w:rsidRPr="0034049C">
        <w:rPr>
          <w:rFonts w:hint="eastAsia"/>
        </w:rPr>
        <w:t>当试验对弱势群体受试者不提供直接受益可能，试验风险一般不得大于最小风险，除非伦理委员会同意风险程度可略有增加。</w:t>
      </w:r>
    </w:p>
    <w:p w:rsidR="0034049C" w:rsidRPr="0034049C" w:rsidRDefault="0034049C" w:rsidP="0034049C">
      <w:pPr>
        <w:spacing w:line="360" w:lineRule="auto"/>
      </w:pPr>
      <w:r w:rsidRPr="0034049C">
        <w:rPr>
          <w:rFonts w:hint="eastAsia"/>
        </w:rPr>
        <w:t xml:space="preserve">　　</w:t>
      </w:r>
      <w:r w:rsidRPr="0034049C">
        <w:rPr>
          <w:rFonts w:hint="eastAsia"/>
        </w:rPr>
        <w:t xml:space="preserve">8.4 </w:t>
      </w:r>
      <w:r w:rsidRPr="0034049C">
        <w:rPr>
          <w:rFonts w:hint="eastAsia"/>
        </w:rPr>
        <w:t>当受试者不能给予充分知情同意时，要获得其法定代理人的知情同意，如有可能还应同时获得受试者本人的同意。</w:t>
      </w:r>
    </w:p>
    <w:p w:rsidR="0034049C" w:rsidRPr="007216B5" w:rsidRDefault="007216B5" w:rsidP="0034049C">
      <w:pPr>
        <w:spacing w:line="360" w:lineRule="auto"/>
        <w:rPr>
          <w:b/>
        </w:rPr>
      </w:pPr>
      <w:r>
        <w:rPr>
          <w:rFonts w:hint="eastAsia"/>
        </w:rPr>
        <w:t xml:space="preserve">　</w:t>
      </w:r>
      <w:r w:rsidR="0034049C" w:rsidRPr="007216B5">
        <w:rPr>
          <w:rFonts w:hint="eastAsia"/>
          <w:b/>
        </w:rPr>
        <w:t xml:space="preserve">9. </w:t>
      </w:r>
      <w:r w:rsidR="0034049C" w:rsidRPr="007216B5">
        <w:rPr>
          <w:rFonts w:hint="eastAsia"/>
          <w:b/>
        </w:rPr>
        <w:t>涉及特殊疾病人群、特定地区人群</w:t>
      </w:r>
      <w:r w:rsidR="0034049C" w:rsidRPr="007216B5">
        <w:rPr>
          <w:rFonts w:hint="eastAsia"/>
          <w:b/>
        </w:rPr>
        <w:t>/</w:t>
      </w:r>
      <w:r w:rsidR="0034049C" w:rsidRPr="007216B5">
        <w:rPr>
          <w:rFonts w:hint="eastAsia"/>
          <w:b/>
        </w:rPr>
        <w:t>族群的试验</w:t>
      </w:r>
    </w:p>
    <w:p w:rsidR="0034049C" w:rsidRPr="0034049C" w:rsidRDefault="0034049C" w:rsidP="0034049C">
      <w:pPr>
        <w:spacing w:line="360" w:lineRule="auto"/>
      </w:pPr>
      <w:r w:rsidRPr="0034049C">
        <w:rPr>
          <w:rFonts w:hint="eastAsia"/>
        </w:rPr>
        <w:t xml:space="preserve">　　</w:t>
      </w:r>
      <w:r w:rsidRPr="0034049C">
        <w:rPr>
          <w:rFonts w:hint="eastAsia"/>
        </w:rPr>
        <w:t xml:space="preserve">9.1 </w:t>
      </w:r>
      <w:r w:rsidRPr="0034049C">
        <w:rPr>
          <w:rFonts w:hint="eastAsia"/>
        </w:rPr>
        <w:t>该试验对特殊疾病人群、特定地区人群</w:t>
      </w:r>
      <w:r w:rsidRPr="0034049C">
        <w:rPr>
          <w:rFonts w:hint="eastAsia"/>
        </w:rPr>
        <w:t>/</w:t>
      </w:r>
      <w:r w:rsidRPr="0034049C">
        <w:rPr>
          <w:rFonts w:hint="eastAsia"/>
        </w:rPr>
        <w:t>族群造成的影响。</w:t>
      </w:r>
    </w:p>
    <w:p w:rsidR="0034049C" w:rsidRPr="0034049C" w:rsidRDefault="0034049C" w:rsidP="0034049C">
      <w:pPr>
        <w:spacing w:line="360" w:lineRule="auto"/>
      </w:pPr>
      <w:r w:rsidRPr="0034049C">
        <w:rPr>
          <w:rFonts w:hint="eastAsia"/>
        </w:rPr>
        <w:t xml:space="preserve">　　</w:t>
      </w:r>
      <w:r w:rsidRPr="0034049C">
        <w:rPr>
          <w:rFonts w:hint="eastAsia"/>
        </w:rPr>
        <w:t xml:space="preserve">9.2 </w:t>
      </w:r>
      <w:r w:rsidRPr="0034049C">
        <w:rPr>
          <w:rFonts w:hint="eastAsia"/>
        </w:rPr>
        <w:t>外界因素对个人知情同意的影响。</w:t>
      </w:r>
    </w:p>
    <w:p w:rsidR="0034049C" w:rsidRPr="0034049C" w:rsidRDefault="0034049C" w:rsidP="0034049C">
      <w:pPr>
        <w:spacing w:line="360" w:lineRule="auto"/>
      </w:pPr>
      <w:r w:rsidRPr="0034049C">
        <w:rPr>
          <w:rFonts w:hint="eastAsia"/>
        </w:rPr>
        <w:t xml:space="preserve">　　</w:t>
      </w:r>
      <w:r w:rsidRPr="0034049C">
        <w:rPr>
          <w:rFonts w:hint="eastAsia"/>
        </w:rPr>
        <w:t xml:space="preserve">9.3 </w:t>
      </w:r>
      <w:r w:rsidRPr="0034049C">
        <w:rPr>
          <w:rFonts w:hint="eastAsia"/>
        </w:rPr>
        <w:t>试验过程中，计划向该人群进行咨询。</w:t>
      </w:r>
    </w:p>
    <w:p w:rsidR="0034049C" w:rsidRPr="0034049C" w:rsidRDefault="0034049C" w:rsidP="0034049C">
      <w:pPr>
        <w:spacing w:line="360" w:lineRule="auto"/>
      </w:pPr>
      <w:r w:rsidRPr="0034049C">
        <w:rPr>
          <w:rFonts w:hint="eastAsia"/>
        </w:rPr>
        <w:t xml:space="preserve">　　</w:t>
      </w:r>
      <w:r w:rsidRPr="0034049C">
        <w:rPr>
          <w:rFonts w:hint="eastAsia"/>
        </w:rPr>
        <w:t xml:space="preserve">9.4 </w:t>
      </w:r>
      <w:r w:rsidRPr="0034049C">
        <w:rPr>
          <w:rFonts w:hint="eastAsia"/>
        </w:rPr>
        <w:t>该试验有利于当地的发展，如加强当地的医疗保健服务，提升研究能力，以及应对公共卫生需求的能力</w:t>
      </w:r>
    </w:p>
    <w:p w:rsidR="0034049C" w:rsidRPr="00F145F5" w:rsidRDefault="0034049C" w:rsidP="0034049C"/>
    <w:p w:rsidR="0034049C" w:rsidRPr="0034049C" w:rsidRDefault="0034049C" w:rsidP="00214E1C">
      <w:pPr>
        <w:jc w:val="left"/>
        <w:rPr>
          <w:szCs w:val="21"/>
        </w:rPr>
      </w:pPr>
    </w:p>
    <w:p w:rsidR="0034049C" w:rsidRDefault="0034049C" w:rsidP="00214E1C">
      <w:pPr>
        <w:jc w:val="left"/>
        <w:rPr>
          <w:b/>
          <w:sz w:val="32"/>
          <w:szCs w:val="32"/>
        </w:rPr>
      </w:pPr>
    </w:p>
    <w:p w:rsidR="00321143" w:rsidRDefault="00321143" w:rsidP="00214E1C">
      <w:pPr>
        <w:jc w:val="left"/>
        <w:rPr>
          <w:b/>
          <w:sz w:val="32"/>
          <w:szCs w:val="32"/>
        </w:rPr>
      </w:pPr>
    </w:p>
    <w:p w:rsidR="00321143" w:rsidRDefault="00321143" w:rsidP="00214E1C">
      <w:pPr>
        <w:jc w:val="left"/>
        <w:rPr>
          <w:b/>
          <w:sz w:val="32"/>
          <w:szCs w:val="32"/>
        </w:rPr>
      </w:pPr>
    </w:p>
    <w:p w:rsidR="00321143" w:rsidRDefault="00321143" w:rsidP="00214E1C">
      <w:pPr>
        <w:jc w:val="left"/>
        <w:rPr>
          <w:b/>
          <w:sz w:val="32"/>
          <w:szCs w:val="32"/>
        </w:rPr>
      </w:pPr>
    </w:p>
    <w:p w:rsidR="00321143" w:rsidRDefault="00321143" w:rsidP="00214E1C">
      <w:pPr>
        <w:jc w:val="left"/>
        <w:rPr>
          <w:b/>
          <w:sz w:val="32"/>
          <w:szCs w:val="32"/>
        </w:rPr>
      </w:pPr>
    </w:p>
    <w:p w:rsidR="00321143" w:rsidRDefault="00321143" w:rsidP="00214E1C">
      <w:pPr>
        <w:jc w:val="left"/>
        <w:rPr>
          <w:b/>
          <w:sz w:val="32"/>
          <w:szCs w:val="32"/>
        </w:rPr>
      </w:pPr>
    </w:p>
    <w:p w:rsidR="00321143" w:rsidRDefault="00321143" w:rsidP="00214E1C">
      <w:pPr>
        <w:jc w:val="left"/>
        <w:rPr>
          <w:b/>
          <w:sz w:val="32"/>
          <w:szCs w:val="32"/>
        </w:rPr>
      </w:pPr>
    </w:p>
    <w:p w:rsidR="00321143" w:rsidRDefault="00321143" w:rsidP="00214E1C">
      <w:pPr>
        <w:jc w:val="left"/>
        <w:rPr>
          <w:b/>
          <w:sz w:val="32"/>
          <w:szCs w:val="32"/>
        </w:rPr>
      </w:pPr>
    </w:p>
    <w:p w:rsidR="00321143" w:rsidRDefault="00321143" w:rsidP="00214E1C">
      <w:pPr>
        <w:jc w:val="left"/>
        <w:rPr>
          <w:b/>
          <w:sz w:val="32"/>
          <w:szCs w:val="32"/>
        </w:rPr>
      </w:pPr>
    </w:p>
    <w:p w:rsidR="00321143" w:rsidRDefault="00321143" w:rsidP="00214E1C">
      <w:pPr>
        <w:jc w:val="left"/>
        <w:rPr>
          <w:b/>
          <w:sz w:val="32"/>
          <w:szCs w:val="32"/>
        </w:rPr>
      </w:pPr>
    </w:p>
    <w:p w:rsidR="00321143" w:rsidRDefault="00321143" w:rsidP="00214E1C">
      <w:pPr>
        <w:jc w:val="left"/>
        <w:rPr>
          <w:b/>
          <w:sz w:val="32"/>
          <w:szCs w:val="32"/>
        </w:rPr>
      </w:pPr>
    </w:p>
    <w:p w:rsidR="00321143" w:rsidRDefault="00321143" w:rsidP="00214E1C">
      <w:pPr>
        <w:jc w:val="left"/>
        <w:rPr>
          <w:b/>
          <w:sz w:val="32"/>
          <w:szCs w:val="32"/>
        </w:rPr>
      </w:pPr>
    </w:p>
    <w:p w:rsidR="00321143" w:rsidRDefault="00A81524" w:rsidP="00321143">
      <w:pPr>
        <w:jc w:val="center"/>
        <w:rPr>
          <w:b/>
          <w:sz w:val="32"/>
          <w:szCs w:val="32"/>
        </w:rPr>
      </w:pPr>
      <w:r>
        <w:rPr>
          <w:rFonts w:hint="eastAsia"/>
          <w:b/>
          <w:sz w:val="32"/>
          <w:szCs w:val="32"/>
        </w:rPr>
        <w:lastRenderedPageBreak/>
        <w:t>四、</w:t>
      </w:r>
      <w:r w:rsidR="00321143">
        <w:rPr>
          <w:rFonts w:hint="eastAsia"/>
          <w:b/>
          <w:sz w:val="32"/>
          <w:szCs w:val="32"/>
        </w:rPr>
        <w:t>送审文件清单</w:t>
      </w:r>
    </w:p>
    <w:p w:rsidR="00321143" w:rsidRDefault="00A81524" w:rsidP="00321143">
      <w:pPr>
        <w:spacing w:line="360" w:lineRule="auto"/>
        <w:rPr>
          <w:rFonts w:eastAsia="黑体"/>
        </w:rPr>
      </w:pPr>
      <w:r>
        <w:rPr>
          <w:rFonts w:eastAsia="黑体" w:hint="eastAsia"/>
        </w:rPr>
        <w:t>（一）</w:t>
      </w:r>
      <w:r w:rsidR="00321143">
        <w:rPr>
          <w:rFonts w:eastAsia="黑体" w:hint="eastAsia"/>
        </w:rPr>
        <w:t>药物临床试验初次申请伦理审查时，应递交的文件：</w:t>
      </w:r>
    </w:p>
    <w:p w:rsidR="00321143" w:rsidRDefault="001B7738" w:rsidP="00321143">
      <w:pPr>
        <w:numPr>
          <w:ilvl w:val="1"/>
          <w:numId w:val="16"/>
        </w:numPr>
        <w:adjustRightInd w:val="0"/>
        <w:snapToGrid w:val="0"/>
        <w:spacing w:line="360" w:lineRule="auto"/>
      </w:pPr>
      <w:r>
        <w:rPr>
          <w:rFonts w:hint="eastAsia"/>
        </w:rPr>
        <w:t>伦理审查</w:t>
      </w:r>
      <w:r w:rsidR="00321143">
        <w:rPr>
          <w:rFonts w:hint="eastAsia"/>
        </w:rPr>
        <w:t>申请表</w:t>
      </w:r>
    </w:p>
    <w:p w:rsidR="00247254" w:rsidRDefault="00247254" w:rsidP="00321143">
      <w:pPr>
        <w:numPr>
          <w:ilvl w:val="1"/>
          <w:numId w:val="16"/>
        </w:numPr>
        <w:adjustRightInd w:val="0"/>
        <w:snapToGrid w:val="0"/>
        <w:spacing w:line="360" w:lineRule="auto"/>
      </w:pPr>
      <w:r>
        <w:rPr>
          <w:rFonts w:hint="eastAsia"/>
        </w:rPr>
        <w:t>新药证书、生产批件、药物临床批件等</w:t>
      </w:r>
    </w:p>
    <w:p w:rsidR="00247254" w:rsidRDefault="00247254" w:rsidP="00321143">
      <w:pPr>
        <w:numPr>
          <w:ilvl w:val="1"/>
          <w:numId w:val="16"/>
        </w:numPr>
        <w:adjustRightInd w:val="0"/>
        <w:snapToGrid w:val="0"/>
        <w:spacing w:line="360" w:lineRule="auto"/>
      </w:pPr>
      <w:r>
        <w:rPr>
          <w:rFonts w:hint="eastAsia"/>
        </w:rPr>
        <w:t>临床研究方案摘要，方案（版本号</w:t>
      </w:r>
      <w:r w:rsidR="008306F0">
        <w:rPr>
          <w:rFonts w:hint="eastAsia"/>
        </w:rPr>
        <w:t>，负责人已签名</w:t>
      </w:r>
      <w:r>
        <w:rPr>
          <w:rFonts w:hint="eastAsia"/>
        </w:rPr>
        <w:t>）</w:t>
      </w:r>
    </w:p>
    <w:p w:rsidR="00247254" w:rsidRDefault="00247254" w:rsidP="00321143">
      <w:pPr>
        <w:numPr>
          <w:ilvl w:val="1"/>
          <w:numId w:val="16"/>
        </w:numPr>
        <w:adjustRightInd w:val="0"/>
        <w:snapToGrid w:val="0"/>
        <w:spacing w:line="360" w:lineRule="auto"/>
      </w:pPr>
      <w:r>
        <w:rPr>
          <w:rFonts w:hint="eastAsia"/>
        </w:rPr>
        <w:t>研究者手册（版本号）</w:t>
      </w:r>
    </w:p>
    <w:p w:rsidR="00247254" w:rsidRDefault="00247254" w:rsidP="00321143">
      <w:pPr>
        <w:numPr>
          <w:ilvl w:val="1"/>
          <w:numId w:val="16"/>
        </w:numPr>
        <w:adjustRightInd w:val="0"/>
        <w:snapToGrid w:val="0"/>
        <w:spacing w:line="360" w:lineRule="auto"/>
      </w:pPr>
      <w:r>
        <w:rPr>
          <w:rFonts w:hint="eastAsia"/>
        </w:rPr>
        <w:t>研究病历样表（版本号）</w:t>
      </w:r>
    </w:p>
    <w:p w:rsidR="00247254" w:rsidRDefault="00247254" w:rsidP="00321143">
      <w:pPr>
        <w:numPr>
          <w:ilvl w:val="1"/>
          <w:numId w:val="16"/>
        </w:numPr>
        <w:adjustRightInd w:val="0"/>
        <w:snapToGrid w:val="0"/>
        <w:spacing w:line="360" w:lineRule="auto"/>
      </w:pPr>
      <w:r>
        <w:rPr>
          <w:rFonts w:hint="eastAsia"/>
        </w:rPr>
        <w:t>病例报告</w:t>
      </w:r>
      <w:proofErr w:type="gramStart"/>
      <w:r>
        <w:rPr>
          <w:rFonts w:hint="eastAsia"/>
        </w:rPr>
        <w:t>表样表</w:t>
      </w:r>
      <w:proofErr w:type="gramEnd"/>
      <w:r>
        <w:rPr>
          <w:rFonts w:hint="eastAsia"/>
        </w:rPr>
        <w:t>CRF</w:t>
      </w:r>
      <w:r>
        <w:rPr>
          <w:rFonts w:hint="eastAsia"/>
        </w:rPr>
        <w:t>（版本号）</w:t>
      </w:r>
    </w:p>
    <w:p w:rsidR="00247254" w:rsidRDefault="00247254" w:rsidP="00247254">
      <w:pPr>
        <w:numPr>
          <w:ilvl w:val="1"/>
          <w:numId w:val="16"/>
        </w:numPr>
        <w:adjustRightInd w:val="0"/>
        <w:snapToGrid w:val="0"/>
        <w:spacing w:line="360" w:lineRule="auto"/>
      </w:pPr>
      <w:r>
        <w:rPr>
          <w:rFonts w:hint="eastAsia"/>
        </w:rPr>
        <w:t>知情同意书（版本号）</w:t>
      </w:r>
    </w:p>
    <w:p w:rsidR="00321143" w:rsidRDefault="00321143" w:rsidP="00321143">
      <w:pPr>
        <w:numPr>
          <w:ilvl w:val="1"/>
          <w:numId w:val="16"/>
        </w:numPr>
        <w:adjustRightInd w:val="0"/>
        <w:snapToGrid w:val="0"/>
        <w:spacing w:line="360" w:lineRule="auto"/>
      </w:pPr>
      <w:r>
        <w:rPr>
          <w:rFonts w:hint="eastAsia"/>
        </w:rPr>
        <w:t>企业资质、药品生产许可证、</w:t>
      </w:r>
      <w:r>
        <w:t>GMP</w:t>
      </w:r>
      <w:r>
        <w:rPr>
          <w:rFonts w:hint="eastAsia"/>
        </w:rPr>
        <w:t>证书</w:t>
      </w:r>
    </w:p>
    <w:p w:rsidR="00321143" w:rsidRDefault="00321143" w:rsidP="00321143">
      <w:pPr>
        <w:numPr>
          <w:ilvl w:val="1"/>
          <w:numId w:val="16"/>
        </w:numPr>
        <w:adjustRightInd w:val="0"/>
        <w:snapToGrid w:val="0"/>
        <w:spacing w:line="360" w:lineRule="auto"/>
      </w:pPr>
      <w:r>
        <w:rPr>
          <w:rFonts w:hint="eastAsia"/>
        </w:rPr>
        <w:t>试验药、对照药的检验报告</w:t>
      </w:r>
      <w:r w:rsidR="00247254">
        <w:rPr>
          <w:rFonts w:hint="eastAsia"/>
        </w:rPr>
        <w:t>或相关合法资质证明</w:t>
      </w:r>
    </w:p>
    <w:p w:rsidR="00321143" w:rsidRDefault="00321143" w:rsidP="00247254">
      <w:pPr>
        <w:numPr>
          <w:ilvl w:val="1"/>
          <w:numId w:val="16"/>
        </w:numPr>
        <w:adjustRightInd w:val="0"/>
        <w:snapToGrid w:val="0"/>
        <w:spacing w:line="360" w:lineRule="auto"/>
      </w:pPr>
      <w:r>
        <w:rPr>
          <w:rFonts w:hint="eastAsia"/>
        </w:rPr>
        <w:t>组长单位伦理批件（包括不同意开展的意见，如适用）</w:t>
      </w:r>
    </w:p>
    <w:p w:rsidR="00321143" w:rsidRDefault="00321143" w:rsidP="00321143">
      <w:pPr>
        <w:numPr>
          <w:ilvl w:val="1"/>
          <w:numId w:val="16"/>
        </w:numPr>
        <w:adjustRightInd w:val="0"/>
        <w:snapToGrid w:val="0"/>
        <w:spacing w:line="360" w:lineRule="auto"/>
      </w:pPr>
      <w:r>
        <w:rPr>
          <w:rFonts w:hint="eastAsia"/>
        </w:rPr>
        <w:t>本院主要研究者简历及参加人员列表</w:t>
      </w:r>
    </w:p>
    <w:p w:rsidR="00321143" w:rsidRDefault="00321143" w:rsidP="00321143">
      <w:pPr>
        <w:numPr>
          <w:ilvl w:val="1"/>
          <w:numId w:val="16"/>
        </w:numPr>
        <w:adjustRightInd w:val="0"/>
        <w:snapToGrid w:val="0"/>
        <w:spacing w:line="360" w:lineRule="auto"/>
      </w:pPr>
      <w:r>
        <w:rPr>
          <w:rFonts w:hint="eastAsia"/>
        </w:rPr>
        <w:t>其他（如受试者须知、受试者日记、招募广告等）</w:t>
      </w:r>
    </w:p>
    <w:p w:rsidR="00321143" w:rsidRPr="00D12E96" w:rsidRDefault="00A81524" w:rsidP="00492DDF">
      <w:pPr>
        <w:spacing w:beforeLines="50" w:line="360" w:lineRule="auto"/>
        <w:rPr>
          <w:rFonts w:eastAsia="黑体"/>
        </w:rPr>
      </w:pPr>
      <w:r>
        <w:rPr>
          <w:rFonts w:eastAsia="黑体" w:hint="eastAsia"/>
        </w:rPr>
        <w:t>（二）</w:t>
      </w:r>
      <w:r w:rsidR="008306F0">
        <w:rPr>
          <w:rFonts w:eastAsia="黑体" w:hint="eastAsia"/>
        </w:rPr>
        <w:t>；</w:t>
      </w:r>
      <w:r w:rsidR="00321143">
        <w:rPr>
          <w:rFonts w:eastAsia="黑体" w:hint="eastAsia"/>
        </w:rPr>
        <w:t>科研课题初次申请伦理审查时，应递交的文件</w:t>
      </w:r>
      <w:r w:rsidR="00321143" w:rsidRPr="00D12E96">
        <w:rPr>
          <w:rFonts w:eastAsia="黑体" w:hint="eastAsia"/>
        </w:rPr>
        <w:t>：</w:t>
      </w:r>
    </w:p>
    <w:p w:rsidR="00321143" w:rsidRDefault="00321143" w:rsidP="00321143">
      <w:pPr>
        <w:numPr>
          <w:ilvl w:val="0"/>
          <w:numId w:val="27"/>
        </w:numPr>
        <w:adjustRightInd w:val="0"/>
        <w:snapToGrid w:val="0"/>
        <w:spacing w:line="360" w:lineRule="auto"/>
      </w:pPr>
      <w:r w:rsidRPr="009562A4">
        <w:rPr>
          <w:rFonts w:hint="eastAsia"/>
        </w:rPr>
        <w:t>科研课题</w:t>
      </w:r>
      <w:r w:rsidRPr="009562A4">
        <w:t>/</w:t>
      </w:r>
      <w:r>
        <w:rPr>
          <w:rFonts w:hint="eastAsia"/>
        </w:rPr>
        <w:t>医疗</w:t>
      </w:r>
      <w:r w:rsidRPr="009562A4">
        <w:rPr>
          <w:rFonts w:hint="eastAsia"/>
        </w:rPr>
        <w:t>技术伦理审查申请表</w:t>
      </w:r>
    </w:p>
    <w:p w:rsidR="00321143" w:rsidRDefault="00321143" w:rsidP="00321143">
      <w:pPr>
        <w:numPr>
          <w:ilvl w:val="0"/>
          <w:numId w:val="27"/>
        </w:numPr>
        <w:adjustRightInd w:val="0"/>
        <w:snapToGrid w:val="0"/>
        <w:spacing w:line="360" w:lineRule="auto"/>
      </w:pPr>
      <w:r>
        <w:rPr>
          <w:rFonts w:hint="eastAsia"/>
        </w:rPr>
        <w:t>课题批文</w:t>
      </w:r>
      <w:r>
        <w:t>/</w:t>
      </w:r>
      <w:r>
        <w:rPr>
          <w:rFonts w:hint="eastAsia"/>
        </w:rPr>
        <w:t>任务书（如有）</w:t>
      </w:r>
    </w:p>
    <w:p w:rsidR="00321143" w:rsidRDefault="00321143" w:rsidP="00321143">
      <w:pPr>
        <w:numPr>
          <w:ilvl w:val="0"/>
          <w:numId w:val="27"/>
        </w:numPr>
        <w:adjustRightInd w:val="0"/>
        <w:snapToGrid w:val="0"/>
        <w:spacing w:line="360" w:lineRule="auto"/>
      </w:pPr>
      <w:r>
        <w:rPr>
          <w:rFonts w:hint="eastAsia"/>
        </w:rPr>
        <w:t>组长单位伦理批件（包括不同意开展的意见，如适用）</w:t>
      </w:r>
    </w:p>
    <w:p w:rsidR="00321143" w:rsidRDefault="00321143" w:rsidP="00321143">
      <w:pPr>
        <w:numPr>
          <w:ilvl w:val="0"/>
          <w:numId w:val="27"/>
        </w:numPr>
        <w:adjustRightInd w:val="0"/>
        <w:snapToGrid w:val="0"/>
        <w:spacing w:line="360" w:lineRule="auto"/>
      </w:pPr>
      <w:r>
        <w:rPr>
          <w:rFonts w:hint="eastAsia"/>
        </w:rPr>
        <w:t>研究者手册（如有）、研究方案（负责人已签名）、知情同意书、病例记录表</w:t>
      </w:r>
    </w:p>
    <w:p w:rsidR="00321143" w:rsidRDefault="00321143" w:rsidP="00321143">
      <w:pPr>
        <w:numPr>
          <w:ilvl w:val="0"/>
          <w:numId w:val="27"/>
        </w:numPr>
        <w:adjustRightInd w:val="0"/>
        <w:snapToGrid w:val="0"/>
        <w:spacing w:line="360" w:lineRule="auto"/>
      </w:pPr>
      <w:r>
        <w:rPr>
          <w:rFonts w:hint="eastAsia"/>
        </w:rPr>
        <w:t>本院主要研究者简历及参加人员列表</w:t>
      </w:r>
    </w:p>
    <w:p w:rsidR="00321143" w:rsidRDefault="00321143" w:rsidP="00321143">
      <w:pPr>
        <w:numPr>
          <w:ilvl w:val="0"/>
          <w:numId w:val="27"/>
        </w:numPr>
        <w:adjustRightInd w:val="0"/>
        <w:snapToGrid w:val="0"/>
        <w:spacing w:line="360" w:lineRule="auto"/>
      </w:pPr>
      <w:r>
        <w:rPr>
          <w:rFonts w:hint="eastAsia"/>
        </w:rPr>
        <w:t>其他（如受试者须知、受试者日记、招募广告等）</w:t>
      </w:r>
    </w:p>
    <w:p w:rsidR="00321143" w:rsidRPr="00D12E96" w:rsidRDefault="00A81524" w:rsidP="00492DDF">
      <w:pPr>
        <w:spacing w:beforeLines="50" w:line="360" w:lineRule="auto"/>
        <w:rPr>
          <w:rFonts w:eastAsia="黑体"/>
        </w:rPr>
      </w:pPr>
      <w:r>
        <w:rPr>
          <w:rFonts w:eastAsia="黑体" w:hint="eastAsia"/>
        </w:rPr>
        <w:t>（三）</w:t>
      </w:r>
      <w:r w:rsidR="00321143" w:rsidRPr="00D12E96">
        <w:rPr>
          <w:rFonts w:eastAsia="黑体" w:hint="eastAsia"/>
        </w:rPr>
        <w:t>医疗器械临床试验</w:t>
      </w:r>
      <w:r w:rsidR="00321143">
        <w:rPr>
          <w:rFonts w:eastAsia="黑体" w:hint="eastAsia"/>
        </w:rPr>
        <w:t>初次申请伦理审查时，应递交的文件</w:t>
      </w:r>
      <w:r w:rsidR="00321143" w:rsidRPr="00D12E96">
        <w:rPr>
          <w:rFonts w:eastAsia="黑体" w:hint="eastAsia"/>
        </w:rPr>
        <w:t>：</w:t>
      </w:r>
    </w:p>
    <w:p w:rsidR="00321143" w:rsidRDefault="001B7738" w:rsidP="00321143">
      <w:pPr>
        <w:numPr>
          <w:ilvl w:val="0"/>
          <w:numId w:val="17"/>
        </w:numPr>
        <w:adjustRightInd w:val="0"/>
        <w:snapToGrid w:val="0"/>
        <w:spacing w:line="360" w:lineRule="auto"/>
      </w:pPr>
      <w:r>
        <w:rPr>
          <w:rFonts w:hint="eastAsia"/>
        </w:rPr>
        <w:t>伦理审查</w:t>
      </w:r>
      <w:r w:rsidR="00321143">
        <w:rPr>
          <w:rFonts w:hint="eastAsia"/>
        </w:rPr>
        <w:t>申请表、器械试验登记表</w:t>
      </w:r>
    </w:p>
    <w:p w:rsidR="00321143" w:rsidRDefault="00321143" w:rsidP="008306F0">
      <w:pPr>
        <w:numPr>
          <w:ilvl w:val="0"/>
          <w:numId w:val="17"/>
        </w:numPr>
        <w:adjustRightInd w:val="0"/>
        <w:snapToGrid w:val="0"/>
        <w:spacing w:line="360" w:lineRule="auto"/>
      </w:pPr>
      <w:r>
        <w:rPr>
          <w:rFonts w:hint="eastAsia"/>
        </w:rPr>
        <w:t>进口或上市后产品的注册批件</w:t>
      </w:r>
    </w:p>
    <w:p w:rsidR="00321143" w:rsidRPr="00CF055C" w:rsidRDefault="00321143" w:rsidP="00321143">
      <w:pPr>
        <w:numPr>
          <w:ilvl w:val="0"/>
          <w:numId w:val="17"/>
        </w:numPr>
        <w:adjustRightInd w:val="0"/>
        <w:snapToGrid w:val="0"/>
        <w:spacing w:line="360" w:lineRule="auto"/>
      </w:pPr>
      <w:r>
        <w:rPr>
          <w:rFonts w:hint="eastAsia"/>
        </w:rPr>
        <w:t>企业资质及生产许可证</w:t>
      </w:r>
    </w:p>
    <w:p w:rsidR="00321143" w:rsidRPr="00CF055C" w:rsidRDefault="00321143" w:rsidP="00321143">
      <w:pPr>
        <w:numPr>
          <w:ilvl w:val="0"/>
          <w:numId w:val="17"/>
        </w:numPr>
        <w:adjustRightInd w:val="0"/>
        <w:snapToGrid w:val="0"/>
        <w:spacing w:line="360" w:lineRule="auto"/>
      </w:pPr>
      <w:r w:rsidRPr="00CF055C">
        <w:t>SFDA</w:t>
      </w:r>
      <w:r w:rsidRPr="00CF055C">
        <w:rPr>
          <w:rFonts w:hint="eastAsia"/>
        </w:rPr>
        <w:t>指定机构对试验仪器的检测合格报告、医疗器械说明书、对照产品说明书、注册产品标准或相应的国家、行业标准，医疗器械动物实验报告（如有）</w:t>
      </w:r>
    </w:p>
    <w:p w:rsidR="00321143" w:rsidRPr="00CF055C" w:rsidRDefault="00321143" w:rsidP="00321143">
      <w:pPr>
        <w:numPr>
          <w:ilvl w:val="0"/>
          <w:numId w:val="17"/>
        </w:numPr>
        <w:adjustRightInd w:val="0"/>
        <w:snapToGrid w:val="0"/>
        <w:spacing w:line="360" w:lineRule="auto"/>
      </w:pPr>
      <w:r w:rsidRPr="00CF055C">
        <w:rPr>
          <w:rFonts w:hint="eastAsia"/>
        </w:rPr>
        <w:t>试验方案或修正案（负责人已签名）、知情同意书、病例记录表</w:t>
      </w:r>
    </w:p>
    <w:p w:rsidR="00321143" w:rsidRPr="00CF055C" w:rsidRDefault="00321143" w:rsidP="00321143">
      <w:pPr>
        <w:numPr>
          <w:ilvl w:val="0"/>
          <w:numId w:val="17"/>
        </w:numPr>
        <w:adjustRightInd w:val="0"/>
        <w:snapToGrid w:val="0"/>
        <w:spacing w:line="360" w:lineRule="auto"/>
      </w:pPr>
      <w:r w:rsidRPr="00CF055C">
        <w:rPr>
          <w:rFonts w:hint="eastAsia"/>
        </w:rPr>
        <w:t>本院主要研究者简历及参加人员列表</w:t>
      </w:r>
    </w:p>
    <w:p w:rsidR="00321143" w:rsidRPr="00CF055C" w:rsidRDefault="00321143" w:rsidP="00321143">
      <w:pPr>
        <w:numPr>
          <w:ilvl w:val="0"/>
          <w:numId w:val="17"/>
        </w:numPr>
        <w:adjustRightInd w:val="0"/>
        <w:snapToGrid w:val="0"/>
        <w:spacing w:line="360" w:lineRule="auto"/>
      </w:pPr>
      <w:r w:rsidRPr="00CF055C">
        <w:rPr>
          <w:rFonts w:hint="eastAsia"/>
        </w:rPr>
        <w:t>其他（如受试者须知、受试者日记、招募广告等）</w:t>
      </w:r>
    </w:p>
    <w:p w:rsidR="00321143" w:rsidRDefault="00A81524" w:rsidP="00492DDF">
      <w:pPr>
        <w:spacing w:beforeLines="50" w:line="360" w:lineRule="auto"/>
        <w:rPr>
          <w:rFonts w:eastAsia="黑体"/>
        </w:rPr>
      </w:pPr>
      <w:r>
        <w:rPr>
          <w:rFonts w:eastAsia="黑体" w:hint="eastAsia"/>
        </w:rPr>
        <w:t>（四）</w:t>
      </w:r>
      <w:r w:rsidR="00321143" w:rsidRPr="009C561F">
        <w:rPr>
          <w:rFonts w:eastAsia="黑体" w:hint="eastAsia"/>
        </w:rPr>
        <w:t>收到“伦理审查意见反馈通知函”</w:t>
      </w:r>
      <w:r w:rsidR="00321143">
        <w:rPr>
          <w:rFonts w:eastAsia="黑体" w:hint="eastAsia"/>
        </w:rPr>
        <w:t>后重新递交申请时，需递交的文件：</w:t>
      </w:r>
    </w:p>
    <w:p w:rsidR="00321143" w:rsidRPr="00F70E66" w:rsidRDefault="00321143" w:rsidP="00321143">
      <w:pPr>
        <w:numPr>
          <w:ilvl w:val="0"/>
          <w:numId w:val="19"/>
        </w:numPr>
        <w:adjustRightInd w:val="0"/>
        <w:snapToGrid w:val="0"/>
        <w:spacing w:line="360" w:lineRule="auto"/>
      </w:pPr>
      <w:r w:rsidRPr="00F70E66">
        <w:rPr>
          <w:rFonts w:hint="eastAsia"/>
        </w:rPr>
        <w:t>复审申请函</w:t>
      </w:r>
    </w:p>
    <w:p w:rsidR="00321143" w:rsidRDefault="00321143" w:rsidP="00321143">
      <w:pPr>
        <w:numPr>
          <w:ilvl w:val="0"/>
          <w:numId w:val="19"/>
        </w:numPr>
        <w:adjustRightInd w:val="0"/>
        <w:snapToGrid w:val="0"/>
        <w:spacing w:line="360" w:lineRule="auto"/>
      </w:pPr>
      <w:r>
        <w:rPr>
          <w:rFonts w:hint="eastAsia"/>
        </w:rPr>
        <w:lastRenderedPageBreak/>
        <w:t>对研究方案或其他相关文件做修改的说明（注明修改处在修改前的页码、行数及修改后的内容）</w:t>
      </w:r>
    </w:p>
    <w:p w:rsidR="00321143" w:rsidRDefault="00321143" w:rsidP="00321143">
      <w:pPr>
        <w:numPr>
          <w:ilvl w:val="0"/>
          <w:numId w:val="19"/>
        </w:numPr>
        <w:adjustRightInd w:val="0"/>
        <w:snapToGrid w:val="0"/>
        <w:spacing w:line="360" w:lineRule="auto"/>
      </w:pPr>
      <w:r>
        <w:rPr>
          <w:rFonts w:hint="eastAsia"/>
        </w:rPr>
        <w:t>修改版研究方案及相关文件（新方案编号、版本号和日期，所作修改处必须划线或荧光涂色标示）</w:t>
      </w:r>
    </w:p>
    <w:p w:rsidR="00321143" w:rsidRDefault="00A81524" w:rsidP="00492DDF">
      <w:pPr>
        <w:spacing w:beforeLines="50" w:line="360" w:lineRule="auto"/>
        <w:rPr>
          <w:rFonts w:eastAsia="黑体"/>
        </w:rPr>
      </w:pPr>
      <w:r>
        <w:rPr>
          <w:rFonts w:eastAsia="黑体" w:hint="eastAsia"/>
        </w:rPr>
        <w:t>（五）</w:t>
      </w:r>
      <w:r w:rsidR="00321143" w:rsidRPr="009C561F">
        <w:rPr>
          <w:rFonts w:eastAsia="黑体" w:hint="eastAsia"/>
        </w:rPr>
        <w:t>修改方案</w:t>
      </w:r>
      <w:r w:rsidR="00321143">
        <w:rPr>
          <w:rFonts w:eastAsia="黑体" w:hint="eastAsia"/>
        </w:rPr>
        <w:t>时，需递交的文件：</w:t>
      </w:r>
    </w:p>
    <w:p w:rsidR="00321143" w:rsidRDefault="00321143" w:rsidP="00321143">
      <w:pPr>
        <w:numPr>
          <w:ilvl w:val="0"/>
          <w:numId w:val="20"/>
        </w:numPr>
        <w:adjustRightInd w:val="0"/>
        <w:snapToGrid w:val="0"/>
        <w:spacing w:line="360" w:lineRule="auto"/>
      </w:pPr>
      <w:r>
        <w:rPr>
          <w:rFonts w:hint="eastAsia"/>
        </w:rPr>
        <w:t>修正</w:t>
      </w:r>
      <w:r w:rsidR="008306F0">
        <w:rPr>
          <w:rFonts w:hint="eastAsia"/>
        </w:rPr>
        <w:t>审查</w:t>
      </w:r>
      <w:r>
        <w:rPr>
          <w:rFonts w:hint="eastAsia"/>
        </w:rPr>
        <w:t>申请表</w:t>
      </w:r>
    </w:p>
    <w:p w:rsidR="00321143" w:rsidRDefault="00321143" w:rsidP="00321143">
      <w:pPr>
        <w:numPr>
          <w:ilvl w:val="0"/>
          <w:numId w:val="20"/>
        </w:numPr>
        <w:adjustRightInd w:val="0"/>
        <w:snapToGrid w:val="0"/>
        <w:spacing w:line="360" w:lineRule="auto"/>
      </w:pPr>
      <w:r>
        <w:rPr>
          <w:rFonts w:hint="eastAsia"/>
        </w:rPr>
        <w:t>对研究方案或其他相关文件做修正的说明（注明修改处在修改前的页码、行数及修改后的内容）</w:t>
      </w:r>
    </w:p>
    <w:p w:rsidR="00321143" w:rsidRDefault="00321143" w:rsidP="00321143">
      <w:pPr>
        <w:numPr>
          <w:ilvl w:val="0"/>
          <w:numId w:val="20"/>
        </w:numPr>
        <w:adjustRightInd w:val="0"/>
        <w:snapToGrid w:val="0"/>
        <w:spacing w:line="360" w:lineRule="auto"/>
      </w:pPr>
      <w:r>
        <w:rPr>
          <w:rFonts w:hint="eastAsia"/>
        </w:rPr>
        <w:t>修正版研究方案及相关文件（新方案编号、版本号和日期，所作修改处必须划线或荧光涂色标示）</w:t>
      </w:r>
    </w:p>
    <w:p w:rsidR="00321143" w:rsidRDefault="00A81524" w:rsidP="00492DDF">
      <w:pPr>
        <w:spacing w:beforeLines="50" w:line="360" w:lineRule="auto"/>
        <w:rPr>
          <w:rFonts w:eastAsia="黑体"/>
        </w:rPr>
      </w:pPr>
      <w:r>
        <w:rPr>
          <w:rFonts w:eastAsia="黑体" w:hint="eastAsia"/>
        </w:rPr>
        <w:t>（六）</w:t>
      </w:r>
      <w:r w:rsidR="00321143">
        <w:rPr>
          <w:rFonts w:eastAsia="黑体" w:hint="eastAsia"/>
        </w:rPr>
        <w:t>递交</w:t>
      </w:r>
      <w:r w:rsidR="00321143" w:rsidRPr="00F70E66">
        <w:rPr>
          <w:rFonts w:eastAsia="黑体" w:hint="eastAsia"/>
        </w:rPr>
        <w:t>研究进展报告</w:t>
      </w:r>
      <w:r w:rsidR="00321143">
        <w:rPr>
          <w:rFonts w:eastAsia="黑体" w:hint="eastAsia"/>
        </w:rPr>
        <w:t>时，需递交的文件：</w:t>
      </w:r>
    </w:p>
    <w:p w:rsidR="00321143" w:rsidRDefault="00321143" w:rsidP="00321143">
      <w:pPr>
        <w:numPr>
          <w:ilvl w:val="0"/>
          <w:numId w:val="21"/>
        </w:numPr>
        <w:adjustRightInd w:val="0"/>
        <w:snapToGrid w:val="0"/>
        <w:spacing w:line="360" w:lineRule="auto"/>
      </w:pPr>
      <w:r>
        <w:rPr>
          <w:rFonts w:hint="eastAsia"/>
        </w:rPr>
        <w:t>跟踪审查申请表</w:t>
      </w:r>
    </w:p>
    <w:p w:rsidR="00321143" w:rsidRPr="00C65769" w:rsidRDefault="00321143" w:rsidP="00321143">
      <w:pPr>
        <w:numPr>
          <w:ilvl w:val="0"/>
          <w:numId w:val="21"/>
        </w:numPr>
        <w:adjustRightInd w:val="0"/>
        <w:snapToGrid w:val="0"/>
        <w:spacing w:line="360" w:lineRule="auto"/>
      </w:pPr>
      <w:r w:rsidRPr="00C65769">
        <w:rPr>
          <w:rFonts w:hint="eastAsia"/>
        </w:rPr>
        <w:t>非预期事件报告汇总表（必要时）</w:t>
      </w:r>
    </w:p>
    <w:p w:rsidR="00321143" w:rsidRDefault="00321143" w:rsidP="00321143">
      <w:pPr>
        <w:numPr>
          <w:ilvl w:val="0"/>
          <w:numId w:val="21"/>
        </w:numPr>
        <w:adjustRightInd w:val="0"/>
        <w:snapToGrid w:val="0"/>
        <w:spacing w:line="360" w:lineRule="auto"/>
      </w:pPr>
      <w:r>
        <w:rPr>
          <w:rFonts w:hint="eastAsia"/>
        </w:rPr>
        <w:t>研究进行过程中发生情况的具体说明</w:t>
      </w:r>
    </w:p>
    <w:p w:rsidR="00321143" w:rsidRDefault="00A81524" w:rsidP="00492DDF">
      <w:pPr>
        <w:spacing w:beforeLines="50" w:line="360" w:lineRule="auto"/>
        <w:rPr>
          <w:rFonts w:eastAsia="黑体"/>
        </w:rPr>
      </w:pPr>
      <w:r>
        <w:rPr>
          <w:rFonts w:eastAsia="黑体" w:hint="eastAsia"/>
        </w:rPr>
        <w:t>（七）</w:t>
      </w:r>
      <w:r w:rsidR="00321143">
        <w:rPr>
          <w:rFonts w:eastAsia="黑体" w:hint="eastAsia"/>
        </w:rPr>
        <w:t>报告严重不良事件和</w:t>
      </w:r>
      <w:r w:rsidR="00321143" w:rsidRPr="00063757">
        <w:rPr>
          <w:rFonts w:eastAsia="黑体" w:hint="eastAsia"/>
        </w:rPr>
        <w:t>可疑相关非预期严重不良反应（</w:t>
      </w:r>
      <w:r w:rsidR="00321143" w:rsidRPr="00063757">
        <w:rPr>
          <w:rFonts w:eastAsia="黑体"/>
        </w:rPr>
        <w:t>SUSAR</w:t>
      </w:r>
      <w:r w:rsidR="00321143" w:rsidRPr="00063757">
        <w:rPr>
          <w:rFonts w:eastAsia="黑体" w:hint="eastAsia"/>
        </w:rPr>
        <w:t>）</w:t>
      </w:r>
      <w:r w:rsidR="00321143">
        <w:rPr>
          <w:rFonts w:eastAsia="黑体" w:hint="eastAsia"/>
        </w:rPr>
        <w:t>时，应递交的文件：</w:t>
      </w:r>
    </w:p>
    <w:p w:rsidR="00321143" w:rsidRDefault="00321143" w:rsidP="00321143">
      <w:pPr>
        <w:numPr>
          <w:ilvl w:val="0"/>
          <w:numId w:val="22"/>
        </w:numPr>
        <w:adjustRightInd w:val="0"/>
        <w:snapToGrid w:val="0"/>
        <w:spacing w:line="360" w:lineRule="auto"/>
      </w:pPr>
      <w:r>
        <w:rPr>
          <w:rFonts w:hint="eastAsia"/>
        </w:rPr>
        <w:t>严重不良事件报告表（使用伦理委员会提供的样本或与样本内容一致的报告表填写，可为副本）</w:t>
      </w:r>
    </w:p>
    <w:p w:rsidR="00321143" w:rsidRDefault="00321143" w:rsidP="00321143">
      <w:pPr>
        <w:numPr>
          <w:ilvl w:val="0"/>
          <w:numId w:val="22"/>
        </w:numPr>
        <w:adjustRightInd w:val="0"/>
        <w:snapToGrid w:val="0"/>
        <w:spacing w:line="360" w:lineRule="auto"/>
      </w:pPr>
      <w:r>
        <w:rPr>
          <w:rFonts w:hint="eastAsia"/>
        </w:rPr>
        <w:t>如需修改研究方案或知情同意书，参照“五</w:t>
      </w:r>
      <w:r w:rsidRPr="00810CA3">
        <w:rPr>
          <w:rFonts w:hint="eastAsia"/>
        </w:rPr>
        <w:t>、修改方案时，需递交文件</w:t>
      </w:r>
      <w:r>
        <w:rPr>
          <w:rFonts w:hint="eastAsia"/>
        </w:rPr>
        <w:t>”</w:t>
      </w:r>
    </w:p>
    <w:p w:rsidR="00321143" w:rsidRDefault="00A81524" w:rsidP="00492DDF">
      <w:pPr>
        <w:spacing w:beforeLines="50" w:line="360" w:lineRule="auto"/>
        <w:rPr>
          <w:rFonts w:eastAsia="黑体"/>
        </w:rPr>
      </w:pPr>
      <w:r>
        <w:rPr>
          <w:rFonts w:eastAsia="黑体" w:hint="eastAsia"/>
        </w:rPr>
        <w:t>（八）</w:t>
      </w:r>
      <w:r w:rsidR="00321143">
        <w:rPr>
          <w:rFonts w:eastAsia="黑体" w:hint="eastAsia"/>
        </w:rPr>
        <w:t>发生</w:t>
      </w:r>
      <w:r w:rsidR="00321143" w:rsidRPr="008B3D67">
        <w:rPr>
          <w:rFonts w:eastAsia="黑体" w:hint="eastAsia"/>
        </w:rPr>
        <w:t>违背方案</w:t>
      </w:r>
      <w:r w:rsidR="00321143">
        <w:rPr>
          <w:rFonts w:eastAsia="黑体" w:hint="eastAsia"/>
        </w:rPr>
        <w:t>时，需递交的文件：</w:t>
      </w:r>
    </w:p>
    <w:p w:rsidR="00321143" w:rsidRDefault="00321143" w:rsidP="00321143">
      <w:pPr>
        <w:spacing w:line="400" w:lineRule="exact"/>
        <w:ind w:firstLineChars="200" w:firstLine="420"/>
      </w:pPr>
      <w:r>
        <w:rPr>
          <w:rFonts w:hint="eastAsia"/>
        </w:rPr>
        <w:t>不依从</w:t>
      </w:r>
      <w:r>
        <w:t>/</w:t>
      </w:r>
      <w:r>
        <w:rPr>
          <w:rFonts w:hint="eastAsia"/>
        </w:rPr>
        <w:t>违背方案报告表</w:t>
      </w:r>
    </w:p>
    <w:p w:rsidR="00321143" w:rsidRDefault="00A81524" w:rsidP="00492DDF">
      <w:pPr>
        <w:spacing w:beforeLines="50" w:line="360" w:lineRule="auto"/>
        <w:rPr>
          <w:rFonts w:eastAsia="黑体"/>
        </w:rPr>
      </w:pPr>
      <w:r>
        <w:rPr>
          <w:rFonts w:eastAsia="黑体" w:hint="eastAsia"/>
        </w:rPr>
        <w:t>（九）</w:t>
      </w:r>
      <w:r w:rsidR="00321143">
        <w:rPr>
          <w:rFonts w:eastAsia="黑体" w:hint="eastAsia"/>
        </w:rPr>
        <w:t>因故暂停或</w:t>
      </w:r>
      <w:r w:rsidR="00321143" w:rsidRPr="008B3D67">
        <w:rPr>
          <w:rFonts w:eastAsia="黑体" w:hint="eastAsia"/>
        </w:rPr>
        <w:t>终止临床研究</w:t>
      </w:r>
      <w:r w:rsidR="00321143">
        <w:rPr>
          <w:rFonts w:eastAsia="黑体" w:hint="eastAsia"/>
        </w:rPr>
        <w:t>时，需递交的文件：</w:t>
      </w:r>
    </w:p>
    <w:p w:rsidR="00321143" w:rsidRDefault="00321143" w:rsidP="00321143">
      <w:pPr>
        <w:numPr>
          <w:ilvl w:val="0"/>
          <w:numId w:val="23"/>
        </w:numPr>
        <w:adjustRightInd w:val="0"/>
        <w:snapToGrid w:val="0"/>
        <w:spacing w:line="360" w:lineRule="auto"/>
      </w:pPr>
      <w:r>
        <w:rPr>
          <w:rFonts w:hint="eastAsia"/>
        </w:rPr>
        <w:t>暂停</w:t>
      </w:r>
      <w:r>
        <w:t>/</w:t>
      </w:r>
      <w:r w:rsidRPr="008B3D67">
        <w:rPr>
          <w:rFonts w:hint="eastAsia"/>
        </w:rPr>
        <w:t>终止研究报告</w:t>
      </w:r>
      <w:r>
        <w:rPr>
          <w:rFonts w:hint="eastAsia"/>
        </w:rPr>
        <w:t>表</w:t>
      </w:r>
    </w:p>
    <w:p w:rsidR="00321143" w:rsidRDefault="00321143" w:rsidP="00321143">
      <w:pPr>
        <w:numPr>
          <w:ilvl w:val="0"/>
          <w:numId w:val="23"/>
        </w:numPr>
        <w:adjustRightInd w:val="0"/>
        <w:snapToGrid w:val="0"/>
        <w:spacing w:line="360" w:lineRule="auto"/>
      </w:pPr>
      <w:r>
        <w:rPr>
          <w:rFonts w:hint="eastAsia"/>
        </w:rPr>
        <w:t>结题小结（如有）</w:t>
      </w:r>
    </w:p>
    <w:p w:rsidR="00321143" w:rsidRDefault="00A81524" w:rsidP="00321143">
      <w:pPr>
        <w:spacing w:line="360" w:lineRule="auto"/>
        <w:rPr>
          <w:rFonts w:eastAsia="黑体"/>
        </w:rPr>
      </w:pPr>
      <w:r>
        <w:rPr>
          <w:rFonts w:eastAsia="黑体" w:hint="eastAsia"/>
        </w:rPr>
        <w:t>（十）</w:t>
      </w:r>
      <w:r w:rsidR="00321143">
        <w:rPr>
          <w:rFonts w:eastAsia="黑体" w:hint="eastAsia"/>
        </w:rPr>
        <w:t>研究方案结题时，需递交文件：</w:t>
      </w:r>
    </w:p>
    <w:p w:rsidR="00321143" w:rsidRDefault="00321143" w:rsidP="00321143">
      <w:pPr>
        <w:numPr>
          <w:ilvl w:val="0"/>
          <w:numId w:val="24"/>
        </w:numPr>
        <w:adjustRightInd w:val="0"/>
        <w:snapToGrid w:val="0"/>
        <w:spacing w:line="360" w:lineRule="auto"/>
      </w:pPr>
      <w:r>
        <w:rPr>
          <w:rFonts w:hint="eastAsia"/>
        </w:rPr>
        <w:t>结题报告</w:t>
      </w:r>
    </w:p>
    <w:p w:rsidR="00321143" w:rsidRDefault="00321143" w:rsidP="00321143">
      <w:pPr>
        <w:numPr>
          <w:ilvl w:val="0"/>
          <w:numId w:val="24"/>
        </w:numPr>
        <w:adjustRightInd w:val="0"/>
        <w:snapToGrid w:val="0"/>
        <w:spacing w:line="360" w:lineRule="auto"/>
      </w:pPr>
      <w:r w:rsidRPr="008B3D67">
        <w:rPr>
          <w:rFonts w:hint="eastAsia"/>
        </w:rPr>
        <w:t>发表文章（如有）</w:t>
      </w:r>
    </w:p>
    <w:p w:rsidR="00321143" w:rsidRDefault="00A81524" w:rsidP="00321143">
      <w:pPr>
        <w:spacing w:line="360" w:lineRule="auto"/>
        <w:rPr>
          <w:rFonts w:eastAsia="黑体"/>
        </w:rPr>
      </w:pPr>
      <w:r>
        <w:rPr>
          <w:rFonts w:eastAsia="黑体" w:hint="eastAsia"/>
        </w:rPr>
        <w:t>（十一）</w:t>
      </w:r>
      <w:r w:rsidR="00321143">
        <w:rPr>
          <w:rFonts w:eastAsia="黑体" w:hint="eastAsia"/>
        </w:rPr>
        <w:t>临床诊疗新技术</w:t>
      </w:r>
      <w:r w:rsidR="00321143" w:rsidRPr="00D34C6C">
        <w:rPr>
          <w:rFonts w:eastAsia="黑体" w:hint="eastAsia"/>
        </w:rPr>
        <w:t>临床应用伦理审查</w:t>
      </w:r>
      <w:r w:rsidR="00321143">
        <w:rPr>
          <w:rFonts w:eastAsia="黑体" w:hint="eastAsia"/>
        </w:rPr>
        <w:t>，需递交文件：</w:t>
      </w:r>
    </w:p>
    <w:p w:rsidR="00321143" w:rsidRDefault="00321143" w:rsidP="00321143">
      <w:pPr>
        <w:numPr>
          <w:ilvl w:val="0"/>
          <w:numId w:val="25"/>
        </w:numPr>
        <w:adjustRightInd w:val="0"/>
        <w:snapToGrid w:val="0"/>
        <w:spacing w:line="360" w:lineRule="auto"/>
      </w:pPr>
      <w:r w:rsidRPr="009562A4">
        <w:rPr>
          <w:rFonts w:hint="eastAsia"/>
        </w:rPr>
        <w:t>科研课题</w:t>
      </w:r>
      <w:r w:rsidRPr="009562A4">
        <w:t>/</w:t>
      </w:r>
      <w:r>
        <w:rPr>
          <w:rFonts w:hint="eastAsia"/>
        </w:rPr>
        <w:t>新</w:t>
      </w:r>
      <w:r w:rsidRPr="009562A4">
        <w:rPr>
          <w:rFonts w:hint="eastAsia"/>
        </w:rPr>
        <w:t>技术伦理审查申请表</w:t>
      </w:r>
    </w:p>
    <w:p w:rsidR="00321143" w:rsidRDefault="00321143" w:rsidP="00321143">
      <w:pPr>
        <w:numPr>
          <w:ilvl w:val="0"/>
          <w:numId w:val="25"/>
        </w:numPr>
        <w:adjustRightInd w:val="0"/>
        <w:snapToGrid w:val="0"/>
        <w:spacing w:line="360" w:lineRule="auto"/>
      </w:pPr>
      <w:r>
        <w:rPr>
          <w:rFonts w:hint="eastAsia"/>
        </w:rPr>
        <w:t>项目申报书</w:t>
      </w:r>
    </w:p>
    <w:p w:rsidR="00321143" w:rsidRDefault="00321143" w:rsidP="00321143">
      <w:pPr>
        <w:numPr>
          <w:ilvl w:val="0"/>
          <w:numId w:val="25"/>
        </w:numPr>
        <w:adjustRightInd w:val="0"/>
        <w:snapToGrid w:val="0"/>
        <w:spacing w:line="360" w:lineRule="auto"/>
      </w:pPr>
      <w:r>
        <w:rPr>
          <w:rFonts w:hint="eastAsia"/>
        </w:rPr>
        <w:t>知情同意书</w:t>
      </w:r>
    </w:p>
    <w:p w:rsidR="00321143" w:rsidRDefault="00A81524" w:rsidP="00321143">
      <w:pPr>
        <w:spacing w:line="360" w:lineRule="auto"/>
        <w:rPr>
          <w:rFonts w:eastAsia="黑体"/>
        </w:rPr>
      </w:pPr>
      <w:r>
        <w:rPr>
          <w:rFonts w:eastAsia="黑体" w:hint="eastAsia"/>
        </w:rPr>
        <w:t>（十二）</w:t>
      </w:r>
      <w:r w:rsidR="00321143">
        <w:rPr>
          <w:rFonts w:eastAsia="黑体" w:hint="eastAsia"/>
        </w:rPr>
        <w:t>科研课题申报审查，需递交文件：</w:t>
      </w:r>
    </w:p>
    <w:p w:rsidR="00321143" w:rsidRDefault="00321143" w:rsidP="00321143">
      <w:pPr>
        <w:numPr>
          <w:ilvl w:val="0"/>
          <w:numId w:val="28"/>
        </w:numPr>
        <w:adjustRightInd w:val="0"/>
        <w:snapToGrid w:val="0"/>
        <w:spacing w:line="360" w:lineRule="auto"/>
      </w:pPr>
      <w:r w:rsidRPr="009562A4">
        <w:rPr>
          <w:rFonts w:hint="eastAsia"/>
        </w:rPr>
        <w:lastRenderedPageBreak/>
        <w:t>科研课题</w:t>
      </w:r>
      <w:r w:rsidRPr="009562A4">
        <w:t>/</w:t>
      </w:r>
      <w:r>
        <w:rPr>
          <w:rFonts w:hint="eastAsia"/>
        </w:rPr>
        <w:t>新</w:t>
      </w:r>
      <w:r w:rsidRPr="009562A4">
        <w:rPr>
          <w:rFonts w:hint="eastAsia"/>
        </w:rPr>
        <w:t>技术伦理审查申请表</w:t>
      </w:r>
    </w:p>
    <w:p w:rsidR="00321143" w:rsidRDefault="00321143" w:rsidP="00321143">
      <w:pPr>
        <w:numPr>
          <w:ilvl w:val="0"/>
          <w:numId w:val="28"/>
        </w:numPr>
        <w:adjustRightInd w:val="0"/>
        <w:snapToGrid w:val="0"/>
        <w:spacing w:line="360" w:lineRule="auto"/>
      </w:pPr>
      <w:r>
        <w:rPr>
          <w:rFonts w:hint="eastAsia"/>
        </w:rPr>
        <w:t>课题申报书</w:t>
      </w:r>
    </w:p>
    <w:p w:rsidR="00321143" w:rsidRDefault="00321143" w:rsidP="00321143">
      <w:pPr>
        <w:numPr>
          <w:ilvl w:val="0"/>
          <w:numId w:val="28"/>
        </w:numPr>
        <w:adjustRightInd w:val="0"/>
        <w:snapToGrid w:val="0"/>
        <w:spacing w:line="360" w:lineRule="auto"/>
      </w:pPr>
      <w:r>
        <w:rPr>
          <w:rFonts w:hint="eastAsia"/>
        </w:rPr>
        <w:t>知情同意书</w:t>
      </w:r>
    </w:p>
    <w:p w:rsidR="00321143" w:rsidRDefault="00A81524" w:rsidP="00321143">
      <w:pPr>
        <w:spacing w:line="360" w:lineRule="auto"/>
        <w:rPr>
          <w:rFonts w:eastAsia="黑体"/>
        </w:rPr>
      </w:pPr>
      <w:r>
        <w:rPr>
          <w:rFonts w:eastAsia="黑体" w:hint="eastAsia"/>
        </w:rPr>
        <w:t>（十三）</w:t>
      </w:r>
      <w:r w:rsidR="00321143" w:rsidRPr="00CB6F1F">
        <w:rPr>
          <w:rFonts w:eastAsia="黑体" w:hint="eastAsia"/>
        </w:rPr>
        <w:t>申请免除审查</w:t>
      </w:r>
      <w:r w:rsidR="00321143">
        <w:rPr>
          <w:rFonts w:eastAsia="黑体" w:hint="eastAsia"/>
        </w:rPr>
        <w:t>，需递交文件：</w:t>
      </w:r>
    </w:p>
    <w:p w:rsidR="00321143" w:rsidRDefault="00321143" w:rsidP="00321143">
      <w:pPr>
        <w:adjustRightInd w:val="0"/>
        <w:snapToGrid w:val="0"/>
        <w:spacing w:line="360" w:lineRule="auto"/>
        <w:ind w:firstLineChars="200" w:firstLine="420"/>
      </w:pPr>
      <w:r>
        <w:rPr>
          <w:rFonts w:hint="eastAsia"/>
        </w:rPr>
        <w:t>申请免除审查，递交“免除审查申请表”和研究方案</w:t>
      </w:r>
    </w:p>
    <w:p w:rsidR="00321143" w:rsidRDefault="00A81524" w:rsidP="00321143">
      <w:pPr>
        <w:spacing w:line="360" w:lineRule="auto"/>
        <w:rPr>
          <w:rFonts w:eastAsia="黑体"/>
        </w:rPr>
      </w:pPr>
      <w:r>
        <w:rPr>
          <w:rFonts w:eastAsia="黑体" w:hint="eastAsia"/>
        </w:rPr>
        <w:t>（十四）</w:t>
      </w:r>
      <w:r w:rsidR="00321143">
        <w:rPr>
          <w:rFonts w:eastAsia="黑体" w:hint="eastAsia"/>
        </w:rPr>
        <w:t>申请免除</w:t>
      </w:r>
      <w:r w:rsidR="00321143" w:rsidRPr="00CB6F1F">
        <w:rPr>
          <w:rFonts w:eastAsia="黑体" w:hint="eastAsia"/>
        </w:rPr>
        <w:t>知情同意书签字</w:t>
      </w:r>
      <w:r w:rsidR="00321143">
        <w:rPr>
          <w:rFonts w:eastAsia="黑体" w:hint="eastAsia"/>
        </w:rPr>
        <w:t>或</w:t>
      </w:r>
      <w:r w:rsidR="00321143" w:rsidRPr="00CB6F1F">
        <w:rPr>
          <w:rFonts w:eastAsia="黑体" w:hint="eastAsia"/>
        </w:rPr>
        <w:t>免除知情同意</w:t>
      </w:r>
      <w:r w:rsidR="00321143">
        <w:rPr>
          <w:rFonts w:eastAsia="黑体" w:hint="eastAsia"/>
        </w:rPr>
        <w:t>，需递交文件：</w:t>
      </w:r>
    </w:p>
    <w:p w:rsidR="00321143" w:rsidRDefault="00321143" w:rsidP="00321143">
      <w:pPr>
        <w:numPr>
          <w:ilvl w:val="0"/>
          <w:numId w:val="26"/>
        </w:numPr>
        <w:adjustRightInd w:val="0"/>
        <w:snapToGrid w:val="0"/>
        <w:spacing w:line="360" w:lineRule="auto"/>
      </w:pPr>
      <w:r>
        <w:rPr>
          <w:rFonts w:hint="eastAsia"/>
        </w:rPr>
        <w:t>申请</w:t>
      </w:r>
      <w:r w:rsidRPr="00814408">
        <w:rPr>
          <w:rFonts w:hint="eastAsia"/>
        </w:rPr>
        <w:t>免除知情同意书签字</w:t>
      </w:r>
      <w:r>
        <w:rPr>
          <w:rFonts w:hint="eastAsia"/>
        </w:rPr>
        <w:t>，递交“</w:t>
      </w:r>
      <w:r w:rsidRPr="0064157A">
        <w:rPr>
          <w:rFonts w:hint="eastAsia"/>
        </w:rPr>
        <w:t>免除知情同意签字</w:t>
      </w:r>
      <w:r>
        <w:rPr>
          <w:rFonts w:hint="eastAsia"/>
        </w:rPr>
        <w:t>申请表”</w:t>
      </w:r>
    </w:p>
    <w:p w:rsidR="00321143" w:rsidRDefault="00321143" w:rsidP="00321143">
      <w:pPr>
        <w:numPr>
          <w:ilvl w:val="0"/>
          <w:numId w:val="26"/>
        </w:numPr>
        <w:adjustRightInd w:val="0"/>
        <w:snapToGrid w:val="0"/>
        <w:spacing w:line="360" w:lineRule="auto"/>
      </w:pPr>
      <w:r>
        <w:rPr>
          <w:rFonts w:hint="eastAsia"/>
        </w:rPr>
        <w:t>申请</w:t>
      </w:r>
      <w:r w:rsidRPr="00814408">
        <w:rPr>
          <w:rFonts w:hint="eastAsia"/>
        </w:rPr>
        <w:t>免除知情同意</w:t>
      </w:r>
      <w:r>
        <w:rPr>
          <w:rFonts w:hint="eastAsia"/>
        </w:rPr>
        <w:t>，递交“免除知情同意申请表”</w:t>
      </w:r>
    </w:p>
    <w:p w:rsidR="00321143" w:rsidRPr="00DA0683" w:rsidRDefault="00321143" w:rsidP="00321143">
      <w:pPr>
        <w:rPr>
          <w:sz w:val="22"/>
        </w:rPr>
      </w:pPr>
    </w:p>
    <w:p w:rsidR="00321143" w:rsidRDefault="00321143" w:rsidP="00321143">
      <w:pPr>
        <w:spacing w:line="360" w:lineRule="auto"/>
        <w:rPr>
          <w:rFonts w:eastAsia="黑体"/>
        </w:rPr>
      </w:pPr>
      <w:r>
        <w:rPr>
          <w:rFonts w:eastAsia="黑体" w:hint="eastAsia"/>
        </w:rPr>
        <w:t>重要提醒</w:t>
      </w:r>
      <w:r w:rsidRPr="0040697C">
        <w:rPr>
          <w:rFonts w:eastAsia="黑体" w:hint="eastAsia"/>
        </w:rPr>
        <w:t>：</w:t>
      </w:r>
    </w:p>
    <w:p w:rsidR="00321143" w:rsidRDefault="00321143" w:rsidP="00321143">
      <w:pPr>
        <w:numPr>
          <w:ilvl w:val="0"/>
          <w:numId w:val="18"/>
        </w:numPr>
        <w:adjustRightInd w:val="0"/>
        <w:snapToGrid w:val="0"/>
        <w:spacing w:line="360" w:lineRule="auto"/>
      </w:pPr>
      <w:r>
        <w:rPr>
          <w:rFonts w:hint="eastAsia"/>
        </w:rPr>
        <w:t>所有材料请提供纸质版和电子版各</w:t>
      </w:r>
      <w:r>
        <w:t>1</w:t>
      </w:r>
      <w:r>
        <w:rPr>
          <w:rFonts w:hint="eastAsia"/>
        </w:rPr>
        <w:t>份；</w:t>
      </w:r>
    </w:p>
    <w:p w:rsidR="00321143" w:rsidRDefault="00321143" w:rsidP="00321143">
      <w:pPr>
        <w:numPr>
          <w:ilvl w:val="0"/>
          <w:numId w:val="18"/>
        </w:numPr>
        <w:adjustRightInd w:val="0"/>
        <w:snapToGrid w:val="0"/>
        <w:spacing w:line="360" w:lineRule="auto"/>
      </w:pPr>
      <w:r>
        <w:rPr>
          <w:rFonts w:hint="eastAsia"/>
        </w:rPr>
        <w:t>研究方案和知情同意书必须注明版本号</w:t>
      </w:r>
      <w:r>
        <w:t>/</w:t>
      </w:r>
      <w:r>
        <w:rPr>
          <w:rFonts w:hint="eastAsia"/>
        </w:rPr>
        <w:t>版本日期；</w:t>
      </w:r>
    </w:p>
    <w:p w:rsidR="00321143" w:rsidRPr="0040697C" w:rsidRDefault="00321143" w:rsidP="00321143">
      <w:pPr>
        <w:numPr>
          <w:ilvl w:val="0"/>
          <w:numId w:val="18"/>
        </w:numPr>
        <w:adjustRightInd w:val="0"/>
        <w:snapToGrid w:val="0"/>
        <w:spacing w:line="360" w:lineRule="auto"/>
      </w:pPr>
      <w:r>
        <w:rPr>
          <w:rFonts w:hint="eastAsia"/>
        </w:rPr>
        <w:t>申请表必须递交原件，并有签名和日期。</w:t>
      </w:r>
    </w:p>
    <w:p w:rsidR="00321143" w:rsidRDefault="00321143" w:rsidP="00321143">
      <w:pPr>
        <w:jc w:val="center"/>
        <w:rPr>
          <w:b/>
          <w:sz w:val="32"/>
          <w:szCs w:val="32"/>
        </w:rPr>
      </w:pPr>
    </w:p>
    <w:p w:rsidR="00321143" w:rsidRDefault="00321143" w:rsidP="00321143">
      <w:pPr>
        <w:jc w:val="center"/>
        <w:rPr>
          <w:b/>
          <w:sz w:val="32"/>
          <w:szCs w:val="32"/>
        </w:rPr>
      </w:pPr>
    </w:p>
    <w:p w:rsidR="00321143" w:rsidRDefault="00321143" w:rsidP="00321143">
      <w:pPr>
        <w:jc w:val="center"/>
        <w:rPr>
          <w:b/>
          <w:sz w:val="32"/>
          <w:szCs w:val="32"/>
        </w:rPr>
      </w:pPr>
    </w:p>
    <w:p w:rsidR="00321143" w:rsidRDefault="00321143" w:rsidP="00321143">
      <w:pPr>
        <w:jc w:val="center"/>
        <w:rPr>
          <w:b/>
          <w:sz w:val="32"/>
          <w:szCs w:val="32"/>
        </w:rPr>
      </w:pPr>
    </w:p>
    <w:p w:rsidR="00321143" w:rsidRDefault="00321143" w:rsidP="00321143">
      <w:pPr>
        <w:jc w:val="center"/>
        <w:rPr>
          <w:b/>
          <w:sz w:val="32"/>
          <w:szCs w:val="32"/>
        </w:rPr>
      </w:pPr>
    </w:p>
    <w:p w:rsidR="00321143" w:rsidRDefault="00321143" w:rsidP="00321143">
      <w:pPr>
        <w:jc w:val="center"/>
        <w:rPr>
          <w:b/>
          <w:sz w:val="32"/>
          <w:szCs w:val="32"/>
        </w:rPr>
      </w:pPr>
    </w:p>
    <w:p w:rsidR="00321143" w:rsidRDefault="00321143" w:rsidP="00321143">
      <w:pPr>
        <w:jc w:val="center"/>
        <w:rPr>
          <w:b/>
          <w:sz w:val="32"/>
          <w:szCs w:val="32"/>
        </w:rPr>
      </w:pPr>
    </w:p>
    <w:p w:rsidR="00321143" w:rsidRDefault="00321143" w:rsidP="00321143">
      <w:pPr>
        <w:jc w:val="center"/>
        <w:rPr>
          <w:b/>
          <w:sz w:val="32"/>
          <w:szCs w:val="32"/>
        </w:rPr>
      </w:pPr>
    </w:p>
    <w:p w:rsidR="00321143" w:rsidRDefault="00321143" w:rsidP="00321143">
      <w:pPr>
        <w:jc w:val="center"/>
        <w:rPr>
          <w:b/>
          <w:sz w:val="32"/>
          <w:szCs w:val="32"/>
        </w:rPr>
      </w:pPr>
    </w:p>
    <w:p w:rsidR="00321143" w:rsidRDefault="00321143" w:rsidP="00321143">
      <w:pPr>
        <w:jc w:val="center"/>
        <w:rPr>
          <w:b/>
          <w:sz w:val="32"/>
          <w:szCs w:val="32"/>
        </w:rPr>
      </w:pPr>
    </w:p>
    <w:p w:rsidR="00321143" w:rsidRDefault="00321143" w:rsidP="00321143">
      <w:pPr>
        <w:jc w:val="center"/>
        <w:rPr>
          <w:b/>
          <w:sz w:val="32"/>
          <w:szCs w:val="32"/>
        </w:rPr>
      </w:pPr>
    </w:p>
    <w:p w:rsidR="00321143" w:rsidRDefault="00321143" w:rsidP="00321143">
      <w:pPr>
        <w:jc w:val="center"/>
        <w:rPr>
          <w:b/>
          <w:sz w:val="32"/>
          <w:szCs w:val="32"/>
        </w:rPr>
      </w:pPr>
    </w:p>
    <w:p w:rsidR="00321143" w:rsidRDefault="00321143" w:rsidP="00321143">
      <w:pPr>
        <w:jc w:val="center"/>
        <w:rPr>
          <w:b/>
          <w:sz w:val="32"/>
          <w:szCs w:val="32"/>
        </w:rPr>
      </w:pPr>
    </w:p>
    <w:p w:rsidR="00321143" w:rsidRDefault="00A81524" w:rsidP="00321143">
      <w:pPr>
        <w:jc w:val="center"/>
        <w:rPr>
          <w:b/>
          <w:sz w:val="32"/>
          <w:szCs w:val="32"/>
        </w:rPr>
      </w:pPr>
      <w:r>
        <w:rPr>
          <w:rFonts w:hint="eastAsia"/>
          <w:b/>
          <w:sz w:val="32"/>
          <w:szCs w:val="32"/>
        </w:rPr>
        <w:lastRenderedPageBreak/>
        <w:t>五、</w:t>
      </w:r>
      <w:r w:rsidR="00321143">
        <w:rPr>
          <w:rFonts w:hint="eastAsia"/>
          <w:b/>
          <w:sz w:val="32"/>
          <w:szCs w:val="32"/>
        </w:rPr>
        <w:t>审查形式与决议</w:t>
      </w:r>
    </w:p>
    <w:p w:rsidR="00321143" w:rsidRPr="00E33211" w:rsidRDefault="00A81524" w:rsidP="00E33211">
      <w:pPr>
        <w:spacing w:line="360" w:lineRule="auto"/>
        <w:rPr>
          <w:rFonts w:asciiTheme="minorEastAsia" w:hAnsiTheme="minorEastAsia"/>
          <w:sz w:val="24"/>
          <w:szCs w:val="24"/>
        </w:rPr>
      </w:pPr>
      <w:r w:rsidRPr="00E33211">
        <w:rPr>
          <w:rFonts w:asciiTheme="minorEastAsia" w:hAnsiTheme="minorEastAsia" w:hint="eastAsia"/>
          <w:sz w:val="24"/>
          <w:szCs w:val="24"/>
        </w:rPr>
        <w:t>（一）</w:t>
      </w:r>
      <w:r w:rsidR="00321143" w:rsidRPr="00E33211">
        <w:rPr>
          <w:rFonts w:asciiTheme="minorEastAsia" w:hAnsiTheme="minorEastAsia" w:hint="eastAsia"/>
          <w:sz w:val="24"/>
          <w:szCs w:val="24"/>
        </w:rPr>
        <w:t>形式</w:t>
      </w:r>
    </w:p>
    <w:p w:rsidR="00321143" w:rsidRPr="00E33211" w:rsidRDefault="00321143" w:rsidP="00E33211">
      <w:pPr>
        <w:spacing w:line="360" w:lineRule="auto"/>
        <w:rPr>
          <w:rFonts w:asciiTheme="minorEastAsia" w:hAnsiTheme="minorEastAsia"/>
          <w:sz w:val="24"/>
          <w:szCs w:val="24"/>
        </w:rPr>
      </w:pPr>
      <w:r w:rsidRPr="00E33211">
        <w:rPr>
          <w:rFonts w:asciiTheme="minorEastAsia" w:hAnsiTheme="minorEastAsia" w:hint="eastAsia"/>
          <w:sz w:val="24"/>
          <w:szCs w:val="24"/>
        </w:rPr>
        <w:t xml:space="preserve">　　伦理审查方式根据项目性质</w:t>
      </w:r>
      <w:proofErr w:type="gramStart"/>
      <w:r w:rsidRPr="00E33211">
        <w:rPr>
          <w:rFonts w:asciiTheme="minorEastAsia" w:hAnsiTheme="minorEastAsia" w:hint="eastAsia"/>
          <w:sz w:val="24"/>
          <w:szCs w:val="24"/>
        </w:rPr>
        <w:t>可分为可分为</w:t>
      </w:r>
      <w:proofErr w:type="gramEnd"/>
      <w:r w:rsidRPr="00E33211">
        <w:rPr>
          <w:rFonts w:asciiTheme="minorEastAsia" w:hAnsiTheme="minorEastAsia" w:hint="eastAsia"/>
          <w:sz w:val="24"/>
          <w:szCs w:val="24"/>
        </w:rPr>
        <w:t>会议审查、快速审查和备案审查。</w:t>
      </w:r>
    </w:p>
    <w:p w:rsidR="00321143" w:rsidRPr="00E33211" w:rsidRDefault="00321143" w:rsidP="00E33211">
      <w:pPr>
        <w:spacing w:line="360" w:lineRule="auto"/>
        <w:rPr>
          <w:rFonts w:asciiTheme="minorEastAsia" w:hAnsiTheme="minorEastAsia"/>
          <w:sz w:val="24"/>
          <w:szCs w:val="24"/>
        </w:rPr>
      </w:pPr>
      <w:r w:rsidRPr="00E33211">
        <w:rPr>
          <w:rFonts w:asciiTheme="minorEastAsia" w:hAnsiTheme="minorEastAsia" w:hint="eastAsia"/>
          <w:sz w:val="24"/>
          <w:szCs w:val="24"/>
        </w:rPr>
        <w:t xml:space="preserve">　　（1）会议审查：是指通过召开会议对项目进行审查，</w:t>
      </w:r>
      <w:proofErr w:type="gramStart"/>
      <w:r w:rsidRPr="00E33211">
        <w:rPr>
          <w:rFonts w:asciiTheme="minorEastAsia" w:hAnsiTheme="minorEastAsia" w:hint="eastAsia"/>
          <w:sz w:val="24"/>
          <w:szCs w:val="24"/>
        </w:rPr>
        <w:t>参会委员</w:t>
      </w:r>
      <w:proofErr w:type="gramEnd"/>
      <w:r w:rsidRPr="00E33211">
        <w:rPr>
          <w:rFonts w:asciiTheme="minorEastAsia" w:hAnsiTheme="minorEastAsia" w:hint="eastAsia"/>
          <w:sz w:val="24"/>
          <w:szCs w:val="24"/>
        </w:rPr>
        <w:t>共同投票进行审核批准。整个会议期间和投票过程中，委员人数必须达到法定人数。</w:t>
      </w:r>
    </w:p>
    <w:p w:rsidR="00321143" w:rsidRPr="00E33211" w:rsidRDefault="00321143" w:rsidP="00E33211">
      <w:pPr>
        <w:spacing w:line="360" w:lineRule="auto"/>
        <w:rPr>
          <w:rFonts w:asciiTheme="minorEastAsia" w:hAnsiTheme="minorEastAsia"/>
          <w:sz w:val="24"/>
          <w:szCs w:val="24"/>
        </w:rPr>
      </w:pPr>
      <w:r w:rsidRPr="00E33211">
        <w:rPr>
          <w:rFonts w:asciiTheme="minorEastAsia" w:hAnsiTheme="minorEastAsia" w:hint="eastAsia"/>
          <w:sz w:val="24"/>
          <w:szCs w:val="24"/>
        </w:rPr>
        <w:t xml:space="preserve">　　（2）快速审查：是指伦理委员会指派两位或两位以上委员负责审查的方式，审查结果在会议中通报。适用于低风险的研究方案，或已批准研究方案</w:t>
      </w:r>
      <w:proofErr w:type="gramStart"/>
      <w:r w:rsidRPr="00E33211">
        <w:rPr>
          <w:rFonts w:asciiTheme="minorEastAsia" w:hAnsiTheme="minorEastAsia" w:hint="eastAsia"/>
          <w:sz w:val="24"/>
          <w:szCs w:val="24"/>
        </w:rPr>
        <w:t>作出</w:t>
      </w:r>
      <w:proofErr w:type="gramEnd"/>
      <w:r w:rsidRPr="00E33211">
        <w:rPr>
          <w:rFonts w:asciiTheme="minorEastAsia" w:hAnsiTheme="minorEastAsia" w:hint="eastAsia"/>
          <w:sz w:val="24"/>
          <w:szCs w:val="24"/>
        </w:rPr>
        <w:t>的小幅变更。</w:t>
      </w:r>
    </w:p>
    <w:p w:rsidR="00321143" w:rsidRPr="00E33211" w:rsidRDefault="00321143" w:rsidP="00E33211">
      <w:pPr>
        <w:spacing w:line="360" w:lineRule="auto"/>
        <w:rPr>
          <w:rFonts w:asciiTheme="minorEastAsia" w:hAnsiTheme="minorEastAsia"/>
          <w:sz w:val="24"/>
          <w:szCs w:val="24"/>
        </w:rPr>
      </w:pPr>
      <w:r w:rsidRPr="00E33211">
        <w:rPr>
          <w:rFonts w:asciiTheme="minorEastAsia" w:hAnsiTheme="minorEastAsia" w:hint="eastAsia"/>
          <w:sz w:val="24"/>
          <w:szCs w:val="24"/>
        </w:rPr>
        <w:t xml:space="preserve">　　（3）备案审查：是指伦理委员会秘书组对研究方案审查后进行备案的方式，一般适用于纠正错别字等不涉及方案实质内容变更的一般修订，或增加减少不涉及试验操作的内容，如增加研究工作人员姓名、参研中心等。</w:t>
      </w:r>
    </w:p>
    <w:p w:rsidR="00321143" w:rsidRPr="00E33211" w:rsidRDefault="00A81524" w:rsidP="00E33211">
      <w:pPr>
        <w:spacing w:line="360" w:lineRule="auto"/>
        <w:rPr>
          <w:rFonts w:asciiTheme="minorEastAsia" w:hAnsiTheme="minorEastAsia"/>
          <w:sz w:val="24"/>
          <w:szCs w:val="24"/>
        </w:rPr>
      </w:pPr>
      <w:r w:rsidRPr="00E33211">
        <w:rPr>
          <w:rFonts w:asciiTheme="minorEastAsia" w:hAnsiTheme="minorEastAsia" w:hint="eastAsia"/>
          <w:sz w:val="24"/>
          <w:szCs w:val="24"/>
        </w:rPr>
        <w:t>（二）</w:t>
      </w:r>
      <w:r w:rsidR="00321143" w:rsidRPr="00E33211">
        <w:rPr>
          <w:rFonts w:asciiTheme="minorEastAsia" w:hAnsiTheme="minorEastAsia" w:hint="eastAsia"/>
          <w:sz w:val="24"/>
          <w:szCs w:val="24"/>
        </w:rPr>
        <w:t>决议</w:t>
      </w:r>
    </w:p>
    <w:p w:rsidR="00321143" w:rsidRPr="00E33211" w:rsidRDefault="00321143" w:rsidP="00E33211">
      <w:pPr>
        <w:spacing w:line="360" w:lineRule="auto"/>
        <w:rPr>
          <w:rFonts w:asciiTheme="minorEastAsia" w:hAnsiTheme="minorEastAsia"/>
          <w:sz w:val="24"/>
          <w:szCs w:val="24"/>
        </w:rPr>
      </w:pPr>
      <w:r w:rsidRPr="00E33211">
        <w:rPr>
          <w:rFonts w:asciiTheme="minorEastAsia" w:hAnsiTheme="minorEastAsia" w:hint="eastAsia"/>
          <w:sz w:val="24"/>
          <w:szCs w:val="24"/>
        </w:rPr>
        <w:t> 伦理审查会议按照会议议程进行，两位</w:t>
      </w:r>
      <w:proofErr w:type="gramStart"/>
      <w:r w:rsidRPr="00E33211">
        <w:rPr>
          <w:rFonts w:asciiTheme="minorEastAsia" w:hAnsiTheme="minorEastAsia" w:hint="eastAsia"/>
          <w:sz w:val="24"/>
          <w:szCs w:val="24"/>
        </w:rPr>
        <w:t>主审委员</w:t>
      </w:r>
      <w:proofErr w:type="gramEnd"/>
      <w:r w:rsidRPr="00E33211">
        <w:rPr>
          <w:rFonts w:asciiTheme="minorEastAsia" w:hAnsiTheme="minorEastAsia" w:hint="eastAsia"/>
          <w:sz w:val="24"/>
          <w:szCs w:val="24"/>
        </w:rPr>
        <w:t>分别对送审资料</w:t>
      </w:r>
      <w:proofErr w:type="gramStart"/>
      <w:r w:rsidRPr="00E33211">
        <w:rPr>
          <w:rFonts w:asciiTheme="minorEastAsia" w:hAnsiTheme="minorEastAsia" w:hint="eastAsia"/>
          <w:sz w:val="24"/>
          <w:szCs w:val="24"/>
        </w:rPr>
        <w:t>作出</w:t>
      </w:r>
      <w:proofErr w:type="gramEnd"/>
      <w:r w:rsidRPr="00E33211">
        <w:rPr>
          <w:rFonts w:asciiTheme="minorEastAsia" w:hAnsiTheme="minorEastAsia" w:hint="eastAsia"/>
          <w:sz w:val="24"/>
          <w:szCs w:val="24"/>
        </w:rPr>
        <w:t>评述，经</w:t>
      </w:r>
      <w:proofErr w:type="gramStart"/>
      <w:r w:rsidRPr="00E33211">
        <w:rPr>
          <w:rFonts w:asciiTheme="minorEastAsia" w:hAnsiTheme="minorEastAsia" w:hint="eastAsia"/>
          <w:sz w:val="24"/>
          <w:szCs w:val="24"/>
        </w:rPr>
        <w:t>参会委员</w:t>
      </w:r>
      <w:proofErr w:type="gramEnd"/>
      <w:r w:rsidRPr="00E33211">
        <w:rPr>
          <w:rFonts w:asciiTheme="minorEastAsia" w:hAnsiTheme="minorEastAsia" w:hint="eastAsia"/>
          <w:sz w:val="24"/>
          <w:szCs w:val="24"/>
        </w:rPr>
        <w:t>共同发表意见后，以自主投票的方式得出审查结论。秘书汇总投票单， 并记录投票结果。主任委员在会议结束前宣布审查结论。</w:t>
      </w:r>
    </w:p>
    <w:p w:rsidR="00321143" w:rsidRPr="00E33211" w:rsidRDefault="00321143" w:rsidP="00E33211">
      <w:pPr>
        <w:spacing w:line="360" w:lineRule="auto"/>
        <w:rPr>
          <w:rFonts w:asciiTheme="minorEastAsia" w:hAnsiTheme="minorEastAsia"/>
          <w:sz w:val="24"/>
          <w:szCs w:val="24"/>
        </w:rPr>
      </w:pPr>
      <w:r w:rsidRPr="00E33211">
        <w:rPr>
          <w:rFonts w:asciiTheme="minorEastAsia" w:hAnsiTheme="minorEastAsia" w:hint="eastAsia"/>
          <w:sz w:val="24"/>
          <w:szCs w:val="24"/>
        </w:rPr>
        <w:t xml:space="preserve">　　审查结论有：同意、作必要修改后同意、作必要修改后再审、不同意、终止或暂停试验。</w:t>
      </w:r>
    </w:p>
    <w:p w:rsidR="00321143" w:rsidRPr="00E33211" w:rsidRDefault="00321143" w:rsidP="00E33211">
      <w:pPr>
        <w:spacing w:line="360" w:lineRule="auto"/>
        <w:rPr>
          <w:rFonts w:asciiTheme="minorEastAsia" w:hAnsiTheme="minorEastAsia"/>
          <w:sz w:val="24"/>
          <w:szCs w:val="24"/>
        </w:rPr>
      </w:pPr>
      <w:r w:rsidRPr="00E33211">
        <w:rPr>
          <w:rFonts w:asciiTheme="minorEastAsia" w:hAnsiTheme="minorEastAsia" w:hint="eastAsia"/>
          <w:sz w:val="24"/>
          <w:szCs w:val="24"/>
        </w:rPr>
        <w:t xml:space="preserve">　　（1）同意。研究者可在5个工作日内领取批件，方案可按批准方案实施。</w:t>
      </w:r>
    </w:p>
    <w:p w:rsidR="00321143" w:rsidRPr="00E33211" w:rsidRDefault="00321143" w:rsidP="00E33211">
      <w:pPr>
        <w:spacing w:line="360" w:lineRule="auto"/>
        <w:rPr>
          <w:rFonts w:asciiTheme="minorEastAsia" w:hAnsiTheme="minorEastAsia"/>
          <w:sz w:val="24"/>
          <w:szCs w:val="24"/>
        </w:rPr>
      </w:pPr>
      <w:r w:rsidRPr="00E33211">
        <w:rPr>
          <w:rFonts w:asciiTheme="minorEastAsia" w:hAnsiTheme="minorEastAsia" w:hint="eastAsia"/>
          <w:sz w:val="24"/>
          <w:szCs w:val="24"/>
        </w:rPr>
        <w:t xml:space="preserve">　　（2）做必要修改后同意。研究者可在5个工作日内领取修改通知，按照评审意见</w:t>
      </w:r>
      <w:proofErr w:type="gramStart"/>
      <w:r w:rsidRPr="00E33211">
        <w:rPr>
          <w:rFonts w:asciiTheme="minorEastAsia" w:hAnsiTheme="minorEastAsia" w:hint="eastAsia"/>
          <w:sz w:val="24"/>
          <w:szCs w:val="24"/>
        </w:rPr>
        <w:t>作出</w:t>
      </w:r>
      <w:proofErr w:type="gramEnd"/>
      <w:r w:rsidRPr="00E33211">
        <w:rPr>
          <w:rFonts w:asciiTheme="minorEastAsia" w:hAnsiTheme="minorEastAsia" w:hint="eastAsia"/>
          <w:sz w:val="24"/>
          <w:szCs w:val="24"/>
        </w:rPr>
        <w:t>正确修改之后，再次递交伦理委员会审查备案。可在之后的3个工作日内领取批件。</w:t>
      </w:r>
    </w:p>
    <w:p w:rsidR="00321143" w:rsidRPr="00E33211" w:rsidRDefault="00321143" w:rsidP="00E33211">
      <w:pPr>
        <w:spacing w:line="360" w:lineRule="auto"/>
        <w:rPr>
          <w:rFonts w:asciiTheme="minorEastAsia" w:hAnsiTheme="minorEastAsia"/>
          <w:sz w:val="24"/>
          <w:szCs w:val="24"/>
        </w:rPr>
      </w:pPr>
      <w:r w:rsidRPr="00E33211">
        <w:rPr>
          <w:rFonts w:asciiTheme="minorEastAsia" w:hAnsiTheme="minorEastAsia" w:hint="eastAsia"/>
          <w:sz w:val="24"/>
          <w:szCs w:val="24"/>
        </w:rPr>
        <w:t xml:space="preserve">　　（3）做必要修改后再审。研究者可在5个工作日内领取修改通知，按照评审意见</w:t>
      </w:r>
      <w:proofErr w:type="gramStart"/>
      <w:r w:rsidRPr="00E33211">
        <w:rPr>
          <w:rFonts w:asciiTheme="minorEastAsia" w:hAnsiTheme="minorEastAsia" w:hint="eastAsia"/>
          <w:sz w:val="24"/>
          <w:szCs w:val="24"/>
        </w:rPr>
        <w:t>作出</w:t>
      </w:r>
      <w:proofErr w:type="gramEnd"/>
      <w:r w:rsidRPr="00E33211">
        <w:rPr>
          <w:rFonts w:asciiTheme="minorEastAsia" w:hAnsiTheme="minorEastAsia" w:hint="eastAsia"/>
          <w:sz w:val="24"/>
          <w:szCs w:val="24"/>
        </w:rPr>
        <w:t>修改之后，再次</w:t>
      </w:r>
      <w:proofErr w:type="gramStart"/>
      <w:r w:rsidRPr="00E33211">
        <w:rPr>
          <w:rFonts w:asciiTheme="minorEastAsia" w:hAnsiTheme="minorEastAsia" w:hint="eastAsia"/>
          <w:sz w:val="24"/>
          <w:szCs w:val="24"/>
        </w:rPr>
        <w:t>递交伦委会</w:t>
      </w:r>
      <w:proofErr w:type="gramEnd"/>
      <w:r w:rsidRPr="00E33211">
        <w:rPr>
          <w:rFonts w:asciiTheme="minorEastAsia" w:hAnsiTheme="minorEastAsia" w:hint="eastAsia"/>
          <w:sz w:val="24"/>
          <w:szCs w:val="24"/>
        </w:rPr>
        <w:t>。秘书组建议其审查方式：备案审查、快速审查或上会审查。</w:t>
      </w:r>
    </w:p>
    <w:p w:rsidR="00321143" w:rsidRPr="00E33211" w:rsidRDefault="00321143" w:rsidP="00E33211">
      <w:pPr>
        <w:spacing w:line="360" w:lineRule="auto"/>
        <w:rPr>
          <w:rFonts w:asciiTheme="minorEastAsia" w:hAnsiTheme="minorEastAsia"/>
          <w:sz w:val="24"/>
          <w:szCs w:val="24"/>
        </w:rPr>
      </w:pPr>
      <w:r w:rsidRPr="00E33211">
        <w:rPr>
          <w:rFonts w:asciiTheme="minorEastAsia" w:hAnsiTheme="minorEastAsia" w:hint="eastAsia"/>
          <w:sz w:val="24"/>
          <w:szCs w:val="24"/>
        </w:rPr>
        <w:t xml:space="preserve">　　（4）不同意。伦理委员会在5个工作日内发通知函给研究者，并陈述理由。若研究者对审查结果有申诉意见，可与伦理委员会秘书组联系。</w:t>
      </w:r>
    </w:p>
    <w:p w:rsidR="00321143" w:rsidRPr="00E33211" w:rsidRDefault="00321143" w:rsidP="00E33211">
      <w:pPr>
        <w:spacing w:line="360" w:lineRule="auto"/>
        <w:rPr>
          <w:rFonts w:asciiTheme="minorEastAsia" w:hAnsiTheme="minorEastAsia"/>
          <w:sz w:val="24"/>
          <w:szCs w:val="24"/>
        </w:rPr>
      </w:pPr>
      <w:r w:rsidRPr="00E33211">
        <w:rPr>
          <w:rFonts w:asciiTheme="minorEastAsia" w:hAnsiTheme="minorEastAsia" w:hint="eastAsia"/>
          <w:sz w:val="24"/>
          <w:szCs w:val="24"/>
        </w:rPr>
        <w:t xml:space="preserve">　　（5）终止或暂停试验。伦理委员会在5个工作日内发通知函给研究者，并陈述理由。若研究者对审查结果有申诉意见，可与伦理委员会秘书组联系。</w:t>
      </w:r>
    </w:p>
    <w:p w:rsidR="00321143" w:rsidRPr="00321143" w:rsidRDefault="00321143" w:rsidP="00321143">
      <w:pPr>
        <w:jc w:val="center"/>
        <w:rPr>
          <w:b/>
          <w:sz w:val="32"/>
          <w:szCs w:val="32"/>
        </w:rPr>
      </w:pPr>
    </w:p>
    <w:p w:rsidR="00321143" w:rsidRDefault="00321143" w:rsidP="00321143">
      <w:pPr>
        <w:jc w:val="center"/>
        <w:rPr>
          <w:b/>
          <w:sz w:val="32"/>
          <w:szCs w:val="32"/>
        </w:rPr>
      </w:pPr>
    </w:p>
    <w:p w:rsidR="00D107B0" w:rsidRDefault="00A81524" w:rsidP="00D107B0">
      <w:pPr>
        <w:jc w:val="center"/>
        <w:rPr>
          <w:b/>
          <w:sz w:val="32"/>
          <w:szCs w:val="32"/>
        </w:rPr>
      </w:pPr>
      <w:r>
        <w:rPr>
          <w:rFonts w:hint="eastAsia"/>
          <w:b/>
          <w:sz w:val="32"/>
          <w:szCs w:val="32"/>
        </w:rPr>
        <w:lastRenderedPageBreak/>
        <w:t>六、</w:t>
      </w:r>
      <w:r w:rsidR="00D107B0">
        <w:rPr>
          <w:rFonts w:hint="eastAsia"/>
          <w:b/>
          <w:sz w:val="32"/>
          <w:szCs w:val="32"/>
        </w:rPr>
        <w:t>利益冲突政策</w:t>
      </w:r>
    </w:p>
    <w:p w:rsidR="00E33211" w:rsidRDefault="00E33211" w:rsidP="00D107B0">
      <w:pPr>
        <w:jc w:val="center"/>
        <w:rPr>
          <w:b/>
          <w:sz w:val="32"/>
          <w:szCs w:val="32"/>
        </w:rPr>
      </w:pPr>
    </w:p>
    <w:p w:rsidR="00D107B0" w:rsidRPr="009C1959" w:rsidRDefault="00D107B0" w:rsidP="00D107B0">
      <w:pPr>
        <w:spacing w:line="360" w:lineRule="auto"/>
        <w:ind w:firstLineChars="200" w:firstLine="420"/>
        <w:rPr>
          <w:color w:val="000000"/>
          <w:szCs w:val="21"/>
        </w:rPr>
      </w:pPr>
      <w:r w:rsidRPr="009C1959">
        <w:rPr>
          <w:rFonts w:ascii="宋体" w:hint="eastAsia"/>
          <w:kern w:val="0"/>
          <w:szCs w:val="21"/>
        </w:rPr>
        <w:t>第一条</w:t>
      </w:r>
      <w:r w:rsidRPr="009C1959">
        <w:rPr>
          <w:rFonts w:ascii="宋体"/>
          <w:kern w:val="0"/>
          <w:szCs w:val="21"/>
        </w:rPr>
        <w:t xml:space="preserve"> </w:t>
      </w:r>
      <w:r w:rsidRPr="009C1959">
        <w:rPr>
          <w:rFonts w:ascii="宋体" w:hint="eastAsia"/>
          <w:kern w:val="0"/>
          <w:szCs w:val="21"/>
        </w:rPr>
        <w:t>研究的客观性与伦理审查的公正性是科学研究的本质和公众信任的基石。</w:t>
      </w:r>
      <w:r w:rsidRPr="009C1959">
        <w:rPr>
          <w:rFonts w:hint="eastAsia"/>
          <w:color w:val="000000"/>
          <w:szCs w:val="21"/>
        </w:rPr>
        <w:t>临床研究的</w:t>
      </w:r>
      <w:r w:rsidRPr="009C1959">
        <w:rPr>
          <w:rFonts w:hint="eastAsia"/>
          <w:color w:val="000000"/>
          <w:kern w:val="0"/>
          <w:szCs w:val="21"/>
        </w:rPr>
        <w:t>利益冲突可能会危及科学</w:t>
      </w:r>
      <w:r w:rsidRPr="009C1959">
        <w:rPr>
          <w:rFonts w:ascii="宋体" w:hint="eastAsia"/>
          <w:kern w:val="0"/>
          <w:szCs w:val="21"/>
        </w:rPr>
        <w:t>研究的客观性与伦理审查的公正性，并可能危及</w:t>
      </w:r>
      <w:r w:rsidRPr="009C1959">
        <w:rPr>
          <w:rFonts w:hint="eastAsia"/>
          <w:color w:val="000000"/>
          <w:kern w:val="0"/>
          <w:szCs w:val="21"/>
        </w:rPr>
        <w:t>受试者的安全，</w:t>
      </w:r>
      <w:r w:rsidRPr="009C1959">
        <w:rPr>
          <w:rFonts w:hint="eastAsia"/>
          <w:szCs w:val="21"/>
        </w:rPr>
        <w:t>伦理</w:t>
      </w:r>
      <w:r w:rsidRPr="009C1959">
        <w:rPr>
          <w:rFonts w:hint="eastAsia"/>
          <w:kern w:val="0"/>
          <w:szCs w:val="21"/>
        </w:rPr>
        <w:t>委员会</w:t>
      </w:r>
      <w:r w:rsidRPr="009C1959">
        <w:rPr>
          <w:rFonts w:hint="eastAsia"/>
          <w:szCs w:val="21"/>
        </w:rPr>
        <w:t>有责任</w:t>
      </w:r>
      <w:r w:rsidRPr="009C1959">
        <w:rPr>
          <w:rFonts w:hint="eastAsia"/>
          <w:color w:val="000000"/>
          <w:szCs w:val="21"/>
        </w:rPr>
        <w:t>对</w:t>
      </w:r>
      <w:r w:rsidRPr="009C1959">
        <w:rPr>
          <w:rFonts w:hint="eastAsia"/>
          <w:szCs w:val="21"/>
        </w:rPr>
        <w:t>任何与</w:t>
      </w:r>
      <w:r w:rsidRPr="009C1959">
        <w:rPr>
          <w:rFonts w:hint="eastAsia"/>
          <w:color w:val="000000"/>
          <w:szCs w:val="21"/>
        </w:rPr>
        <w:t>临床研究</w:t>
      </w:r>
      <w:r w:rsidRPr="009C1959">
        <w:rPr>
          <w:rFonts w:hint="eastAsia"/>
          <w:szCs w:val="21"/>
        </w:rPr>
        <w:t>有关的利益冲突</w:t>
      </w:r>
      <w:r w:rsidRPr="009C1959">
        <w:rPr>
          <w:rFonts w:hint="eastAsia"/>
          <w:color w:val="000000"/>
          <w:szCs w:val="21"/>
        </w:rPr>
        <w:t>进行</w:t>
      </w:r>
      <w:r w:rsidRPr="009C1959">
        <w:rPr>
          <w:rFonts w:hint="eastAsia"/>
          <w:szCs w:val="21"/>
        </w:rPr>
        <w:t>识别</w:t>
      </w:r>
      <w:r w:rsidRPr="009C1959">
        <w:rPr>
          <w:rFonts w:hint="eastAsia"/>
          <w:color w:val="000000"/>
          <w:szCs w:val="21"/>
        </w:rPr>
        <w:t>审查</w:t>
      </w:r>
      <w:r w:rsidRPr="009C1959">
        <w:rPr>
          <w:rFonts w:hint="eastAsia"/>
          <w:szCs w:val="21"/>
        </w:rPr>
        <w:t>，并对此加以管理。根据《赫尔辛基宣言》等国际伦理指南，参照卫生部《关于卫生系统领导干部防止利益冲突的若干规定》，制定本利益冲突政策。</w:t>
      </w:r>
    </w:p>
    <w:p w:rsidR="00D107B0" w:rsidRPr="009C1959" w:rsidRDefault="00D107B0" w:rsidP="00D107B0">
      <w:pPr>
        <w:spacing w:line="360" w:lineRule="auto"/>
        <w:ind w:firstLineChars="200" w:firstLine="420"/>
        <w:rPr>
          <w:szCs w:val="21"/>
        </w:rPr>
      </w:pPr>
      <w:r w:rsidRPr="009C1959">
        <w:rPr>
          <w:rFonts w:hint="eastAsia"/>
          <w:szCs w:val="21"/>
        </w:rPr>
        <w:t>第二条</w:t>
      </w:r>
      <w:r w:rsidRPr="009C1959">
        <w:rPr>
          <w:szCs w:val="21"/>
        </w:rPr>
        <w:t xml:space="preserve"> </w:t>
      </w:r>
      <w:r w:rsidRPr="009C1959">
        <w:rPr>
          <w:rFonts w:hint="eastAsia"/>
          <w:szCs w:val="21"/>
        </w:rPr>
        <w:t>本政策适用于涉及临床研究的研究人员、伦理委员会委员、独立顾问、院长和分管院长、相关职能部门负责人，以下称“相关人员”。相关人员均应熟悉本利益冲突政策，并在研究过程中加以遵守。</w:t>
      </w:r>
    </w:p>
    <w:p w:rsidR="00D107B0" w:rsidRPr="009C1959" w:rsidRDefault="00D107B0" w:rsidP="00D107B0">
      <w:pPr>
        <w:spacing w:line="360" w:lineRule="auto"/>
        <w:ind w:firstLineChars="200" w:firstLine="420"/>
        <w:rPr>
          <w:kern w:val="0"/>
          <w:szCs w:val="21"/>
        </w:rPr>
      </w:pPr>
      <w:r w:rsidRPr="009C1959">
        <w:rPr>
          <w:rFonts w:hint="eastAsia"/>
          <w:szCs w:val="21"/>
        </w:rPr>
        <w:t>第三条</w:t>
      </w:r>
      <w:r w:rsidRPr="009C1959">
        <w:rPr>
          <w:rFonts w:hint="eastAsia"/>
          <w:szCs w:val="21"/>
        </w:rPr>
        <w:t xml:space="preserve"> </w:t>
      </w:r>
      <w:r w:rsidRPr="009C1959">
        <w:rPr>
          <w:rFonts w:hint="eastAsia"/>
          <w:szCs w:val="21"/>
        </w:rPr>
        <w:t>利益冲突</w:t>
      </w:r>
      <w:r w:rsidRPr="009C1959">
        <w:rPr>
          <w:rFonts w:ascii="宋体" w:hint="eastAsia"/>
          <w:kern w:val="0"/>
          <w:szCs w:val="21"/>
        </w:rPr>
        <w:t>是指个人的利益与其职责之间的冲突，即可能影响个人履行其职责的经济或其他的利益。显著经济利益是指，可能对研究造成重大影响或可能从研究成果获得显著收益的经济利益</w:t>
      </w:r>
      <w:r w:rsidRPr="009C1959">
        <w:rPr>
          <w:rFonts w:hint="eastAsia"/>
          <w:kern w:val="0"/>
          <w:szCs w:val="21"/>
        </w:rPr>
        <w:t>，如担任公司高级职务、拥有申办公司股份超过</w:t>
      </w:r>
      <w:r w:rsidRPr="009C1959">
        <w:rPr>
          <w:rFonts w:hint="eastAsia"/>
          <w:kern w:val="0"/>
          <w:szCs w:val="21"/>
        </w:rPr>
        <w:t>5%</w:t>
      </w:r>
      <w:r w:rsidRPr="009C1959">
        <w:rPr>
          <w:rFonts w:hint="eastAsia"/>
          <w:kern w:val="0"/>
          <w:szCs w:val="21"/>
        </w:rPr>
        <w:t>。利益冲突管理适用于各级各类研究，不因研究资助来</w:t>
      </w:r>
      <w:r w:rsidRPr="009C1959">
        <w:rPr>
          <w:rFonts w:ascii="宋体" w:hint="eastAsia"/>
          <w:kern w:val="0"/>
          <w:szCs w:val="21"/>
        </w:rPr>
        <w:t>源而异</w:t>
      </w:r>
      <w:r w:rsidRPr="009C1959">
        <w:rPr>
          <w:rFonts w:hint="eastAsia"/>
          <w:kern w:val="0"/>
          <w:szCs w:val="21"/>
        </w:rPr>
        <w:t>。</w:t>
      </w:r>
      <w:r w:rsidRPr="009C1959">
        <w:rPr>
          <w:rFonts w:ascii="TimesNewRoman" w:hAnsi="TimesNewRoman" w:hint="eastAsia"/>
          <w:kern w:val="0"/>
          <w:szCs w:val="21"/>
        </w:rPr>
        <w:t>临床研究常见的利益冲突如：</w:t>
      </w:r>
    </w:p>
    <w:p w:rsidR="00D107B0" w:rsidRPr="009C1959" w:rsidRDefault="00D107B0" w:rsidP="00D107B0">
      <w:pPr>
        <w:numPr>
          <w:ilvl w:val="0"/>
          <w:numId w:val="29"/>
        </w:numPr>
        <w:spacing w:line="360" w:lineRule="auto"/>
        <w:ind w:left="442" w:firstLine="0"/>
        <w:rPr>
          <w:kern w:val="0"/>
          <w:szCs w:val="21"/>
        </w:rPr>
      </w:pPr>
      <w:r w:rsidRPr="009C1959">
        <w:rPr>
          <w:rFonts w:ascii="宋体" w:hint="eastAsia"/>
          <w:kern w:val="0"/>
          <w:szCs w:val="21"/>
        </w:rPr>
        <w:t>经济利益冲突包括</w:t>
      </w:r>
      <w:r w:rsidRPr="009C1959">
        <w:rPr>
          <w:rFonts w:hint="eastAsia"/>
          <w:kern w:val="0"/>
          <w:szCs w:val="21"/>
        </w:rPr>
        <w:t>：（</w:t>
      </w:r>
      <w:r w:rsidRPr="009C1959">
        <w:rPr>
          <w:rFonts w:hint="eastAsia"/>
          <w:kern w:val="0"/>
          <w:szCs w:val="21"/>
        </w:rPr>
        <w:t>1</w:t>
      </w:r>
      <w:r w:rsidRPr="009C1959">
        <w:rPr>
          <w:rFonts w:hint="eastAsia"/>
          <w:kern w:val="0"/>
          <w:szCs w:val="21"/>
        </w:rPr>
        <w:t>）相关人员及其直系亲属</w:t>
      </w:r>
      <w:r w:rsidRPr="009C1959">
        <w:rPr>
          <w:rFonts w:hint="eastAsia"/>
          <w:szCs w:val="21"/>
        </w:rPr>
        <w:t>（指</w:t>
      </w:r>
      <w:r w:rsidRPr="009C1959">
        <w:rPr>
          <w:color w:val="000000"/>
          <w:szCs w:val="21"/>
        </w:rPr>
        <w:t>配偶</w:t>
      </w:r>
      <w:r w:rsidRPr="009C1959">
        <w:rPr>
          <w:rFonts w:hint="eastAsia"/>
          <w:color w:val="000000"/>
          <w:szCs w:val="21"/>
        </w:rPr>
        <w:t>、</w:t>
      </w:r>
      <w:r w:rsidRPr="009C1959">
        <w:rPr>
          <w:color w:val="000000"/>
          <w:szCs w:val="21"/>
        </w:rPr>
        <w:t>子女</w:t>
      </w:r>
      <w:r w:rsidRPr="009C1959">
        <w:rPr>
          <w:rFonts w:hint="eastAsia"/>
          <w:color w:val="000000"/>
          <w:szCs w:val="21"/>
        </w:rPr>
        <w:t>及其配偶，下同</w:t>
      </w:r>
      <w:r w:rsidRPr="009C1959">
        <w:rPr>
          <w:rFonts w:hint="eastAsia"/>
          <w:szCs w:val="21"/>
        </w:rPr>
        <w:t>）</w:t>
      </w:r>
      <w:r w:rsidRPr="009C1959">
        <w:rPr>
          <w:rFonts w:hint="eastAsia"/>
          <w:kern w:val="0"/>
          <w:szCs w:val="21"/>
        </w:rPr>
        <w:t>在</w:t>
      </w:r>
      <w:r w:rsidRPr="009C1959">
        <w:rPr>
          <w:rFonts w:hint="eastAsia"/>
          <w:szCs w:val="21"/>
        </w:rPr>
        <w:t>药物</w:t>
      </w:r>
      <w:r w:rsidRPr="009C1959">
        <w:rPr>
          <w:kern w:val="0"/>
          <w:szCs w:val="21"/>
        </w:rPr>
        <w:t>/</w:t>
      </w:r>
      <w:r w:rsidRPr="009C1959">
        <w:rPr>
          <w:rFonts w:hint="eastAsia"/>
          <w:kern w:val="0"/>
          <w:szCs w:val="21"/>
        </w:rPr>
        <w:t>医疗器械临床试验的申办公司拥有所有权、股份或担任高级职务；（</w:t>
      </w:r>
      <w:r w:rsidRPr="009C1959">
        <w:rPr>
          <w:rFonts w:hint="eastAsia"/>
          <w:kern w:val="0"/>
          <w:szCs w:val="21"/>
        </w:rPr>
        <w:t>2</w:t>
      </w:r>
      <w:r w:rsidRPr="009C1959">
        <w:rPr>
          <w:rFonts w:hint="eastAsia"/>
          <w:kern w:val="0"/>
          <w:szCs w:val="21"/>
        </w:rPr>
        <w:t>）相关人员及其直系亲属从</w:t>
      </w:r>
      <w:r w:rsidRPr="009C1959">
        <w:rPr>
          <w:rFonts w:hint="eastAsia"/>
          <w:szCs w:val="21"/>
        </w:rPr>
        <w:t>药物</w:t>
      </w:r>
      <w:r w:rsidRPr="009C1959">
        <w:rPr>
          <w:kern w:val="0"/>
          <w:szCs w:val="21"/>
        </w:rPr>
        <w:t>/</w:t>
      </w:r>
      <w:r w:rsidRPr="009C1959">
        <w:rPr>
          <w:rFonts w:hint="eastAsia"/>
          <w:kern w:val="0"/>
          <w:szCs w:val="21"/>
        </w:rPr>
        <w:t>医疗器械临床试验的申办公司获得顾问费、专家咨询费、礼品及宴请等各种费用（根据研究协议、从医院计财处列支的参加研究的工作所得除外）；（</w:t>
      </w:r>
      <w:r w:rsidRPr="009C1959">
        <w:rPr>
          <w:rFonts w:hint="eastAsia"/>
          <w:kern w:val="0"/>
          <w:szCs w:val="21"/>
        </w:rPr>
        <w:t>3</w:t>
      </w:r>
      <w:r w:rsidRPr="009C1959">
        <w:rPr>
          <w:rFonts w:hint="eastAsia"/>
          <w:kern w:val="0"/>
          <w:szCs w:val="21"/>
        </w:rPr>
        <w:t>）相关人员及其直系亲属拥有研究相关所有权，包括</w:t>
      </w:r>
      <w:r w:rsidRPr="009C1959">
        <w:rPr>
          <w:rFonts w:hint="eastAsia"/>
          <w:kern w:val="0"/>
          <w:szCs w:val="21"/>
        </w:rPr>
        <w:t>/</w:t>
      </w:r>
      <w:r w:rsidRPr="009C1959">
        <w:rPr>
          <w:rFonts w:hint="eastAsia"/>
          <w:kern w:val="0"/>
          <w:szCs w:val="21"/>
        </w:rPr>
        <w:t>不限于</w:t>
      </w:r>
      <w:r w:rsidRPr="009C1959">
        <w:rPr>
          <w:kern w:val="0"/>
          <w:szCs w:val="21"/>
        </w:rPr>
        <w:t>专利</w:t>
      </w:r>
      <w:r w:rsidRPr="009C1959">
        <w:rPr>
          <w:rFonts w:hint="eastAsia"/>
          <w:kern w:val="0"/>
          <w:szCs w:val="21"/>
        </w:rPr>
        <w:t>、</w:t>
      </w:r>
      <w:r w:rsidRPr="009C1959">
        <w:rPr>
          <w:kern w:val="0"/>
          <w:szCs w:val="21"/>
        </w:rPr>
        <w:t>商标</w:t>
      </w:r>
      <w:r w:rsidRPr="009C1959">
        <w:rPr>
          <w:rFonts w:hint="eastAsia"/>
          <w:kern w:val="0"/>
          <w:szCs w:val="21"/>
        </w:rPr>
        <w:t>、</w:t>
      </w:r>
      <w:r w:rsidRPr="009C1959">
        <w:rPr>
          <w:kern w:val="0"/>
          <w:szCs w:val="21"/>
        </w:rPr>
        <w:t>版权或</w:t>
      </w:r>
      <w:r w:rsidRPr="009C1959">
        <w:rPr>
          <w:rFonts w:hint="eastAsia"/>
          <w:kern w:val="0"/>
          <w:szCs w:val="21"/>
        </w:rPr>
        <w:t>转让</w:t>
      </w:r>
      <w:r w:rsidRPr="009C1959">
        <w:rPr>
          <w:kern w:val="0"/>
          <w:szCs w:val="21"/>
        </w:rPr>
        <w:t>协议</w:t>
      </w:r>
      <w:r w:rsidRPr="009C1959">
        <w:rPr>
          <w:rFonts w:hint="eastAsia"/>
          <w:kern w:val="0"/>
          <w:szCs w:val="21"/>
        </w:rPr>
        <w:t>；</w:t>
      </w:r>
    </w:p>
    <w:p w:rsidR="00D107B0" w:rsidRPr="009C1959" w:rsidRDefault="00D107B0" w:rsidP="00D107B0">
      <w:pPr>
        <w:numPr>
          <w:ilvl w:val="0"/>
          <w:numId w:val="29"/>
        </w:numPr>
        <w:spacing w:line="360" w:lineRule="auto"/>
        <w:ind w:left="442" w:firstLine="0"/>
        <w:rPr>
          <w:kern w:val="0"/>
          <w:szCs w:val="21"/>
        </w:rPr>
      </w:pPr>
      <w:r w:rsidRPr="009C1959">
        <w:rPr>
          <w:rFonts w:hint="eastAsia"/>
          <w:kern w:val="0"/>
          <w:szCs w:val="21"/>
        </w:rPr>
        <w:t>机构经济利益冲突包括：（</w:t>
      </w:r>
      <w:r w:rsidRPr="009C1959">
        <w:rPr>
          <w:rFonts w:hint="eastAsia"/>
          <w:kern w:val="0"/>
          <w:szCs w:val="21"/>
        </w:rPr>
        <w:t>1</w:t>
      </w:r>
      <w:r w:rsidRPr="009C1959">
        <w:rPr>
          <w:rFonts w:hint="eastAsia"/>
          <w:kern w:val="0"/>
          <w:szCs w:val="21"/>
        </w:rPr>
        <w:t>）医院拥有研究相关所有权，包括</w:t>
      </w:r>
      <w:r w:rsidRPr="009C1959">
        <w:rPr>
          <w:rFonts w:hint="eastAsia"/>
          <w:kern w:val="0"/>
          <w:szCs w:val="21"/>
        </w:rPr>
        <w:t>/</w:t>
      </w:r>
      <w:r w:rsidRPr="009C1959">
        <w:rPr>
          <w:rFonts w:hint="eastAsia"/>
          <w:kern w:val="0"/>
          <w:szCs w:val="21"/>
        </w:rPr>
        <w:t>不限于</w:t>
      </w:r>
      <w:r w:rsidRPr="009C1959">
        <w:rPr>
          <w:kern w:val="0"/>
          <w:szCs w:val="21"/>
        </w:rPr>
        <w:t>专利</w:t>
      </w:r>
      <w:r w:rsidRPr="009C1959">
        <w:rPr>
          <w:rFonts w:hint="eastAsia"/>
          <w:kern w:val="0"/>
          <w:szCs w:val="21"/>
        </w:rPr>
        <w:t>、</w:t>
      </w:r>
      <w:r w:rsidRPr="009C1959">
        <w:rPr>
          <w:kern w:val="0"/>
          <w:szCs w:val="21"/>
        </w:rPr>
        <w:t>商标</w:t>
      </w:r>
      <w:r w:rsidRPr="009C1959">
        <w:rPr>
          <w:rFonts w:hint="eastAsia"/>
          <w:kern w:val="0"/>
          <w:szCs w:val="21"/>
        </w:rPr>
        <w:t>、</w:t>
      </w:r>
      <w:r w:rsidRPr="009C1959">
        <w:rPr>
          <w:kern w:val="0"/>
          <w:szCs w:val="21"/>
        </w:rPr>
        <w:t>版权或</w:t>
      </w:r>
      <w:r w:rsidRPr="009C1959">
        <w:rPr>
          <w:rFonts w:hint="eastAsia"/>
          <w:kern w:val="0"/>
          <w:szCs w:val="21"/>
        </w:rPr>
        <w:t>转让</w:t>
      </w:r>
      <w:r w:rsidRPr="009C1959">
        <w:rPr>
          <w:kern w:val="0"/>
          <w:szCs w:val="21"/>
        </w:rPr>
        <w:t>协议</w:t>
      </w:r>
      <w:r w:rsidRPr="009C1959">
        <w:rPr>
          <w:rFonts w:hint="eastAsia"/>
          <w:kern w:val="0"/>
          <w:szCs w:val="21"/>
        </w:rPr>
        <w:t>；（</w:t>
      </w:r>
      <w:r w:rsidRPr="009C1959">
        <w:rPr>
          <w:rFonts w:hint="eastAsia"/>
          <w:kern w:val="0"/>
          <w:szCs w:val="21"/>
        </w:rPr>
        <w:t>2</w:t>
      </w:r>
      <w:r w:rsidRPr="009C1959">
        <w:rPr>
          <w:rFonts w:hint="eastAsia"/>
          <w:kern w:val="0"/>
          <w:szCs w:val="21"/>
        </w:rPr>
        <w:t>）涉及领导干部（指</w:t>
      </w:r>
      <w:r w:rsidRPr="009C1959">
        <w:rPr>
          <w:rFonts w:hint="eastAsia"/>
          <w:szCs w:val="21"/>
        </w:rPr>
        <w:t>院长、分管院长、相关职能部门负责人</w:t>
      </w:r>
      <w:r w:rsidRPr="009C1959">
        <w:rPr>
          <w:rFonts w:hint="eastAsia"/>
          <w:kern w:val="0"/>
          <w:szCs w:val="21"/>
        </w:rPr>
        <w:t>）及其直系亲属的经济利益冲突；</w:t>
      </w:r>
    </w:p>
    <w:p w:rsidR="00D107B0" w:rsidRPr="009C1959" w:rsidRDefault="00D107B0" w:rsidP="00D107B0">
      <w:pPr>
        <w:numPr>
          <w:ilvl w:val="0"/>
          <w:numId w:val="29"/>
        </w:numPr>
        <w:spacing w:line="360" w:lineRule="auto"/>
        <w:ind w:left="442" w:firstLine="0"/>
        <w:rPr>
          <w:kern w:val="0"/>
          <w:szCs w:val="21"/>
        </w:rPr>
      </w:pPr>
      <w:r w:rsidRPr="009C1959">
        <w:rPr>
          <w:rFonts w:hint="eastAsia"/>
          <w:kern w:val="0"/>
          <w:szCs w:val="21"/>
        </w:rPr>
        <w:t>其他利益冲突还包括：（</w:t>
      </w:r>
      <w:r w:rsidRPr="009C1959">
        <w:rPr>
          <w:rFonts w:hint="eastAsia"/>
          <w:kern w:val="0"/>
          <w:szCs w:val="21"/>
        </w:rPr>
        <w:t>1</w:t>
      </w:r>
      <w:r w:rsidRPr="009C1959">
        <w:rPr>
          <w:rFonts w:hint="eastAsia"/>
          <w:kern w:val="0"/>
          <w:szCs w:val="21"/>
        </w:rPr>
        <w:t>）研究人员承担多种工作职责，没有足够时间和精力参加临床研究，影响其履行关心受试者的义务；（</w:t>
      </w:r>
      <w:r w:rsidRPr="009C1959">
        <w:rPr>
          <w:rFonts w:hint="eastAsia"/>
          <w:kern w:val="0"/>
          <w:szCs w:val="21"/>
        </w:rPr>
        <w:t>2</w:t>
      </w:r>
      <w:r w:rsidRPr="009C1959">
        <w:rPr>
          <w:rFonts w:hint="eastAsia"/>
          <w:kern w:val="0"/>
          <w:szCs w:val="21"/>
        </w:rPr>
        <w:t>）伦理委员会委员</w:t>
      </w:r>
      <w:r w:rsidRPr="009C1959">
        <w:rPr>
          <w:rFonts w:hint="eastAsia"/>
          <w:kern w:val="0"/>
          <w:szCs w:val="21"/>
        </w:rPr>
        <w:t>/</w:t>
      </w:r>
      <w:r w:rsidRPr="009C1959">
        <w:rPr>
          <w:rFonts w:hint="eastAsia"/>
          <w:kern w:val="0"/>
          <w:szCs w:val="21"/>
        </w:rPr>
        <w:t>独立顾问为所审查</w:t>
      </w:r>
      <w:r w:rsidRPr="009C1959">
        <w:rPr>
          <w:rFonts w:hint="eastAsia"/>
          <w:kern w:val="0"/>
          <w:szCs w:val="21"/>
        </w:rPr>
        <w:t>/</w:t>
      </w:r>
      <w:r w:rsidRPr="009C1959">
        <w:rPr>
          <w:rFonts w:hint="eastAsia"/>
          <w:kern w:val="0"/>
          <w:szCs w:val="21"/>
        </w:rPr>
        <w:t>咨询项目的研究者。</w:t>
      </w:r>
    </w:p>
    <w:p w:rsidR="00D107B0" w:rsidRPr="009C1959" w:rsidRDefault="00D107B0" w:rsidP="00D107B0">
      <w:pPr>
        <w:spacing w:line="360" w:lineRule="auto"/>
        <w:ind w:firstLineChars="200" w:firstLine="420"/>
        <w:rPr>
          <w:szCs w:val="21"/>
        </w:rPr>
      </w:pPr>
      <w:r w:rsidRPr="009C1959">
        <w:rPr>
          <w:rFonts w:hint="eastAsia"/>
          <w:szCs w:val="21"/>
        </w:rPr>
        <w:t>第四条</w:t>
      </w:r>
      <w:r w:rsidRPr="009C1959">
        <w:rPr>
          <w:rFonts w:hint="eastAsia"/>
          <w:szCs w:val="21"/>
        </w:rPr>
        <w:t xml:space="preserve">  </w:t>
      </w:r>
      <w:r w:rsidRPr="009C1959">
        <w:rPr>
          <w:rFonts w:hint="eastAsia"/>
          <w:szCs w:val="21"/>
        </w:rPr>
        <w:t>在新项目申请伦理审查时，参与研究设计、实施以及研究结果分析的研究人员应评估与研究项目是否存在利益冲突，并主动向伦理委员会声明；研究过程中出现新的利益冲突，应及时报告伦理委员会；研究过程中还应定期向伦理委员会报告利益冲突情况；院长和分管院长、相关职能部门负责人涉及的利益冲突向监察室说明；伦理委员会有权决定是否存在利益冲突及其管理计划</w:t>
      </w:r>
      <w:r w:rsidRPr="009C1959">
        <w:rPr>
          <w:rFonts w:hint="eastAsia"/>
          <w:szCs w:val="21"/>
        </w:rPr>
        <w:lastRenderedPageBreak/>
        <w:t>是否恰当，从而决定是否批准研究。</w:t>
      </w:r>
    </w:p>
    <w:p w:rsidR="00D107B0" w:rsidRPr="009C1959" w:rsidRDefault="00D107B0" w:rsidP="00D107B0">
      <w:pPr>
        <w:spacing w:line="360" w:lineRule="auto"/>
        <w:ind w:firstLineChars="200" w:firstLine="420"/>
        <w:rPr>
          <w:szCs w:val="21"/>
        </w:rPr>
      </w:pPr>
      <w:r w:rsidRPr="009C1959">
        <w:rPr>
          <w:rFonts w:hint="eastAsia"/>
          <w:kern w:val="0"/>
          <w:szCs w:val="21"/>
        </w:rPr>
        <w:t>第五条</w:t>
      </w:r>
      <w:r w:rsidRPr="009C1959">
        <w:rPr>
          <w:kern w:val="0"/>
          <w:szCs w:val="21"/>
        </w:rPr>
        <w:t xml:space="preserve"> </w:t>
      </w:r>
      <w:r w:rsidRPr="009C1959">
        <w:rPr>
          <w:rFonts w:hint="eastAsia"/>
          <w:kern w:val="0"/>
          <w:szCs w:val="21"/>
        </w:rPr>
        <w:t xml:space="preserve"> </w:t>
      </w:r>
      <w:r w:rsidRPr="009C1959">
        <w:rPr>
          <w:rFonts w:hint="eastAsia"/>
          <w:szCs w:val="21"/>
        </w:rPr>
        <w:t>伦理委员会对研究项目的伦理审查应注意评估研究项目是否存在利益冲突，并加以管理。</w:t>
      </w:r>
      <w:r w:rsidRPr="009C1959">
        <w:rPr>
          <w:rFonts w:ascii="宋体" w:hint="eastAsia"/>
          <w:kern w:val="0"/>
          <w:szCs w:val="21"/>
        </w:rPr>
        <w:t>对于相关人员申报的利益冲突，伦理委员会应评估</w:t>
      </w:r>
      <w:r w:rsidRPr="009C1959">
        <w:rPr>
          <w:rFonts w:hint="eastAsia"/>
          <w:kern w:val="0"/>
          <w:szCs w:val="21"/>
        </w:rPr>
        <w:t>该利益</w:t>
      </w:r>
      <w:r w:rsidRPr="009C1959">
        <w:rPr>
          <w:rFonts w:ascii="宋体" w:hint="eastAsia"/>
          <w:kern w:val="0"/>
          <w:szCs w:val="21"/>
        </w:rPr>
        <w:t>是否构成显著经济利益，是否</w:t>
      </w:r>
      <w:r w:rsidRPr="009C1959">
        <w:rPr>
          <w:rFonts w:hint="eastAsia"/>
          <w:szCs w:val="21"/>
        </w:rPr>
        <w:t>影响</w:t>
      </w:r>
      <w:r w:rsidRPr="009C1959">
        <w:rPr>
          <w:rFonts w:hint="eastAsia"/>
          <w:color w:val="000000"/>
          <w:kern w:val="0"/>
          <w:szCs w:val="21"/>
        </w:rPr>
        <w:t>科学</w:t>
      </w:r>
      <w:r w:rsidRPr="009C1959">
        <w:rPr>
          <w:rFonts w:ascii="宋体" w:hint="eastAsia"/>
          <w:kern w:val="0"/>
          <w:szCs w:val="21"/>
        </w:rPr>
        <w:t>研究的客观公正性，是否可能危及</w:t>
      </w:r>
      <w:r w:rsidRPr="009C1959">
        <w:rPr>
          <w:rFonts w:hint="eastAsia"/>
          <w:color w:val="000000"/>
          <w:kern w:val="0"/>
          <w:szCs w:val="21"/>
        </w:rPr>
        <w:t>受试者的安全；</w:t>
      </w:r>
      <w:r w:rsidRPr="009C1959">
        <w:rPr>
          <w:rFonts w:ascii="宋体" w:hint="eastAsia"/>
          <w:kern w:val="0"/>
          <w:szCs w:val="21"/>
        </w:rPr>
        <w:t>区分情节严重情况，分别</w:t>
      </w:r>
      <w:r w:rsidRPr="009C1959">
        <w:rPr>
          <w:rFonts w:hint="eastAsia"/>
          <w:szCs w:val="21"/>
        </w:rPr>
        <w:t>加以管理如下。</w:t>
      </w:r>
    </w:p>
    <w:p w:rsidR="00D107B0" w:rsidRPr="009C1959" w:rsidRDefault="00D107B0" w:rsidP="00D107B0">
      <w:pPr>
        <w:numPr>
          <w:ilvl w:val="0"/>
          <w:numId w:val="30"/>
        </w:numPr>
        <w:spacing w:line="360" w:lineRule="auto"/>
        <w:ind w:left="442" w:firstLine="0"/>
        <w:rPr>
          <w:kern w:val="0"/>
          <w:szCs w:val="21"/>
        </w:rPr>
      </w:pPr>
      <w:r w:rsidRPr="009C1959">
        <w:rPr>
          <w:rFonts w:ascii="宋体" w:hint="eastAsia"/>
          <w:kern w:val="0"/>
          <w:szCs w:val="21"/>
        </w:rPr>
        <w:t>所有存在的利益冲突，应</w:t>
      </w:r>
      <w:r w:rsidRPr="009C1959">
        <w:rPr>
          <w:rFonts w:hint="eastAsia"/>
          <w:szCs w:val="21"/>
        </w:rPr>
        <w:t>在知情同意书中向受试者告知；</w:t>
      </w:r>
    </w:p>
    <w:p w:rsidR="00D107B0" w:rsidRPr="009C1959" w:rsidRDefault="00D107B0" w:rsidP="00D107B0">
      <w:pPr>
        <w:numPr>
          <w:ilvl w:val="0"/>
          <w:numId w:val="30"/>
        </w:numPr>
        <w:spacing w:line="360" w:lineRule="auto"/>
        <w:ind w:left="442" w:firstLine="0"/>
        <w:rPr>
          <w:kern w:val="0"/>
          <w:szCs w:val="21"/>
        </w:rPr>
      </w:pPr>
      <w:r w:rsidRPr="009C1959">
        <w:rPr>
          <w:rFonts w:hint="eastAsia"/>
          <w:szCs w:val="21"/>
        </w:rPr>
        <w:t>不允许有显著经济利益的研究人员担任主要研究者；</w:t>
      </w:r>
    </w:p>
    <w:p w:rsidR="00D107B0" w:rsidRPr="009C1959" w:rsidRDefault="00D107B0" w:rsidP="00D107B0">
      <w:pPr>
        <w:numPr>
          <w:ilvl w:val="0"/>
          <w:numId w:val="30"/>
        </w:numPr>
        <w:spacing w:line="360" w:lineRule="auto"/>
        <w:ind w:left="442" w:firstLine="0"/>
        <w:rPr>
          <w:kern w:val="0"/>
          <w:szCs w:val="21"/>
        </w:rPr>
      </w:pPr>
      <w:r w:rsidRPr="009C1959">
        <w:rPr>
          <w:rFonts w:hint="eastAsia"/>
          <w:szCs w:val="21"/>
        </w:rPr>
        <w:t>不允许有显著经济利益的研究人员直接招募受试者和获取知情同意；</w:t>
      </w:r>
    </w:p>
    <w:p w:rsidR="00D107B0" w:rsidRPr="009C1959" w:rsidRDefault="00D107B0" w:rsidP="00D107B0">
      <w:pPr>
        <w:numPr>
          <w:ilvl w:val="0"/>
          <w:numId w:val="30"/>
        </w:numPr>
        <w:spacing w:line="360" w:lineRule="auto"/>
        <w:ind w:left="442" w:firstLine="0"/>
        <w:rPr>
          <w:kern w:val="0"/>
          <w:szCs w:val="21"/>
        </w:rPr>
      </w:pPr>
      <w:r w:rsidRPr="009C1959">
        <w:rPr>
          <w:rFonts w:hint="eastAsia"/>
          <w:szCs w:val="21"/>
        </w:rPr>
        <w:t>对于屡次违反利益冲突规定的研究人员，不同意其参与研究；</w:t>
      </w:r>
    </w:p>
    <w:p w:rsidR="00D107B0" w:rsidRPr="009C1959" w:rsidRDefault="00D107B0" w:rsidP="00D107B0">
      <w:pPr>
        <w:numPr>
          <w:ilvl w:val="0"/>
          <w:numId w:val="30"/>
        </w:numPr>
        <w:spacing w:line="360" w:lineRule="auto"/>
        <w:ind w:left="442" w:firstLine="0"/>
        <w:rPr>
          <w:kern w:val="0"/>
          <w:szCs w:val="21"/>
        </w:rPr>
      </w:pPr>
      <w:r w:rsidRPr="009C1959">
        <w:rPr>
          <w:rFonts w:hint="eastAsia"/>
          <w:szCs w:val="21"/>
        </w:rPr>
        <w:t>机构经济利益冲突的管理同其他利益冲突，同时报告监察室，接受监管与处理；</w:t>
      </w:r>
    </w:p>
    <w:p w:rsidR="00D107B0" w:rsidRPr="009C1959" w:rsidRDefault="00D107B0" w:rsidP="00D107B0">
      <w:pPr>
        <w:numPr>
          <w:ilvl w:val="0"/>
          <w:numId w:val="30"/>
        </w:numPr>
        <w:spacing w:line="360" w:lineRule="auto"/>
        <w:ind w:left="442" w:firstLine="0"/>
        <w:rPr>
          <w:kern w:val="0"/>
          <w:szCs w:val="21"/>
        </w:rPr>
      </w:pPr>
      <w:r w:rsidRPr="009C1959">
        <w:rPr>
          <w:rFonts w:ascii="宋体" w:hint="eastAsia"/>
          <w:kern w:val="0"/>
          <w:szCs w:val="21"/>
        </w:rPr>
        <w:t>所有存在的利益冲突，</w:t>
      </w:r>
      <w:r w:rsidRPr="009C1959">
        <w:rPr>
          <w:rFonts w:hint="eastAsia"/>
          <w:szCs w:val="21"/>
        </w:rPr>
        <w:t>均报告科技处或医务处，情节严重者报告监察室，接受相关部门的监督与检查；伦理委员会将会监督利益冲突管理计划的执行。</w:t>
      </w:r>
    </w:p>
    <w:p w:rsidR="00D107B0" w:rsidRPr="009C1959" w:rsidRDefault="00D107B0" w:rsidP="00D107B0">
      <w:pPr>
        <w:pStyle w:val="a5"/>
        <w:spacing w:line="360" w:lineRule="auto"/>
        <w:ind w:firstLineChars="0"/>
        <w:rPr>
          <w:szCs w:val="21"/>
        </w:rPr>
      </w:pPr>
      <w:r w:rsidRPr="009C1959">
        <w:rPr>
          <w:rFonts w:hint="eastAsia"/>
          <w:szCs w:val="21"/>
        </w:rPr>
        <w:t>第六条</w:t>
      </w:r>
      <w:r w:rsidRPr="009C1959">
        <w:rPr>
          <w:rFonts w:hint="eastAsia"/>
          <w:szCs w:val="21"/>
        </w:rPr>
        <w:t xml:space="preserve"> </w:t>
      </w:r>
      <w:r w:rsidRPr="009C1959">
        <w:rPr>
          <w:rFonts w:hint="eastAsia"/>
          <w:kern w:val="0"/>
          <w:szCs w:val="21"/>
        </w:rPr>
        <w:t>对</w:t>
      </w:r>
      <w:r w:rsidRPr="009C1959">
        <w:rPr>
          <w:rFonts w:hint="eastAsia"/>
          <w:color w:val="000000"/>
          <w:szCs w:val="21"/>
        </w:rPr>
        <w:t>所有</w:t>
      </w:r>
      <w:r w:rsidRPr="009C1959">
        <w:rPr>
          <w:rFonts w:hint="eastAsia"/>
          <w:kern w:val="0"/>
          <w:szCs w:val="21"/>
        </w:rPr>
        <w:t>与临床研究有关的利益冲突</w:t>
      </w:r>
      <w:r w:rsidRPr="009C1959">
        <w:rPr>
          <w:rFonts w:hint="eastAsia"/>
          <w:color w:val="000000"/>
          <w:szCs w:val="21"/>
        </w:rPr>
        <w:t>的声明、审查与管理应留有记录，保存在研究项目文档中，保存期限同研究项目，至少研究结束后</w:t>
      </w:r>
      <w:r w:rsidRPr="009C1959">
        <w:rPr>
          <w:rFonts w:hint="eastAsia"/>
          <w:color w:val="000000"/>
          <w:szCs w:val="21"/>
        </w:rPr>
        <w:t>5</w:t>
      </w:r>
      <w:r w:rsidRPr="009C1959">
        <w:rPr>
          <w:rFonts w:hint="eastAsia"/>
          <w:color w:val="000000"/>
          <w:szCs w:val="21"/>
        </w:rPr>
        <w:t>年。</w:t>
      </w:r>
    </w:p>
    <w:p w:rsidR="00D107B0" w:rsidRPr="009C1959" w:rsidRDefault="00D107B0" w:rsidP="00D107B0">
      <w:pPr>
        <w:pStyle w:val="a5"/>
        <w:spacing w:line="360" w:lineRule="auto"/>
        <w:ind w:firstLineChars="0"/>
        <w:rPr>
          <w:szCs w:val="21"/>
        </w:rPr>
      </w:pPr>
      <w:r w:rsidRPr="009C1959">
        <w:rPr>
          <w:rFonts w:hint="eastAsia"/>
          <w:szCs w:val="21"/>
        </w:rPr>
        <w:t>第七条</w:t>
      </w:r>
      <w:r w:rsidRPr="009C1959">
        <w:rPr>
          <w:rFonts w:hint="eastAsia"/>
          <w:szCs w:val="21"/>
        </w:rPr>
        <w:t xml:space="preserve">  </w:t>
      </w:r>
      <w:r w:rsidRPr="009C1959">
        <w:rPr>
          <w:rFonts w:hint="eastAsia"/>
          <w:szCs w:val="21"/>
        </w:rPr>
        <w:t>伦理委员会</w:t>
      </w:r>
      <w:r w:rsidRPr="009C1959">
        <w:rPr>
          <w:rFonts w:hint="eastAsia"/>
          <w:color w:val="000000"/>
          <w:szCs w:val="21"/>
        </w:rPr>
        <w:t>委员或独立顾问应遵守以下规定：（</w:t>
      </w:r>
      <w:r w:rsidRPr="009C1959">
        <w:rPr>
          <w:rFonts w:hint="eastAsia"/>
          <w:color w:val="000000"/>
          <w:szCs w:val="21"/>
        </w:rPr>
        <w:t>1</w:t>
      </w:r>
      <w:r w:rsidRPr="009C1959">
        <w:rPr>
          <w:rFonts w:hint="eastAsia"/>
          <w:color w:val="000000"/>
          <w:szCs w:val="21"/>
        </w:rPr>
        <w:t>）在接受任命</w:t>
      </w:r>
      <w:r w:rsidRPr="009C1959">
        <w:rPr>
          <w:color w:val="000000"/>
          <w:szCs w:val="21"/>
        </w:rPr>
        <w:t>/</w:t>
      </w:r>
      <w:r w:rsidRPr="009C1959">
        <w:rPr>
          <w:rFonts w:hint="eastAsia"/>
          <w:color w:val="000000"/>
          <w:szCs w:val="21"/>
        </w:rPr>
        <w:t>聘请时，应签署利</w:t>
      </w:r>
      <w:r w:rsidRPr="009C1959">
        <w:rPr>
          <w:rFonts w:hint="eastAsia"/>
          <w:szCs w:val="21"/>
        </w:rPr>
        <w:t>益冲突声明；（</w:t>
      </w:r>
      <w:r w:rsidRPr="009C1959">
        <w:rPr>
          <w:rFonts w:hint="eastAsia"/>
          <w:szCs w:val="21"/>
        </w:rPr>
        <w:t>2</w:t>
      </w:r>
      <w:r w:rsidRPr="009C1959">
        <w:rPr>
          <w:rFonts w:hint="eastAsia"/>
          <w:szCs w:val="21"/>
        </w:rPr>
        <w:t>）</w:t>
      </w:r>
      <w:r w:rsidRPr="009C1959">
        <w:rPr>
          <w:rFonts w:hint="eastAsia"/>
          <w:color w:val="000000"/>
          <w:szCs w:val="21"/>
        </w:rPr>
        <w:t>每次审查</w:t>
      </w:r>
      <w:r w:rsidRPr="009C1959">
        <w:rPr>
          <w:color w:val="000000"/>
          <w:szCs w:val="21"/>
        </w:rPr>
        <w:t>/</w:t>
      </w:r>
      <w:r w:rsidRPr="009C1959">
        <w:rPr>
          <w:rFonts w:hint="eastAsia"/>
          <w:color w:val="000000"/>
          <w:szCs w:val="21"/>
        </w:rPr>
        <w:t>咨询研究项目时，与研究项目存在利益冲突的委员或独立顾问必须主动声明，应主任委员同意，可以对项目提供专家意见，不得参加审查决定与投票；（</w:t>
      </w:r>
      <w:r w:rsidRPr="009C1959">
        <w:rPr>
          <w:rFonts w:hint="eastAsia"/>
          <w:color w:val="000000"/>
          <w:szCs w:val="21"/>
        </w:rPr>
        <w:t>3</w:t>
      </w:r>
      <w:r w:rsidRPr="009C1959">
        <w:rPr>
          <w:rFonts w:hint="eastAsia"/>
          <w:color w:val="000000"/>
          <w:szCs w:val="21"/>
        </w:rPr>
        <w:t>）审查会议进入决定程序时，</w:t>
      </w:r>
      <w:r w:rsidRPr="009C1959">
        <w:rPr>
          <w:rFonts w:hAnsi="宋体" w:hint="eastAsia"/>
          <w:szCs w:val="21"/>
        </w:rPr>
        <w:t>与研究项目存在利益冲突的委员和独立顾问应离场；（</w:t>
      </w:r>
      <w:r w:rsidRPr="009C1959">
        <w:rPr>
          <w:rFonts w:hAnsi="宋体" w:hint="eastAsia"/>
          <w:szCs w:val="21"/>
        </w:rPr>
        <w:t>4</w:t>
      </w:r>
      <w:r w:rsidRPr="009C1959">
        <w:rPr>
          <w:rFonts w:hAnsi="宋体" w:hint="eastAsia"/>
          <w:szCs w:val="21"/>
        </w:rPr>
        <w:t>）有关利益冲突的声明与处理应记录于会议记录；（</w:t>
      </w:r>
      <w:r w:rsidRPr="009C1959">
        <w:rPr>
          <w:rFonts w:hAnsi="宋体" w:hint="eastAsia"/>
          <w:szCs w:val="21"/>
        </w:rPr>
        <w:t>5</w:t>
      </w:r>
      <w:r w:rsidRPr="009C1959">
        <w:rPr>
          <w:rFonts w:hAnsi="宋体" w:hint="eastAsia"/>
          <w:szCs w:val="21"/>
        </w:rPr>
        <w:t>）伦理审查会议的法定到会人数必须包括与研究医院不存在行政隶属关系的</w:t>
      </w:r>
      <w:r w:rsidRPr="009C1959">
        <w:rPr>
          <w:rFonts w:hint="eastAsia"/>
          <w:szCs w:val="21"/>
        </w:rPr>
        <w:t>外单位委员。</w:t>
      </w:r>
    </w:p>
    <w:p w:rsidR="00D107B0" w:rsidRPr="009C1959" w:rsidRDefault="00D107B0" w:rsidP="00D107B0">
      <w:pPr>
        <w:pStyle w:val="a5"/>
        <w:spacing w:line="360" w:lineRule="auto"/>
        <w:ind w:firstLineChars="0"/>
        <w:rPr>
          <w:szCs w:val="21"/>
        </w:rPr>
      </w:pPr>
      <w:r w:rsidRPr="009C1959">
        <w:rPr>
          <w:rFonts w:hint="eastAsia"/>
          <w:szCs w:val="21"/>
        </w:rPr>
        <w:t>第八条</w:t>
      </w:r>
      <w:r w:rsidRPr="009C1959">
        <w:rPr>
          <w:szCs w:val="21"/>
        </w:rPr>
        <w:t xml:space="preserve"> </w:t>
      </w:r>
      <w:r w:rsidRPr="009C1959">
        <w:rPr>
          <w:rFonts w:hint="eastAsia"/>
          <w:szCs w:val="21"/>
        </w:rPr>
        <w:t>与研究项目存在利益冲突而不主动声明，即违反了本利益冲突政策。伦理委员会对违背本规定的委员给予提醒或批评，情节严重者将被取消委员资格；独立顾问将不再被邀请咨询研究项目；研究人员违反利益冲突将报告科技处或医务处，情节严重者报告监察室，并由相关职能管理部门报告项目资助</w:t>
      </w:r>
      <w:r w:rsidRPr="009C1959">
        <w:rPr>
          <w:rFonts w:hint="eastAsia"/>
          <w:szCs w:val="21"/>
        </w:rPr>
        <w:t>/</w:t>
      </w:r>
      <w:r w:rsidRPr="009C1959">
        <w:rPr>
          <w:rFonts w:hint="eastAsia"/>
          <w:szCs w:val="21"/>
        </w:rPr>
        <w:t>管理部门；相关职能管理部门将对其采取相应限制或处罚措施；院长、分管院长、相关职能部门负责人违反利益冲突规定将由监察室负责处理。</w:t>
      </w:r>
    </w:p>
    <w:p w:rsidR="00D107B0" w:rsidRPr="00D107B0" w:rsidRDefault="00D107B0" w:rsidP="00D107B0">
      <w:pPr>
        <w:pStyle w:val="a5"/>
        <w:spacing w:line="360" w:lineRule="auto"/>
        <w:ind w:firstLineChars="0"/>
        <w:rPr>
          <w:szCs w:val="21"/>
        </w:rPr>
      </w:pPr>
      <w:r w:rsidRPr="009C1959">
        <w:rPr>
          <w:rFonts w:hint="eastAsia"/>
          <w:szCs w:val="21"/>
        </w:rPr>
        <w:t>第九条</w:t>
      </w:r>
      <w:r w:rsidRPr="009C1959">
        <w:rPr>
          <w:szCs w:val="21"/>
        </w:rPr>
        <w:t xml:space="preserve"> </w:t>
      </w:r>
      <w:r w:rsidRPr="009C1959">
        <w:rPr>
          <w:rFonts w:hint="eastAsia"/>
          <w:szCs w:val="21"/>
        </w:rPr>
        <w:t>伦理委员会致力于建设公正的伦理审查文化与客观的科学研究文化。</w:t>
      </w:r>
      <w:r w:rsidRPr="009C1959">
        <w:rPr>
          <w:szCs w:val="21"/>
        </w:rPr>
        <w:t>对于研究中发生</w:t>
      </w:r>
      <w:r w:rsidRPr="009C1959">
        <w:rPr>
          <w:rFonts w:hint="eastAsia"/>
          <w:szCs w:val="21"/>
        </w:rPr>
        <w:t>不报告利益冲突的情况</w:t>
      </w:r>
      <w:r w:rsidRPr="009C1959">
        <w:rPr>
          <w:szCs w:val="21"/>
        </w:rPr>
        <w:t>，任何人员均有权报告</w:t>
      </w:r>
      <w:r w:rsidRPr="009C1959">
        <w:rPr>
          <w:rFonts w:hint="eastAsia"/>
          <w:szCs w:val="21"/>
        </w:rPr>
        <w:t>伦理委员会、相关职能管理部门或监察室，以便职能管理部门和监察</w:t>
      </w:r>
      <w:proofErr w:type="gramStart"/>
      <w:r w:rsidRPr="009C1959">
        <w:rPr>
          <w:rFonts w:hint="eastAsia"/>
          <w:szCs w:val="21"/>
        </w:rPr>
        <w:t>室采取</w:t>
      </w:r>
      <w:proofErr w:type="gramEnd"/>
      <w:r w:rsidRPr="009C1959">
        <w:rPr>
          <w:rFonts w:hint="eastAsia"/>
          <w:szCs w:val="21"/>
        </w:rPr>
        <w:t>相应措施进行处理。</w:t>
      </w:r>
    </w:p>
    <w:p w:rsidR="00D107B0" w:rsidRDefault="00D107B0" w:rsidP="00321143">
      <w:pPr>
        <w:jc w:val="center"/>
        <w:rPr>
          <w:b/>
          <w:sz w:val="32"/>
          <w:szCs w:val="32"/>
        </w:rPr>
      </w:pPr>
    </w:p>
    <w:p w:rsidR="00D107B0" w:rsidRDefault="00D107B0" w:rsidP="00321143">
      <w:pPr>
        <w:jc w:val="center"/>
        <w:rPr>
          <w:b/>
          <w:sz w:val="32"/>
          <w:szCs w:val="32"/>
        </w:rPr>
      </w:pPr>
    </w:p>
    <w:p w:rsidR="00D107B0" w:rsidRDefault="00A81524" w:rsidP="00321143">
      <w:pPr>
        <w:jc w:val="center"/>
        <w:rPr>
          <w:b/>
          <w:sz w:val="32"/>
          <w:szCs w:val="32"/>
        </w:rPr>
      </w:pPr>
      <w:r>
        <w:rPr>
          <w:rFonts w:hint="eastAsia"/>
          <w:b/>
          <w:sz w:val="32"/>
          <w:szCs w:val="32"/>
        </w:rPr>
        <w:lastRenderedPageBreak/>
        <w:t>七、</w:t>
      </w:r>
      <w:r w:rsidR="00D107B0">
        <w:rPr>
          <w:rFonts w:hint="eastAsia"/>
          <w:b/>
          <w:sz w:val="32"/>
          <w:szCs w:val="32"/>
        </w:rPr>
        <w:t>知情同意</w:t>
      </w:r>
      <w:r w:rsidR="004F4B90">
        <w:rPr>
          <w:rFonts w:hint="eastAsia"/>
          <w:b/>
          <w:sz w:val="32"/>
          <w:szCs w:val="32"/>
        </w:rPr>
        <w:t>书</w:t>
      </w:r>
      <w:r w:rsidR="00D107B0">
        <w:rPr>
          <w:rFonts w:hint="eastAsia"/>
          <w:b/>
          <w:sz w:val="32"/>
          <w:szCs w:val="32"/>
        </w:rPr>
        <w:t>模板</w:t>
      </w:r>
    </w:p>
    <w:p w:rsidR="00412F8B" w:rsidRPr="00D54D70" w:rsidRDefault="00D54D70" w:rsidP="00D54D70">
      <w:pPr>
        <w:rPr>
          <w:b/>
          <w:sz w:val="28"/>
          <w:szCs w:val="28"/>
        </w:rPr>
      </w:pPr>
      <w:r w:rsidRPr="00D54D70">
        <w:rPr>
          <w:rFonts w:hint="eastAsia"/>
          <w:b/>
          <w:sz w:val="28"/>
          <w:szCs w:val="28"/>
        </w:rPr>
        <w:t>(</w:t>
      </w:r>
      <w:proofErr w:type="gramStart"/>
      <w:r w:rsidRPr="00D54D70">
        <w:rPr>
          <w:rFonts w:hint="eastAsia"/>
          <w:b/>
          <w:sz w:val="28"/>
          <w:szCs w:val="28"/>
        </w:rPr>
        <w:t>一</w:t>
      </w:r>
      <w:proofErr w:type="gramEnd"/>
      <w:r w:rsidRPr="00D54D70">
        <w:rPr>
          <w:rFonts w:hint="eastAsia"/>
          <w:b/>
          <w:sz w:val="28"/>
          <w:szCs w:val="28"/>
        </w:rPr>
        <w:t>)</w:t>
      </w:r>
      <w:r w:rsidRPr="00D54D70">
        <w:rPr>
          <w:rFonts w:hint="eastAsia"/>
          <w:b/>
          <w:sz w:val="28"/>
          <w:szCs w:val="28"/>
        </w:rPr>
        <w:t>科研课题知情同意书模板</w:t>
      </w:r>
    </w:p>
    <w:p w:rsidR="00B30A1A" w:rsidRPr="00FE134D" w:rsidRDefault="00B30A1A" w:rsidP="00B30A1A">
      <w:pPr>
        <w:snapToGrid w:val="0"/>
        <w:spacing w:line="360" w:lineRule="auto"/>
        <w:jc w:val="center"/>
        <w:rPr>
          <w:rFonts w:ascii="黑体" w:eastAsia="黑体" w:hAnsi="黑体"/>
          <w:sz w:val="30"/>
          <w:szCs w:val="30"/>
        </w:rPr>
      </w:pPr>
      <w:r w:rsidRPr="00FE134D">
        <w:rPr>
          <w:rFonts w:ascii="黑体" w:eastAsia="黑体" w:hAnsi="黑体" w:hint="eastAsia"/>
          <w:sz w:val="30"/>
          <w:szCs w:val="30"/>
        </w:rPr>
        <w:t>知情同意书·知情告知页</w:t>
      </w:r>
    </w:p>
    <w:p w:rsidR="00D54D70" w:rsidRPr="00273210" w:rsidRDefault="00D54D70" w:rsidP="00273210">
      <w:pPr>
        <w:snapToGrid w:val="0"/>
        <w:spacing w:line="360" w:lineRule="auto"/>
        <w:rPr>
          <w:b/>
          <w:szCs w:val="21"/>
        </w:rPr>
      </w:pPr>
      <w:r w:rsidRPr="00273210">
        <w:rPr>
          <w:rFonts w:hint="eastAsia"/>
          <w:b/>
          <w:szCs w:val="21"/>
        </w:rPr>
        <w:t>尊敬的患者：</w:t>
      </w:r>
    </w:p>
    <w:p w:rsidR="00D54D70" w:rsidRPr="00273210" w:rsidRDefault="00D54D70" w:rsidP="00273210">
      <w:pPr>
        <w:snapToGrid w:val="0"/>
        <w:spacing w:line="360" w:lineRule="auto"/>
        <w:ind w:firstLine="540"/>
        <w:rPr>
          <w:szCs w:val="21"/>
        </w:rPr>
      </w:pPr>
      <w:r w:rsidRPr="00273210">
        <w:rPr>
          <w:rFonts w:hint="eastAsia"/>
          <w:szCs w:val="21"/>
        </w:rPr>
        <w:t>我们邀请您参加</w:t>
      </w:r>
      <w:r w:rsidRPr="00273210">
        <w:rPr>
          <w:rFonts w:hint="eastAsia"/>
          <w:szCs w:val="21"/>
        </w:rPr>
        <w:t>****</w:t>
      </w:r>
      <w:r w:rsidRPr="00273210">
        <w:rPr>
          <w:rFonts w:hint="eastAsia"/>
          <w:szCs w:val="21"/>
        </w:rPr>
        <w:t>（课题来源）批准开展的</w:t>
      </w:r>
      <w:r w:rsidRPr="00273210">
        <w:rPr>
          <w:rFonts w:hint="eastAsia"/>
          <w:szCs w:val="21"/>
        </w:rPr>
        <w:t>***</w:t>
      </w:r>
      <w:r w:rsidRPr="00273210">
        <w:rPr>
          <w:rFonts w:hint="eastAsia"/>
          <w:szCs w:val="21"/>
        </w:rPr>
        <w:t>课题研究。本研究将在</w:t>
      </w:r>
      <w:r w:rsidRPr="00273210">
        <w:rPr>
          <w:rFonts w:hint="eastAsia"/>
          <w:szCs w:val="21"/>
        </w:rPr>
        <w:t>***</w:t>
      </w:r>
      <w:r w:rsidRPr="00273210">
        <w:rPr>
          <w:rFonts w:hint="eastAsia"/>
          <w:szCs w:val="21"/>
        </w:rPr>
        <w:t>，</w:t>
      </w:r>
      <w:r w:rsidRPr="00273210">
        <w:rPr>
          <w:rFonts w:hint="eastAsia"/>
          <w:szCs w:val="21"/>
        </w:rPr>
        <w:t>***</w:t>
      </w:r>
      <w:r w:rsidRPr="00273210">
        <w:rPr>
          <w:rFonts w:hint="eastAsia"/>
          <w:szCs w:val="21"/>
        </w:rPr>
        <w:t>等医院共同开展，估计将有</w:t>
      </w:r>
      <w:r w:rsidRPr="00273210">
        <w:rPr>
          <w:rFonts w:hint="eastAsia"/>
          <w:szCs w:val="21"/>
        </w:rPr>
        <w:t>**</w:t>
      </w:r>
      <w:r w:rsidRPr="00273210">
        <w:rPr>
          <w:rFonts w:hint="eastAsia"/>
          <w:szCs w:val="21"/>
        </w:rPr>
        <w:t>名受试者自愿参加。本研究已经得到南京市中医院伦理委员会的审查和批准。</w:t>
      </w:r>
    </w:p>
    <w:p w:rsidR="00D54D70" w:rsidRPr="00273210" w:rsidRDefault="00D54D70" w:rsidP="00273210">
      <w:pPr>
        <w:snapToGrid w:val="0"/>
        <w:spacing w:line="360" w:lineRule="auto"/>
        <w:ind w:firstLine="540"/>
        <w:rPr>
          <w:szCs w:val="21"/>
        </w:rPr>
      </w:pPr>
      <w:r w:rsidRPr="00273210">
        <w:rPr>
          <w:rFonts w:hint="eastAsia"/>
          <w:szCs w:val="21"/>
        </w:rPr>
        <w:t>本文涵盖的部分内容由法规要求而定，并且为了保护参加研究的患者的权益，本文经伦理委员会审核并同意。</w:t>
      </w:r>
    </w:p>
    <w:p w:rsidR="00D54D70" w:rsidRPr="00273210" w:rsidRDefault="00D54D70" w:rsidP="00273210">
      <w:pPr>
        <w:snapToGrid w:val="0"/>
        <w:spacing w:line="360" w:lineRule="auto"/>
        <w:rPr>
          <w:b/>
          <w:szCs w:val="21"/>
          <w:u w:val="single"/>
        </w:rPr>
      </w:pPr>
      <w:r w:rsidRPr="00273210">
        <w:rPr>
          <w:rFonts w:hint="eastAsia"/>
          <w:b/>
          <w:szCs w:val="21"/>
          <w:u w:val="single"/>
        </w:rPr>
        <w:t>为什么要开展本研究？</w:t>
      </w:r>
    </w:p>
    <w:p w:rsidR="00412F8B" w:rsidRPr="00273210" w:rsidRDefault="00D54D70" w:rsidP="00273210">
      <w:pPr>
        <w:snapToGrid w:val="0"/>
        <w:spacing w:line="360" w:lineRule="auto"/>
        <w:ind w:firstLine="540"/>
        <w:rPr>
          <w:szCs w:val="21"/>
        </w:rPr>
      </w:pPr>
      <w:r w:rsidRPr="00273210">
        <w:rPr>
          <w:rFonts w:hint="eastAsia"/>
          <w:szCs w:val="21"/>
        </w:rPr>
        <w:t>研究背景</w:t>
      </w:r>
    </w:p>
    <w:p w:rsidR="00D54D70" w:rsidRPr="00273210" w:rsidRDefault="00D54D70" w:rsidP="00273210">
      <w:pPr>
        <w:snapToGrid w:val="0"/>
        <w:spacing w:line="360" w:lineRule="auto"/>
        <w:ind w:firstLine="540"/>
        <w:rPr>
          <w:szCs w:val="21"/>
        </w:rPr>
      </w:pPr>
      <w:r w:rsidRPr="00273210">
        <w:rPr>
          <w:rFonts w:hint="eastAsia"/>
          <w:szCs w:val="21"/>
        </w:rPr>
        <w:t>研究目的</w:t>
      </w:r>
    </w:p>
    <w:p w:rsidR="00D54D70" w:rsidRPr="00273210" w:rsidRDefault="00D54D70" w:rsidP="00273210">
      <w:pPr>
        <w:snapToGrid w:val="0"/>
        <w:spacing w:line="360" w:lineRule="auto"/>
        <w:ind w:firstLine="540"/>
        <w:rPr>
          <w:szCs w:val="21"/>
        </w:rPr>
      </w:pPr>
      <w:r w:rsidRPr="00273210">
        <w:rPr>
          <w:rFonts w:hint="eastAsia"/>
          <w:szCs w:val="21"/>
        </w:rPr>
        <w:t>试验的范围</w:t>
      </w:r>
    </w:p>
    <w:p w:rsidR="00412F8B" w:rsidRPr="00273210" w:rsidRDefault="00D54D70" w:rsidP="006E52B3">
      <w:pPr>
        <w:snapToGrid w:val="0"/>
        <w:spacing w:line="360" w:lineRule="auto"/>
        <w:rPr>
          <w:b/>
          <w:szCs w:val="21"/>
          <w:u w:val="single"/>
        </w:rPr>
      </w:pPr>
      <w:r w:rsidRPr="00273210">
        <w:rPr>
          <w:rFonts w:hint="eastAsia"/>
          <w:b/>
          <w:szCs w:val="21"/>
          <w:u w:val="single"/>
        </w:rPr>
        <w:t>该研究是怎样进行的？</w:t>
      </w:r>
    </w:p>
    <w:p w:rsidR="00412F8B" w:rsidRDefault="00D54D70" w:rsidP="006E52B3">
      <w:pPr>
        <w:snapToGrid w:val="0"/>
        <w:spacing w:line="360" w:lineRule="auto"/>
        <w:ind w:firstLine="540"/>
        <w:rPr>
          <w:szCs w:val="21"/>
        </w:rPr>
      </w:pPr>
      <w:r w:rsidRPr="00273210">
        <w:rPr>
          <w:rFonts w:hint="eastAsia"/>
          <w:szCs w:val="21"/>
        </w:rPr>
        <w:t>用简单易懂的文字介绍研究如何开展，将要做哪些探索。</w:t>
      </w:r>
    </w:p>
    <w:p w:rsidR="006E52B3" w:rsidRDefault="006E52B3" w:rsidP="006E52B3">
      <w:pPr>
        <w:snapToGrid w:val="0"/>
        <w:spacing w:line="360" w:lineRule="auto"/>
        <w:rPr>
          <w:b/>
          <w:szCs w:val="21"/>
          <w:u w:val="single"/>
        </w:rPr>
      </w:pPr>
      <w:r w:rsidRPr="006E52B3">
        <w:rPr>
          <w:rFonts w:ascii="Calibri" w:eastAsia="宋体" w:hAnsi="Calibri" w:cs="Times New Roman" w:hint="eastAsia"/>
          <w:b/>
          <w:szCs w:val="21"/>
          <w:u w:val="single"/>
        </w:rPr>
        <w:t>哪些人不宜参加研究</w:t>
      </w:r>
      <w:r w:rsidRPr="006E52B3">
        <w:rPr>
          <w:rFonts w:ascii="Calibri" w:eastAsia="宋体" w:hAnsi="Calibri" w:cs="Times New Roman" w:hint="eastAsia"/>
          <w:b/>
          <w:szCs w:val="21"/>
          <w:u w:val="single"/>
        </w:rPr>
        <w:t xml:space="preserve">? </w:t>
      </w:r>
    </w:p>
    <w:p w:rsidR="006E52B3" w:rsidRPr="006E52B3" w:rsidRDefault="006E52B3" w:rsidP="006E52B3">
      <w:pPr>
        <w:snapToGrid w:val="0"/>
        <w:spacing w:line="360" w:lineRule="auto"/>
        <w:rPr>
          <w:rFonts w:ascii="楷体_GB2312" w:eastAsia="楷体_GB2312"/>
          <w:u w:val="single"/>
          <w:shd w:val="pct15" w:color="auto" w:fill="FFFFFF"/>
        </w:rPr>
      </w:pPr>
      <w:r>
        <w:rPr>
          <w:rFonts w:ascii="Calibri" w:eastAsia="宋体" w:hAnsi="Calibri" w:cs="Times New Roman" w:hint="eastAsia"/>
          <w:color w:val="FF0000"/>
        </w:rPr>
        <w:t>排除标准（节选）</w:t>
      </w:r>
      <w:r>
        <w:rPr>
          <w:rFonts w:ascii="Calibri" w:eastAsia="宋体" w:hAnsi="宋体" w:cs="Times New Roman" w:hint="eastAsia"/>
        </w:rPr>
        <w:t>如果您为</w:t>
      </w:r>
      <w:r w:rsidR="00B30A1A">
        <w:rPr>
          <w:rFonts w:ascii="Calibri" w:eastAsia="宋体" w:hAnsi="宋体" w:cs="Times New Roman" w:hint="eastAsia"/>
        </w:rPr>
        <w:t>****</w:t>
      </w:r>
      <w:r>
        <w:rPr>
          <w:rFonts w:ascii="Calibri" w:eastAsia="宋体" w:hAnsi="宋体" w:cs="Times New Roman" w:hint="eastAsia"/>
        </w:rPr>
        <w:t>、</w:t>
      </w:r>
      <w:r w:rsidR="00B30A1A">
        <w:rPr>
          <w:rFonts w:ascii="Calibri" w:eastAsia="宋体" w:hAnsi="宋体" w:cs="Times New Roman" w:hint="eastAsia"/>
        </w:rPr>
        <w:t>****</w:t>
      </w:r>
      <w:r>
        <w:rPr>
          <w:rFonts w:ascii="Calibri" w:eastAsia="宋体" w:hAnsi="宋体" w:cs="Times New Roman" w:hint="eastAsia"/>
        </w:rPr>
        <w:t>，不属于本次研究范畴。</w:t>
      </w:r>
    </w:p>
    <w:p w:rsidR="00D54D70" w:rsidRPr="00273210" w:rsidRDefault="00D54D70" w:rsidP="006E52B3">
      <w:pPr>
        <w:snapToGrid w:val="0"/>
        <w:spacing w:line="360" w:lineRule="auto"/>
        <w:rPr>
          <w:b/>
          <w:szCs w:val="21"/>
          <w:u w:val="single"/>
        </w:rPr>
      </w:pPr>
      <w:r w:rsidRPr="00273210">
        <w:rPr>
          <w:rFonts w:hint="eastAsia"/>
          <w:b/>
          <w:szCs w:val="21"/>
          <w:u w:val="single"/>
        </w:rPr>
        <w:t>研究中我该做什么？</w:t>
      </w:r>
    </w:p>
    <w:p w:rsidR="00412F8B" w:rsidRPr="00273210" w:rsidRDefault="00D54D70" w:rsidP="00273210">
      <w:pPr>
        <w:snapToGrid w:val="0"/>
        <w:spacing w:line="360" w:lineRule="auto"/>
        <w:ind w:firstLine="540"/>
        <w:rPr>
          <w:szCs w:val="21"/>
        </w:rPr>
      </w:pPr>
      <w:r w:rsidRPr="00273210">
        <w:rPr>
          <w:rFonts w:hint="eastAsia"/>
          <w:szCs w:val="21"/>
        </w:rPr>
        <w:t>详细告知受试者如果参加研究，他</w:t>
      </w:r>
      <w:r w:rsidRPr="00273210">
        <w:rPr>
          <w:rFonts w:hint="eastAsia"/>
          <w:szCs w:val="21"/>
        </w:rPr>
        <w:t>/</w:t>
      </w:r>
      <w:r w:rsidRPr="00273210">
        <w:rPr>
          <w:rFonts w:hint="eastAsia"/>
          <w:szCs w:val="21"/>
        </w:rPr>
        <w:t>她将做哪些事情，需要配合的详细事项。</w:t>
      </w:r>
    </w:p>
    <w:p w:rsidR="00412F8B" w:rsidRPr="00273210" w:rsidRDefault="00D54D70" w:rsidP="00273210">
      <w:pPr>
        <w:snapToGrid w:val="0"/>
        <w:spacing w:line="360" w:lineRule="auto"/>
        <w:rPr>
          <w:b/>
          <w:szCs w:val="21"/>
          <w:u w:val="single"/>
        </w:rPr>
      </w:pPr>
      <w:r w:rsidRPr="00273210">
        <w:rPr>
          <w:rFonts w:hint="eastAsia"/>
          <w:b/>
          <w:szCs w:val="21"/>
          <w:u w:val="single"/>
        </w:rPr>
        <w:t>我是否有其他的治疗选择？</w:t>
      </w:r>
    </w:p>
    <w:p w:rsidR="00412F8B" w:rsidRPr="00273210" w:rsidRDefault="00D54D70" w:rsidP="00273210">
      <w:pPr>
        <w:snapToGrid w:val="0"/>
        <w:spacing w:line="360" w:lineRule="auto"/>
        <w:ind w:firstLine="540"/>
        <w:rPr>
          <w:szCs w:val="21"/>
        </w:rPr>
      </w:pPr>
      <w:r w:rsidRPr="00273210">
        <w:rPr>
          <w:rFonts w:hint="eastAsia"/>
          <w:szCs w:val="21"/>
        </w:rPr>
        <w:t>参加本研究可能改善或不改善您的健康状况，您可以选择：</w:t>
      </w:r>
    </w:p>
    <w:p w:rsidR="00D54D70" w:rsidRPr="00273210" w:rsidRDefault="00D54D70" w:rsidP="00273210">
      <w:pPr>
        <w:pStyle w:val="aa"/>
        <w:numPr>
          <w:ilvl w:val="0"/>
          <w:numId w:val="39"/>
        </w:numPr>
        <w:snapToGrid w:val="0"/>
        <w:spacing w:line="360" w:lineRule="auto"/>
        <w:ind w:firstLineChars="0"/>
        <w:rPr>
          <w:szCs w:val="21"/>
        </w:rPr>
      </w:pPr>
      <w:r w:rsidRPr="00273210">
        <w:rPr>
          <w:rFonts w:hint="eastAsia"/>
          <w:szCs w:val="21"/>
        </w:rPr>
        <w:t>不参加本研究，继续您的常规治疗。</w:t>
      </w:r>
    </w:p>
    <w:p w:rsidR="00D54D70" w:rsidRPr="00273210" w:rsidRDefault="00D54D70" w:rsidP="00273210">
      <w:pPr>
        <w:pStyle w:val="aa"/>
        <w:numPr>
          <w:ilvl w:val="0"/>
          <w:numId w:val="39"/>
        </w:numPr>
        <w:snapToGrid w:val="0"/>
        <w:spacing w:line="360" w:lineRule="auto"/>
        <w:ind w:firstLineChars="0"/>
        <w:rPr>
          <w:szCs w:val="21"/>
        </w:rPr>
      </w:pPr>
      <w:r w:rsidRPr="00273210">
        <w:rPr>
          <w:rFonts w:hint="eastAsia"/>
          <w:szCs w:val="21"/>
        </w:rPr>
        <w:t>参加别的研究。</w:t>
      </w:r>
    </w:p>
    <w:p w:rsidR="00D54D70" w:rsidRPr="00273210" w:rsidRDefault="00D54D70" w:rsidP="00273210">
      <w:pPr>
        <w:pStyle w:val="aa"/>
        <w:numPr>
          <w:ilvl w:val="0"/>
          <w:numId w:val="39"/>
        </w:numPr>
        <w:snapToGrid w:val="0"/>
        <w:spacing w:line="360" w:lineRule="auto"/>
        <w:ind w:firstLineChars="0"/>
        <w:rPr>
          <w:szCs w:val="21"/>
        </w:rPr>
      </w:pPr>
      <w:r w:rsidRPr="00273210">
        <w:rPr>
          <w:rFonts w:hint="eastAsia"/>
          <w:szCs w:val="21"/>
        </w:rPr>
        <w:t>不接受任何治疗。</w:t>
      </w:r>
    </w:p>
    <w:p w:rsidR="00D54D70" w:rsidRPr="00273210" w:rsidRDefault="00D54D70" w:rsidP="00273210">
      <w:pPr>
        <w:snapToGrid w:val="0"/>
        <w:spacing w:line="360" w:lineRule="auto"/>
        <w:ind w:firstLine="540"/>
        <w:rPr>
          <w:szCs w:val="21"/>
        </w:rPr>
      </w:pPr>
      <w:r w:rsidRPr="00273210">
        <w:rPr>
          <w:rFonts w:hint="eastAsia"/>
          <w:szCs w:val="21"/>
        </w:rPr>
        <w:t>请与您的主治医生</w:t>
      </w:r>
      <w:proofErr w:type="gramStart"/>
      <w:r w:rsidRPr="00273210">
        <w:rPr>
          <w:rFonts w:hint="eastAsia"/>
          <w:szCs w:val="21"/>
        </w:rPr>
        <w:t>协商您</w:t>
      </w:r>
      <w:proofErr w:type="gramEnd"/>
      <w:r w:rsidRPr="00273210">
        <w:rPr>
          <w:rFonts w:hint="eastAsia"/>
          <w:szCs w:val="21"/>
        </w:rPr>
        <w:t>的决定。</w:t>
      </w:r>
    </w:p>
    <w:p w:rsidR="00D54D70" w:rsidRPr="00273210" w:rsidRDefault="00D54D70" w:rsidP="00273210">
      <w:pPr>
        <w:snapToGrid w:val="0"/>
        <w:spacing w:line="360" w:lineRule="auto"/>
        <w:rPr>
          <w:b/>
          <w:szCs w:val="21"/>
          <w:u w:val="single"/>
        </w:rPr>
      </w:pPr>
      <w:r w:rsidRPr="00273210">
        <w:rPr>
          <w:rFonts w:hint="eastAsia"/>
          <w:b/>
          <w:szCs w:val="21"/>
          <w:u w:val="single"/>
        </w:rPr>
        <w:t>参加该研究将给我带来哪些不便？</w:t>
      </w:r>
    </w:p>
    <w:p w:rsidR="00412F8B" w:rsidRPr="00273210" w:rsidRDefault="00D54D70" w:rsidP="00273210">
      <w:pPr>
        <w:snapToGrid w:val="0"/>
        <w:spacing w:line="360" w:lineRule="auto"/>
        <w:ind w:firstLine="540"/>
        <w:rPr>
          <w:szCs w:val="21"/>
        </w:rPr>
      </w:pPr>
      <w:r w:rsidRPr="00273210">
        <w:rPr>
          <w:rFonts w:hint="eastAsia"/>
          <w:szCs w:val="21"/>
        </w:rPr>
        <w:t>向受试者详细介绍参加研究可能带来的不便。</w:t>
      </w:r>
    </w:p>
    <w:p w:rsidR="00412F8B" w:rsidRPr="00273210" w:rsidRDefault="00D54D70" w:rsidP="00273210">
      <w:pPr>
        <w:snapToGrid w:val="0"/>
        <w:spacing w:line="360" w:lineRule="auto"/>
        <w:rPr>
          <w:b/>
          <w:szCs w:val="21"/>
          <w:u w:val="single"/>
        </w:rPr>
      </w:pPr>
      <w:r w:rsidRPr="00273210">
        <w:rPr>
          <w:rFonts w:hint="eastAsia"/>
          <w:b/>
          <w:szCs w:val="21"/>
          <w:u w:val="single"/>
        </w:rPr>
        <w:t>我参加本研究会有什么风险和不良发应？</w:t>
      </w:r>
    </w:p>
    <w:p w:rsidR="00412F8B" w:rsidRPr="00273210" w:rsidRDefault="00D54D70" w:rsidP="00273210">
      <w:pPr>
        <w:snapToGrid w:val="0"/>
        <w:spacing w:line="360" w:lineRule="auto"/>
        <w:ind w:firstLine="540"/>
        <w:rPr>
          <w:szCs w:val="21"/>
        </w:rPr>
      </w:pPr>
      <w:r w:rsidRPr="00273210">
        <w:rPr>
          <w:rFonts w:hint="eastAsia"/>
          <w:szCs w:val="21"/>
        </w:rPr>
        <w:t>研究过程中您可能会出现不良反应。我们会监测研究中所</w:t>
      </w:r>
      <w:r w:rsidR="00DE4D91" w:rsidRPr="00273210">
        <w:rPr>
          <w:rFonts w:hint="eastAsia"/>
          <w:szCs w:val="21"/>
        </w:rPr>
        <w:t>有病人的任何不良反应。如果您在访视期间出现任何不良反应，请及时</w:t>
      </w:r>
      <w:proofErr w:type="gramStart"/>
      <w:r w:rsidR="00DE4D91" w:rsidRPr="00273210">
        <w:rPr>
          <w:rFonts w:hint="eastAsia"/>
          <w:szCs w:val="21"/>
        </w:rPr>
        <w:t>联系</w:t>
      </w:r>
      <w:r w:rsidRPr="00273210">
        <w:rPr>
          <w:rFonts w:hint="eastAsia"/>
          <w:szCs w:val="21"/>
        </w:rPr>
        <w:t>您</w:t>
      </w:r>
      <w:proofErr w:type="gramEnd"/>
      <w:r w:rsidRPr="00273210">
        <w:rPr>
          <w:rFonts w:hint="eastAsia"/>
          <w:szCs w:val="21"/>
        </w:rPr>
        <w:t>的研究医生</w:t>
      </w:r>
      <w:r w:rsidR="00DE4D91" w:rsidRPr="00273210">
        <w:rPr>
          <w:rFonts w:hint="eastAsia"/>
          <w:szCs w:val="21"/>
        </w:rPr>
        <w:t>进行咨询。</w:t>
      </w:r>
    </w:p>
    <w:p w:rsidR="00DE4D91" w:rsidRPr="00273210" w:rsidRDefault="00DE4D91" w:rsidP="00273210">
      <w:pPr>
        <w:snapToGrid w:val="0"/>
        <w:spacing w:line="360" w:lineRule="auto"/>
        <w:ind w:firstLine="555"/>
        <w:rPr>
          <w:rFonts w:ascii="MingLiU_HKSCS" w:hAnsi="MingLiU_HKSCS" w:cs="MingLiU_HKSCS"/>
          <w:szCs w:val="21"/>
        </w:rPr>
      </w:pPr>
      <w:r w:rsidRPr="00273210">
        <w:rPr>
          <w:rFonts w:ascii="MingLiU_HKSCS" w:hAnsi="MingLiU_HKSCS" w:cs="MingLiU_HKSCS" w:hint="eastAsia"/>
          <w:szCs w:val="21"/>
        </w:rPr>
        <w:t>目前，</w:t>
      </w:r>
      <w:r w:rsidRPr="00273210">
        <w:rPr>
          <w:rFonts w:ascii="MingLiU_HKSCS" w:hAnsi="MingLiU_HKSCS" w:cs="MingLiU_HKSCS" w:hint="eastAsia"/>
          <w:szCs w:val="21"/>
        </w:rPr>
        <w:t>***</w:t>
      </w:r>
      <w:r w:rsidRPr="00273210">
        <w:rPr>
          <w:rFonts w:ascii="MingLiU_HKSCS" w:hAnsi="MingLiU_HKSCS" w:cs="MingLiU_HKSCS" w:hint="eastAsia"/>
          <w:szCs w:val="21"/>
        </w:rPr>
        <w:t>（研究药物）最常见引起的不良反应包括：</w:t>
      </w:r>
      <w:r w:rsidRPr="00273210">
        <w:rPr>
          <w:rFonts w:ascii="MingLiU_HKSCS" w:hAnsi="MingLiU_HKSCS" w:cs="MingLiU_HKSCS" w:hint="eastAsia"/>
          <w:szCs w:val="21"/>
        </w:rPr>
        <w:t>******</w:t>
      </w:r>
    </w:p>
    <w:p w:rsidR="00DE4D91" w:rsidRPr="006E52B3" w:rsidRDefault="00DE4D91" w:rsidP="006E52B3">
      <w:pPr>
        <w:snapToGrid w:val="0"/>
        <w:spacing w:line="360" w:lineRule="auto"/>
        <w:ind w:firstLine="540"/>
        <w:rPr>
          <w:szCs w:val="21"/>
        </w:rPr>
      </w:pPr>
      <w:r w:rsidRPr="00273210">
        <w:rPr>
          <w:rFonts w:ascii="MingLiU_HKSCS" w:hAnsi="MingLiU_HKSCS" w:cs="MingLiU_HKSCS" w:hint="eastAsia"/>
          <w:szCs w:val="21"/>
        </w:rPr>
        <w:t>您</w:t>
      </w:r>
      <w:proofErr w:type="gramStart"/>
      <w:r w:rsidRPr="00273210">
        <w:rPr>
          <w:rFonts w:ascii="MingLiU_HKSCS" w:hAnsi="MingLiU_HKSCS" w:cs="MingLiU_HKSCS" w:hint="eastAsia"/>
          <w:szCs w:val="21"/>
        </w:rPr>
        <w:t>需告诉</w:t>
      </w:r>
      <w:proofErr w:type="gramEnd"/>
      <w:r w:rsidRPr="00273210">
        <w:rPr>
          <w:rFonts w:ascii="MingLiU_HKSCS" w:hAnsi="MingLiU_HKSCS" w:cs="MingLiU_HKSCS" w:hint="eastAsia"/>
          <w:szCs w:val="21"/>
        </w:rPr>
        <w:t>您的家人或与您亲近的朋友您正在参加一项临床研究，他们可以注意上面描述的事件。如果</w:t>
      </w:r>
      <w:r w:rsidRPr="006E52B3">
        <w:rPr>
          <w:rFonts w:hint="eastAsia"/>
          <w:szCs w:val="21"/>
        </w:rPr>
        <w:t>他们对您参加研究有疑问，您可以告诉他们怎样</w:t>
      </w:r>
      <w:proofErr w:type="gramStart"/>
      <w:r w:rsidRPr="006E52B3">
        <w:rPr>
          <w:rFonts w:hint="eastAsia"/>
          <w:szCs w:val="21"/>
        </w:rPr>
        <w:t>联系您</w:t>
      </w:r>
      <w:proofErr w:type="gramEnd"/>
      <w:r w:rsidRPr="006E52B3">
        <w:rPr>
          <w:rFonts w:hint="eastAsia"/>
          <w:szCs w:val="21"/>
        </w:rPr>
        <w:t>的研究医生。</w:t>
      </w:r>
    </w:p>
    <w:p w:rsidR="006E52B3" w:rsidRPr="006E52B3" w:rsidRDefault="006E52B3" w:rsidP="006E52B3">
      <w:pPr>
        <w:snapToGrid w:val="0"/>
        <w:spacing w:line="360" w:lineRule="auto"/>
        <w:ind w:firstLine="540"/>
        <w:rPr>
          <w:szCs w:val="21"/>
        </w:rPr>
      </w:pPr>
      <w:r w:rsidRPr="006E52B3">
        <w:rPr>
          <w:rFonts w:ascii="Calibri" w:eastAsia="宋体" w:hAnsi="Calibri" w:cs="Times New Roman"/>
          <w:szCs w:val="21"/>
        </w:rPr>
        <w:t>即使您不参加本临床研究，</w:t>
      </w:r>
      <w:r w:rsidRPr="006E52B3">
        <w:rPr>
          <w:rFonts w:ascii="Calibri" w:eastAsia="宋体" w:hAnsi="Calibri" w:cs="Times New Roman" w:hint="eastAsia"/>
          <w:szCs w:val="21"/>
        </w:rPr>
        <w:t>只要接受</w:t>
      </w:r>
      <w:r w:rsidRPr="006E52B3">
        <w:rPr>
          <w:rFonts w:ascii="Calibri" w:eastAsia="宋体" w:hAnsi="Calibri" w:cs="Times New Roman"/>
          <w:szCs w:val="21"/>
        </w:rPr>
        <w:t>该</w:t>
      </w:r>
      <w:r w:rsidRPr="006E52B3">
        <w:rPr>
          <w:rFonts w:ascii="Calibri" w:eastAsia="宋体" w:hAnsi="Calibri" w:cs="Times New Roman" w:hint="eastAsia"/>
          <w:szCs w:val="21"/>
        </w:rPr>
        <w:t>治疗方法，就</w:t>
      </w:r>
      <w:r w:rsidRPr="006E52B3">
        <w:rPr>
          <w:rFonts w:ascii="Calibri" w:eastAsia="宋体" w:hAnsi="Calibri" w:cs="Times New Roman"/>
          <w:szCs w:val="21"/>
        </w:rPr>
        <w:t>有可能发生</w:t>
      </w:r>
      <w:r w:rsidRPr="006E52B3">
        <w:rPr>
          <w:rFonts w:ascii="Calibri" w:eastAsia="宋体" w:hAnsi="Calibri" w:cs="Times New Roman" w:hint="eastAsia"/>
          <w:szCs w:val="21"/>
        </w:rPr>
        <w:t>这些副作用</w:t>
      </w:r>
      <w:r w:rsidRPr="006E52B3">
        <w:rPr>
          <w:rFonts w:ascii="Calibri" w:eastAsia="宋体" w:hAnsi="Calibri" w:cs="Times New Roman" w:hint="eastAsia"/>
          <w:szCs w:val="21"/>
        </w:rPr>
        <w:t>/</w:t>
      </w:r>
      <w:r w:rsidRPr="006E52B3">
        <w:rPr>
          <w:rFonts w:ascii="Calibri" w:eastAsia="宋体" w:hAnsi="Calibri" w:cs="Times New Roman" w:hint="eastAsia"/>
          <w:szCs w:val="21"/>
        </w:rPr>
        <w:t>不良反应</w:t>
      </w:r>
      <w:r w:rsidRPr="006E52B3">
        <w:rPr>
          <w:rFonts w:ascii="Calibri" w:eastAsia="宋体" w:hAnsi="Calibri" w:cs="Times New Roman"/>
          <w:szCs w:val="21"/>
        </w:rPr>
        <w:t>。</w:t>
      </w:r>
      <w:r w:rsidRPr="006E52B3">
        <w:rPr>
          <w:rFonts w:ascii="Calibri" w:eastAsia="宋体" w:hAnsi="Calibri" w:cs="Times New Roman" w:hint="eastAsia"/>
          <w:szCs w:val="21"/>
        </w:rPr>
        <w:t>此外，</w:t>
      </w:r>
      <w:r w:rsidRPr="006E52B3">
        <w:rPr>
          <w:rFonts w:ascii="Calibri" w:eastAsia="宋体" w:hAnsi="Calibri" w:cs="Times New Roman" w:hint="eastAsia"/>
          <w:szCs w:val="21"/>
        </w:rPr>
        <w:lastRenderedPageBreak/>
        <w:t>任何治疗都可能出现无效的情况，以及因治疗无效或者因合并其他疾病等原因而导致病情继续发展。</w:t>
      </w:r>
    </w:p>
    <w:p w:rsidR="00DE4D91" w:rsidRPr="00273210" w:rsidRDefault="00DE4D91" w:rsidP="00273210">
      <w:pPr>
        <w:snapToGrid w:val="0"/>
        <w:spacing w:line="360" w:lineRule="auto"/>
        <w:ind w:firstLine="555"/>
        <w:rPr>
          <w:rFonts w:ascii="MingLiU_HKSCS" w:hAnsi="MingLiU_HKSCS" w:cs="MingLiU_HKSCS"/>
          <w:szCs w:val="21"/>
        </w:rPr>
      </w:pPr>
      <w:r w:rsidRPr="00273210">
        <w:rPr>
          <w:rFonts w:ascii="MingLiU_HKSCS" w:hAnsi="MingLiU_HKSCS" w:cs="MingLiU_HKSCS" w:hint="eastAsia"/>
          <w:szCs w:val="21"/>
        </w:rPr>
        <w:t>其他风险：</w:t>
      </w:r>
    </w:p>
    <w:p w:rsidR="00DE4D91" w:rsidRPr="00273210" w:rsidRDefault="00DE4D91" w:rsidP="00273210">
      <w:pPr>
        <w:snapToGrid w:val="0"/>
        <w:spacing w:line="360" w:lineRule="auto"/>
        <w:rPr>
          <w:b/>
          <w:szCs w:val="21"/>
          <w:u w:val="single"/>
        </w:rPr>
      </w:pPr>
      <w:r w:rsidRPr="00273210">
        <w:rPr>
          <w:rFonts w:hint="eastAsia"/>
          <w:b/>
          <w:szCs w:val="21"/>
          <w:u w:val="single"/>
        </w:rPr>
        <w:t>从此研究中我能得到什么受益？</w:t>
      </w:r>
    </w:p>
    <w:p w:rsidR="00412F8B" w:rsidRPr="00273210" w:rsidRDefault="00DE4D91" w:rsidP="00273210">
      <w:pPr>
        <w:snapToGrid w:val="0"/>
        <w:spacing w:line="360" w:lineRule="auto"/>
        <w:ind w:firstLine="540"/>
        <w:rPr>
          <w:szCs w:val="21"/>
        </w:rPr>
      </w:pPr>
      <w:r w:rsidRPr="00273210">
        <w:rPr>
          <w:rFonts w:hint="eastAsia"/>
          <w:szCs w:val="21"/>
        </w:rPr>
        <w:t>从个人受益与社会受益两个方面写。</w:t>
      </w:r>
    </w:p>
    <w:p w:rsidR="00DE4D91" w:rsidRPr="00273210" w:rsidRDefault="00DE4D91" w:rsidP="00273210">
      <w:pPr>
        <w:snapToGrid w:val="0"/>
        <w:spacing w:line="360" w:lineRule="auto"/>
        <w:ind w:firstLine="540"/>
        <w:rPr>
          <w:szCs w:val="21"/>
        </w:rPr>
      </w:pPr>
      <w:r w:rsidRPr="00273210">
        <w:rPr>
          <w:rFonts w:hint="eastAsia"/>
          <w:szCs w:val="21"/>
        </w:rPr>
        <w:t>参加本研究可能会、也可能不会使您的健康状况好转。</w:t>
      </w:r>
    </w:p>
    <w:p w:rsidR="00DE4D91" w:rsidRDefault="00DE4D91" w:rsidP="00972FC6">
      <w:pPr>
        <w:snapToGrid w:val="0"/>
        <w:spacing w:line="360" w:lineRule="auto"/>
        <w:ind w:firstLine="540"/>
        <w:rPr>
          <w:szCs w:val="21"/>
        </w:rPr>
      </w:pPr>
      <w:r w:rsidRPr="00273210">
        <w:rPr>
          <w:rFonts w:hint="eastAsia"/>
          <w:szCs w:val="21"/>
        </w:rPr>
        <w:t>从本研究中得到的信息将有助于确定</w:t>
      </w:r>
      <w:r w:rsidRPr="00273210">
        <w:rPr>
          <w:rFonts w:hint="eastAsia"/>
          <w:szCs w:val="21"/>
        </w:rPr>
        <w:tab/>
      </w:r>
      <w:r w:rsidRPr="00273210">
        <w:rPr>
          <w:rFonts w:hint="eastAsia"/>
          <w:szCs w:val="21"/>
        </w:rPr>
        <w:t>确定哪种治疗方法可以更安全有效地治疗与您患有相似病情的其他患者。或对我们更好的认识</w:t>
      </w:r>
      <w:r w:rsidRPr="00273210">
        <w:rPr>
          <w:rFonts w:hint="eastAsia"/>
          <w:szCs w:val="21"/>
        </w:rPr>
        <w:t>**</w:t>
      </w:r>
      <w:r w:rsidRPr="00273210">
        <w:rPr>
          <w:rFonts w:hint="eastAsia"/>
          <w:szCs w:val="21"/>
        </w:rPr>
        <w:t>药物的适用症、安全性或作用机理等</w:t>
      </w:r>
    </w:p>
    <w:p w:rsidR="00972FC6" w:rsidRPr="00972FC6" w:rsidRDefault="00972FC6" w:rsidP="00972FC6">
      <w:pPr>
        <w:snapToGrid w:val="0"/>
        <w:spacing w:line="360" w:lineRule="auto"/>
        <w:ind w:firstLineChars="200" w:firstLine="422"/>
        <w:rPr>
          <w:b/>
          <w:szCs w:val="21"/>
          <w:u w:val="single"/>
        </w:rPr>
      </w:pPr>
      <w:r w:rsidRPr="00972FC6">
        <w:rPr>
          <w:rFonts w:ascii="Calibri" w:eastAsia="宋体" w:hAnsi="Calibri" w:cs="Times New Roman" w:hint="eastAsia"/>
          <w:b/>
          <w:szCs w:val="21"/>
          <w:u w:val="single"/>
        </w:rPr>
        <w:t>参加研究需要支付有关费用吗？</w:t>
      </w:r>
    </w:p>
    <w:p w:rsidR="00972FC6" w:rsidRPr="00972FC6" w:rsidRDefault="00972FC6" w:rsidP="00972FC6">
      <w:pPr>
        <w:snapToGrid w:val="0"/>
        <w:spacing w:line="360" w:lineRule="auto"/>
        <w:ind w:firstLine="540"/>
        <w:rPr>
          <w:szCs w:val="21"/>
        </w:rPr>
      </w:pPr>
      <w:r w:rsidRPr="00972FC6">
        <w:rPr>
          <w:rFonts w:ascii="Calibri" w:eastAsia="宋体" w:hAnsi="Calibri" w:cs="Times New Roman" w:hint="eastAsia"/>
          <w:szCs w:val="21"/>
        </w:rPr>
        <w:t>为了补偿您参加本研究可能给您带来的不便，</w:t>
      </w:r>
      <w:r w:rsidRPr="00972FC6">
        <w:rPr>
          <w:rFonts w:ascii="Calibri" w:eastAsia="宋体" w:hAnsi="Calibri" w:cs="Times New Roman"/>
          <w:szCs w:val="21"/>
        </w:rPr>
        <w:t>本研究</w:t>
      </w:r>
      <w:r w:rsidRPr="00972FC6">
        <w:rPr>
          <w:rFonts w:ascii="Calibri" w:eastAsia="宋体" w:hAnsi="Calibri" w:cs="Times New Roman" w:hint="eastAsia"/>
          <w:szCs w:val="21"/>
        </w:rPr>
        <w:t>将</w:t>
      </w:r>
      <w:r w:rsidRPr="00972FC6">
        <w:rPr>
          <w:rFonts w:ascii="Calibri" w:eastAsia="宋体" w:hAnsi="Calibri" w:cs="Times New Roman"/>
          <w:szCs w:val="21"/>
        </w:rPr>
        <w:t>支付您参加本项研究期间所做的</w:t>
      </w:r>
      <w:r>
        <w:rPr>
          <w:rFonts w:hint="eastAsia"/>
          <w:szCs w:val="21"/>
        </w:rPr>
        <w:t>**</w:t>
      </w:r>
      <w:r w:rsidRPr="00972FC6">
        <w:rPr>
          <w:rFonts w:ascii="Calibri" w:eastAsia="宋体" w:hAnsi="Calibri" w:cs="Times New Roman" w:hint="eastAsia"/>
          <w:szCs w:val="21"/>
        </w:rPr>
        <w:t>、</w:t>
      </w:r>
      <w:r>
        <w:rPr>
          <w:rFonts w:hint="eastAsia"/>
          <w:szCs w:val="21"/>
        </w:rPr>
        <w:t>***</w:t>
      </w:r>
      <w:r w:rsidRPr="00972FC6">
        <w:rPr>
          <w:rFonts w:ascii="Calibri" w:eastAsia="宋体" w:hAnsi="Calibri" w:cs="Times New Roman" w:hint="eastAsia"/>
          <w:szCs w:val="21"/>
        </w:rPr>
        <w:t>治疗</w:t>
      </w:r>
      <w:r w:rsidRPr="00972FC6">
        <w:rPr>
          <w:rFonts w:ascii="Calibri" w:eastAsia="宋体" w:hAnsi="Calibri" w:cs="Times New Roman" w:hint="eastAsia"/>
          <w:szCs w:val="21"/>
        </w:rPr>
        <w:t>/</w:t>
      </w:r>
      <w:r w:rsidRPr="00972FC6">
        <w:rPr>
          <w:rFonts w:ascii="Calibri" w:eastAsia="宋体" w:hAnsi="Calibri" w:cs="Times New Roman" w:hint="eastAsia"/>
          <w:szCs w:val="21"/>
        </w:rPr>
        <w:t>检查</w:t>
      </w:r>
      <w:r w:rsidRPr="00972FC6">
        <w:rPr>
          <w:rFonts w:ascii="Calibri" w:eastAsia="宋体" w:hAnsi="Calibri" w:cs="Times New Roman"/>
          <w:szCs w:val="21"/>
        </w:rPr>
        <w:t>费用</w:t>
      </w:r>
      <w:r w:rsidRPr="00972FC6">
        <w:rPr>
          <w:rFonts w:ascii="Calibri" w:eastAsia="宋体" w:hAnsi="Calibri" w:cs="Times New Roman" w:hint="eastAsia"/>
          <w:szCs w:val="21"/>
        </w:rPr>
        <w:t>以及随访时的挂号费</w:t>
      </w:r>
      <w:r w:rsidRPr="00972FC6">
        <w:rPr>
          <w:rFonts w:ascii="Calibri" w:eastAsia="宋体" w:hAnsi="Calibri" w:cs="Times New Roman"/>
          <w:szCs w:val="21"/>
        </w:rPr>
        <w:t>，</w:t>
      </w:r>
      <w:r w:rsidRPr="00972FC6">
        <w:rPr>
          <w:rFonts w:ascii="Calibri" w:eastAsia="宋体" w:hAnsi="Calibri" w:cs="Times New Roman" w:hint="eastAsia"/>
          <w:szCs w:val="21"/>
        </w:rPr>
        <w:t>并免费提供研究药物。</w:t>
      </w:r>
      <w:r>
        <w:rPr>
          <w:rFonts w:hint="eastAsia"/>
          <w:szCs w:val="21"/>
        </w:rPr>
        <w:t>***</w:t>
      </w:r>
      <w:r w:rsidRPr="00972FC6">
        <w:rPr>
          <w:rFonts w:ascii="Calibri" w:eastAsia="宋体" w:hAnsi="Calibri" w:cs="Times New Roman" w:hint="eastAsia"/>
          <w:szCs w:val="21"/>
        </w:rPr>
        <w:t>、</w:t>
      </w:r>
      <w:r>
        <w:rPr>
          <w:rFonts w:hint="eastAsia"/>
          <w:szCs w:val="21"/>
        </w:rPr>
        <w:t>***</w:t>
      </w:r>
      <w:r w:rsidRPr="00972FC6">
        <w:rPr>
          <w:rFonts w:ascii="Calibri" w:eastAsia="宋体" w:hAnsi="Calibri" w:cs="Times New Roman" w:hint="eastAsia"/>
          <w:szCs w:val="21"/>
        </w:rPr>
        <w:t>药物以及</w:t>
      </w:r>
      <w:r>
        <w:rPr>
          <w:rFonts w:hint="eastAsia"/>
          <w:szCs w:val="21"/>
        </w:rPr>
        <w:t>***</w:t>
      </w:r>
      <w:r w:rsidRPr="00972FC6">
        <w:rPr>
          <w:rFonts w:ascii="Calibri" w:eastAsia="宋体" w:hAnsi="Calibri" w:cs="Times New Roman" w:hint="eastAsia"/>
          <w:szCs w:val="21"/>
        </w:rPr>
        <w:t>、</w:t>
      </w:r>
      <w:r>
        <w:rPr>
          <w:rFonts w:hint="eastAsia"/>
          <w:szCs w:val="21"/>
        </w:rPr>
        <w:t>***</w:t>
      </w:r>
      <w:r w:rsidRPr="00972FC6">
        <w:rPr>
          <w:rFonts w:ascii="Calibri" w:eastAsia="宋体" w:hAnsi="Calibri" w:cs="Times New Roman" w:hint="eastAsia"/>
          <w:szCs w:val="21"/>
        </w:rPr>
        <w:t>检查</w:t>
      </w:r>
      <w:r w:rsidRPr="00972FC6">
        <w:rPr>
          <w:rFonts w:ascii="Calibri" w:eastAsia="宋体" w:hAnsi="Calibri" w:cs="Times New Roman"/>
          <w:szCs w:val="21"/>
        </w:rPr>
        <w:t>费用</w:t>
      </w:r>
      <w:r w:rsidRPr="00972FC6">
        <w:rPr>
          <w:rFonts w:ascii="Calibri" w:eastAsia="宋体" w:hAnsi="Calibri" w:cs="Times New Roman" w:hint="eastAsia"/>
          <w:szCs w:val="21"/>
        </w:rPr>
        <w:t>不在免费范围之内</w:t>
      </w:r>
      <w:r w:rsidRPr="00972FC6">
        <w:rPr>
          <w:rFonts w:ascii="Calibri" w:eastAsia="宋体" w:hAnsi="Calibri" w:cs="Times New Roman"/>
          <w:szCs w:val="21"/>
        </w:rPr>
        <w:t>。如果您同时合并其他疾病所需的治疗和检查，</w:t>
      </w:r>
      <w:r w:rsidRPr="00972FC6">
        <w:rPr>
          <w:rFonts w:ascii="Calibri" w:eastAsia="宋体" w:hAnsi="Calibri" w:cs="Times New Roman" w:hint="eastAsia"/>
          <w:szCs w:val="21"/>
        </w:rPr>
        <w:t>以及因治疗无效而改用其他治疗的费用，</w:t>
      </w:r>
      <w:r w:rsidRPr="00972FC6">
        <w:rPr>
          <w:rFonts w:ascii="Calibri" w:eastAsia="宋体" w:hAnsi="Calibri" w:cs="Times New Roman"/>
          <w:szCs w:val="21"/>
        </w:rPr>
        <w:t>将不在免费的范围之内。</w:t>
      </w:r>
      <w:r w:rsidRPr="00972FC6">
        <w:rPr>
          <w:rFonts w:ascii="Calibri" w:eastAsia="宋体" w:hAnsi="Calibri" w:cs="Times New Roman" w:hint="eastAsia"/>
          <w:szCs w:val="21"/>
        </w:rPr>
        <w:t>我们将通过定期检查</w:t>
      </w:r>
      <w:r>
        <w:rPr>
          <w:rFonts w:hint="eastAsia"/>
          <w:szCs w:val="21"/>
        </w:rPr>
        <w:t>**</w:t>
      </w:r>
      <w:r w:rsidRPr="00972FC6">
        <w:rPr>
          <w:rFonts w:ascii="Calibri" w:eastAsia="宋体" w:hAnsi="Calibri" w:cs="Times New Roman" w:hint="eastAsia"/>
          <w:szCs w:val="21"/>
        </w:rPr>
        <w:t>、</w:t>
      </w:r>
      <w:r>
        <w:rPr>
          <w:rFonts w:hint="eastAsia"/>
          <w:szCs w:val="21"/>
        </w:rPr>
        <w:t>***</w:t>
      </w:r>
      <w:r w:rsidRPr="00972FC6">
        <w:rPr>
          <w:rFonts w:ascii="Calibri" w:eastAsia="宋体" w:hAnsi="Calibri" w:cs="Times New Roman" w:hint="eastAsia"/>
          <w:szCs w:val="21"/>
        </w:rPr>
        <w:t>观察药物治疗可能引起的副作用</w:t>
      </w:r>
      <w:r w:rsidRPr="00972FC6">
        <w:rPr>
          <w:rFonts w:ascii="Calibri" w:eastAsia="宋体" w:hAnsi="Calibri" w:cs="Times New Roman" w:hint="eastAsia"/>
          <w:szCs w:val="21"/>
        </w:rPr>
        <w:t>/</w:t>
      </w:r>
      <w:r w:rsidRPr="00972FC6">
        <w:rPr>
          <w:rFonts w:ascii="Calibri" w:eastAsia="宋体" w:hAnsi="Calibri" w:cs="Times New Roman" w:hint="eastAsia"/>
          <w:szCs w:val="21"/>
        </w:rPr>
        <w:t>不良反应，并采取措施加以防治，但是如果出现任何不良反应，</w:t>
      </w:r>
      <w:r w:rsidRPr="00972FC6">
        <w:rPr>
          <w:rFonts w:ascii="Calibri" w:eastAsia="宋体" w:hAnsi="Calibri" w:cs="Times New Roman"/>
          <w:szCs w:val="21"/>
        </w:rPr>
        <w:t>所需的治疗和检查，将不在免费的范围之内。</w:t>
      </w:r>
    </w:p>
    <w:p w:rsidR="00DE4D91" w:rsidRPr="00273210" w:rsidRDefault="00DE4D91" w:rsidP="00273210">
      <w:pPr>
        <w:snapToGrid w:val="0"/>
        <w:spacing w:line="360" w:lineRule="auto"/>
        <w:rPr>
          <w:b/>
          <w:szCs w:val="21"/>
          <w:u w:val="single"/>
        </w:rPr>
      </w:pPr>
      <w:r w:rsidRPr="00273210">
        <w:rPr>
          <w:rFonts w:hint="eastAsia"/>
          <w:b/>
          <w:szCs w:val="21"/>
          <w:u w:val="single"/>
        </w:rPr>
        <w:t>如果我在研究期间受到损害会怎样？</w:t>
      </w:r>
    </w:p>
    <w:p w:rsidR="00DE4D91" w:rsidRPr="00273210" w:rsidRDefault="00DE4D91" w:rsidP="00273210">
      <w:pPr>
        <w:snapToGrid w:val="0"/>
        <w:spacing w:line="360" w:lineRule="auto"/>
        <w:rPr>
          <w:szCs w:val="21"/>
        </w:rPr>
      </w:pPr>
      <w:r w:rsidRPr="00273210">
        <w:rPr>
          <w:rFonts w:hint="eastAsia"/>
          <w:szCs w:val="21"/>
        </w:rPr>
        <w:t xml:space="preserve">    </w:t>
      </w:r>
      <w:r w:rsidRPr="00273210">
        <w:rPr>
          <w:rFonts w:hint="eastAsia"/>
          <w:szCs w:val="21"/>
        </w:rPr>
        <w:t>我们已经有广泛的</w:t>
      </w:r>
      <w:r w:rsidRPr="00273210">
        <w:rPr>
          <w:rFonts w:hint="eastAsia"/>
          <w:szCs w:val="21"/>
        </w:rPr>
        <w:t>****</w:t>
      </w:r>
      <w:r w:rsidRPr="00273210">
        <w:rPr>
          <w:rFonts w:hint="eastAsia"/>
          <w:szCs w:val="21"/>
        </w:rPr>
        <w:t>方面的资料。如果您的健康确因参加这项研究而发生与研究相关</w:t>
      </w:r>
      <w:r w:rsidR="00273210" w:rsidRPr="00273210">
        <w:rPr>
          <w:rFonts w:hint="eastAsia"/>
          <w:szCs w:val="21"/>
        </w:rPr>
        <w:t>的损害，请立即通知研究医生，他们</w:t>
      </w:r>
      <w:proofErr w:type="gramStart"/>
      <w:r w:rsidR="00273210" w:rsidRPr="00273210">
        <w:rPr>
          <w:rFonts w:hint="eastAsia"/>
          <w:szCs w:val="21"/>
        </w:rPr>
        <w:t>讲负责对您采取</w:t>
      </w:r>
      <w:proofErr w:type="gramEnd"/>
      <w:r w:rsidR="00273210" w:rsidRPr="00273210">
        <w:rPr>
          <w:rFonts w:hint="eastAsia"/>
          <w:szCs w:val="21"/>
        </w:rPr>
        <w:t>适当的治疗措施。我们将承担治疗费用及按照国家有关规定对您给与相应的补偿。对因医疗事故或因未遵循研究方案程序等与研究无关而导致的损害，我们将不予补偿。</w:t>
      </w:r>
    </w:p>
    <w:p w:rsidR="00412F8B" w:rsidRPr="00273210" w:rsidRDefault="00273210" w:rsidP="00273210">
      <w:pPr>
        <w:snapToGrid w:val="0"/>
        <w:spacing w:line="360" w:lineRule="auto"/>
        <w:ind w:firstLine="540"/>
        <w:rPr>
          <w:szCs w:val="21"/>
        </w:rPr>
      </w:pPr>
      <w:r w:rsidRPr="00273210">
        <w:rPr>
          <w:rFonts w:hint="eastAsia"/>
          <w:szCs w:val="21"/>
        </w:rPr>
        <w:t>即使您已经签署这份知情同意书，您仍然保留您所有的权利。</w:t>
      </w:r>
    </w:p>
    <w:p w:rsidR="00273210" w:rsidRPr="00273210" w:rsidRDefault="00273210" w:rsidP="00273210">
      <w:pPr>
        <w:snapToGrid w:val="0"/>
        <w:spacing w:line="360" w:lineRule="auto"/>
        <w:rPr>
          <w:b/>
          <w:szCs w:val="21"/>
          <w:u w:val="single"/>
        </w:rPr>
      </w:pPr>
      <w:r w:rsidRPr="00273210">
        <w:rPr>
          <w:rFonts w:hint="eastAsia"/>
          <w:b/>
          <w:szCs w:val="21"/>
          <w:u w:val="single"/>
        </w:rPr>
        <w:t>我的个人信息是保密的吗？</w:t>
      </w:r>
    </w:p>
    <w:p w:rsidR="00412F8B" w:rsidRDefault="009331E3" w:rsidP="002B7E5C">
      <w:pPr>
        <w:snapToGrid w:val="0"/>
        <w:spacing w:line="360" w:lineRule="auto"/>
        <w:ind w:firstLine="420"/>
        <w:jc w:val="left"/>
        <w:rPr>
          <w:szCs w:val="21"/>
        </w:rPr>
      </w:pPr>
      <w:r>
        <w:rPr>
          <w:rFonts w:hint="eastAsia"/>
          <w:szCs w:val="21"/>
        </w:rPr>
        <w:t>您的医疗记录将保存在医院，研究者</w:t>
      </w:r>
      <w:r w:rsidR="002B7E5C">
        <w:rPr>
          <w:rFonts w:hint="eastAsia"/>
          <w:szCs w:val="21"/>
        </w:rPr>
        <w:t>、研究主管部门、伦理委员会将被允许</w:t>
      </w:r>
      <w:proofErr w:type="gramStart"/>
      <w:r w:rsidR="002B7E5C">
        <w:rPr>
          <w:rFonts w:hint="eastAsia"/>
          <w:szCs w:val="21"/>
        </w:rPr>
        <w:t>查阅您</w:t>
      </w:r>
      <w:proofErr w:type="gramEnd"/>
      <w:r w:rsidR="002B7E5C">
        <w:rPr>
          <w:rFonts w:hint="eastAsia"/>
          <w:szCs w:val="21"/>
        </w:rPr>
        <w:t>的医疗记录。任何有关本研究结果的公开报告将不会披露您的个人信息。我们将在法律允许的范围内，尽一切努力保护您个人医疗资料的隐私。</w:t>
      </w:r>
    </w:p>
    <w:p w:rsidR="002B7E5C" w:rsidRDefault="002B7E5C" w:rsidP="002B7E5C">
      <w:pPr>
        <w:snapToGrid w:val="0"/>
        <w:spacing w:line="360" w:lineRule="auto"/>
        <w:ind w:firstLine="420"/>
        <w:jc w:val="left"/>
        <w:rPr>
          <w:szCs w:val="21"/>
        </w:rPr>
      </w:pPr>
      <w:r>
        <w:rPr>
          <w:rFonts w:hint="eastAsia"/>
          <w:szCs w:val="21"/>
        </w:rPr>
        <w:t>关于您的个人和医疗信息将对外保密，且被保管在安全可靠的地方。在任何时候，您可以</w:t>
      </w:r>
      <w:proofErr w:type="gramStart"/>
      <w:r>
        <w:rPr>
          <w:rFonts w:hint="eastAsia"/>
          <w:szCs w:val="21"/>
        </w:rPr>
        <w:t>查阅您</w:t>
      </w:r>
      <w:proofErr w:type="gramEnd"/>
      <w:r>
        <w:rPr>
          <w:rFonts w:hint="eastAsia"/>
          <w:szCs w:val="21"/>
        </w:rPr>
        <w:t>的个人信息（比如您的姓名和地址），如有需要可以修改这些信息。</w:t>
      </w:r>
    </w:p>
    <w:p w:rsidR="002B7E5C" w:rsidRDefault="002B7E5C" w:rsidP="002B7E5C">
      <w:pPr>
        <w:snapToGrid w:val="0"/>
        <w:spacing w:line="360" w:lineRule="auto"/>
        <w:ind w:firstLine="420"/>
        <w:jc w:val="left"/>
        <w:rPr>
          <w:szCs w:val="21"/>
        </w:rPr>
      </w:pPr>
      <w:r>
        <w:rPr>
          <w:rFonts w:hint="eastAsia"/>
          <w:szCs w:val="21"/>
        </w:rPr>
        <w:t>当</w:t>
      </w:r>
      <w:proofErr w:type="gramStart"/>
      <w:r>
        <w:rPr>
          <w:rFonts w:hint="eastAsia"/>
          <w:szCs w:val="21"/>
        </w:rPr>
        <w:t>您签署</w:t>
      </w:r>
      <w:proofErr w:type="gramEnd"/>
      <w:r>
        <w:rPr>
          <w:rFonts w:hint="eastAsia"/>
          <w:szCs w:val="21"/>
        </w:rPr>
        <w:t>了这份知情同意书，</w:t>
      </w:r>
      <w:proofErr w:type="gramStart"/>
      <w:r>
        <w:rPr>
          <w:rFonts w:hint="eastAsia"/>
          <w:szCs w:val="21"/>
        </w:rPr>
        <w:t>代表您</w:t>
      </w:r>
      <w:proofErr w:type="gramEnd"/>
      <w:r>
        <w:rPr>
          <w:rFonts w:hint="eastAsia"/>
          <w:szCs w:val="21"/>
        </w:rPr>
        <w:t>同意您的个人和医疗信息被用于上述所描述的场合。</w:t>
      </w:r>
    </w:p>
    <w:p w:rsidR="002B7E5C" w:rsidRPr="002B7E5C" w:rsidRDefault="002B7E5C" w:rsidP="002B7E5C">
      <w:pPr>
        <w:snapToGrid w:val="0"/>
        <w:spacing w:line="360" w:lineRule="auto"/>
        <w:rPr>
          <w:b/>
          <w:szCs w:val="21"/>
          <w:u w:val="single"/>
        </w:rPr>
      </w:pPr>
      <w:r w:rsidRPr="002B7E5C">
        <w:rPr>
          <w:rFonts w:hint="eastAsia"/>
          <w:b/>
          <w:szCs w:val="21"/>
          <w:u w:val="single"/>
        </w:rPr>
        <w:t>我必须参加研究吗？</w:t>
      </w:r>
    </w:p>
    <w:p w:rsidR="00412F8B" w:rsidRDefault="002B7E5C" w:rsidP="00E87694">
      <w:pPr>
        <w:snapToGrid w:val="0"/>
        <w:spacing w:line="360" w:lineRule="auto"/>
        <w:ind w:firstLine="405"/>
        <w:jc w:val="left"/>
        <w:rPr>
          <w:szCs w:val="21"/>
        </w:rPr>
      </w:pPr>
      <w:r>
        <w:rPr>
          <w:rFonts w:hint="eastAsia"/>
          <w:szCs w:val="21"/>
        </w:rPr>
        <w:t>参加本研究是完全自愿的</w:t>
      </w:r>
      <w:r w:rsidR="00E87694">
        <w:rPr>
          <w:rFonts w:hint="eastAsia"/>
          <w:szCs w:val="21"/>
        </w:rPr>
        <w:t>，您可以拒绝参加研究，或者研究过程中的任何时候选择退出研究，不需要任何理由。该决定不会影响您未来的研究。如果您不参加本研究，或中途退出研究，还有很多可替代的治疗药物，如</w:t>
      </w:r>
      <w:r w:rsidR="00E87694">
        <w:rPr>
          <w:rFonts w:hint="eastAsia"/>
          <w:szCs w:val="21"/>
        </w:rPr>
        <w:t>***</w:t>
      </w:r>
      <w:r w:rsidR="00E87694">
        <w:rPr>
          <w:rFonts w:hint="eastAsia"/>
          <w:szCs w:val="21"/>
        </w:rPr>
        <w:t>。</w:t>
      </w:r>
    </w:p>
    <w:p w:rsidR="00E87694" w:rsidRPr="00E87694" w:rsidRDefault="00E87694" w:rsidP="00E87694">
      <w:pPr>
        <w:snapToGrid w:val="0"/>
        <w:spacing w:line="360" w:lineRule="auto"/>
        <w:ind w:firstLine="405"/>
        <w:jc w:val="left"/>
        <w:rPr>
          <w:szCs w:val="21"/>
        </w:rPr>
      </w:pPr>
      <w:r>
        <w:rPr>
          <w:rFonts w:hint="eastAsia"/>
          <w:szCs w:val="21"/>
        </w:rPr>
        <w:t>如果您决定退出本研究，请提前通知您的研究医生</w:t>
      </w:r>
      <w:r w:rsidR="007F2FBE">
        <w:rPr>
          <w:rFonts w:hint="eastAsia"/>
          <w:szCs w:val="21"/>
        </w:rPr>
        <w:t>。为了保障您的安全，您可能被要求进行相关检查，这对保护您的健康是有利的。</w:t>
      </w:r>
    </w:p>
    <w:p w:rsidR="00412F8B" w:rsidRDefault="00412F8B" w:rsidP="009331E3">
      <w:pPr>
        <w:snapToGrid w:val="0"/>
        <w:spacing w:line="360" w:lineRule="auto"/>
        <w:jc w:val="left"/>
        <w:rPr>
          <w:szCs w:val="21"/>
        </w:rPr>
      </w:pPr>
    </w:p>
    <w:p w:rsidR="00040271" w:rsidRPr="00FE134D" w:rsidRDefault="00040271" w:rsidP="00040271">
      <w:pPr>
        <w:snapToGrid w:val="0"/>
        <w:spacing w:line="360" w:lineRule="auto"/>
        <w:jc w:val="center"/>
        <w:rPr>
          <w:rFonts w:ascii="黑体" w:eastAsia="黑体" w:hAnsi="黑体"/>
          <w:sz w:val="30"/>
          <w:szCs w:val="30"/>
        </w:rPr>
      </w:pPr>
      <w:r w:rsidRPr="00FE134D">
        <w:rPr>
          <w:rFonts w:ascii="黑体" w:eastAsia="黑体" w:hAnsi="黑体" w:hint="eastAsia"/>
          <w:sz w:val="30"/>
          <w:szCs w:val="30"/>
        </w:rPr>
        <w:lastRenderedPageBreak/>
        <w:t>知情同意书·同意签字页</w:t>
      </w:r>
    </w:p>
    <w:p w:rsidR="00412F8B" w:rsidRPr="007F2FBE" w:rsidRDefault="007F2FBE" w:rsidP="009331E3">
      <w:pPr>
        <w:snapToGrid w:val="0"/>
        <w:spacing w:line="360" w:lineRule="auto"/>
        <w:jc w:val="left"/>
        <w:rPr>
          <w:b/>
          <w:szCs w:val="21"/>
        </w:rPr>
      </w:pPr>
      <w:r w:rsidRPr="007F2FBE">
        <w:rPr>
          <w:rFonts w:hint="eastAsia"/>
          <w:b/>
          <w:szCs w:val="21"/>
        </w:rPr>
        <w:t>受试者同意声明：</w:t>
      </w:r>
    </w:p>
    <w:p w:rsidR="00412F8B" w:rsidRPr="009331E3" w:rsidRDefault="007F2FBE" w:rsidP="009331E3">
      <w:pPr>
        <w:snapToGrid w:val="0"/>
        <w:spacing w:line="360" w:lineRule="auto"/>
        <w:jc w:val="left"/>
        <w:rPr>
          <w:szCs w:val="21"/>
        </w:rPr>
      </w:pPr>
      <w:r>
        <w:rPr>
          <w:rFonts w:hint="eastAsia"/>
          <w:szCs w:val="21"/>
        </w:rPr>
        <w:t xml:space="preserve">    </w:t>
      </w:r>
      <w:r>
        <w:rPr>
          <w:rFonts w:hint="eastAsia"/>
          <w:szCs w:val="21"/>
        </w:rPr>
        <w:t>我已经阅读了上述有关本研究的介绍，对参加研究可能产生的风险和受益充分了解。我是自愿同意参加本文所介绍的研究。</w:t>
      </w:r>
    </w:p>
    <w:p w:rsidR="007F2FBE" w:rsidRDefault="007F2FBE" w:rsidP="007F2FBE">
      <w:pPr>
        <w:snapToGrid w:val="0"/>
        <w:spacing w:line="360" w:lineRule="auto"/>
        <w:ind w:firstLine="405"/>
        <w:jc w:val="left"/>
        <w:rPr>
          <w:szCs w:val="21"/>
        </w:rPr>
      </w:pPr>
      <w:r>
        <w:rPr>
          <w:rFonts w:hint="eastAsia"/>
          <w:szCs w:val="21"/>
        </w:rPr>
        <w:t>我</w:t>
      </w:r>
      <w:r>
        <w:rPr>
          <w:rFonts w:hint="eastAsia"/>
          <w:szCs w:val="21"/>
        </w:rPr>
        <w:t xml:space="preserve"> </w:t>
      </w:r>
      <w:r>
        <w:rPr>
          <w:rFonts w:hint="eastAsia"/>
          <w:szCs w:val="21"/>
        </w:rPr>
        <w:t>同意</w:t>
      </w:r>
      <w:r>
        <w:rPr>
          <w:rFonts w:hint="eastAsia"/>
          <w:szCs w:val="21"/>
        </w:rPr>
        <w:t xml:space="preserve"> </w:t>
      </w:r>
      <w:r w:rsidRPr="007F2FBE">
        <w:rPr>
          <w:rFonts w:asciiTheme="minorEastAsia" w:hAnsiTheme="minorEastAsia" w:hint="eastAsia"/>
          <w:szCs w:val="21"/>
        </w:rPr>
        <w:t>□</w:t>
      </w:r>
      <w:r>
        <w:rPr>
          <w:rFonts w:hint="eastAsia"/>
          <w:szCs w:val="21"/>
        </w:rPr>
        <w:t xml:space="preserve">      </w:t>
      </w:r>
      <w:r>
        <w:rPr>
          <w:rFonts w:hint="eastAsia"/>
          <w:szCs w:val="21"/>
        </w:rPr>
        <w:t>不同意</w:t>
      </w:r>
      <w:r>
        <w:rPr>
          <w:rFonts w:hint="eastAsia"/>
          <w:szCs w:val="21"/>
        </w:rPr>
        <w:t xml:space="preserve"> </w:t>
      </w:r>
      <w:r w:rsidRPr="007F2FBE">
        <w:rPr>
          <w:rFonts w:asciiTheme="minorEastAsia" w:hAnsiTheme="minorEastAsia" w:hint="eastAsia"/>
          <w:szCs w:val="21"/>
        </w:rPr>
        <w:t>□</w:t>
      </w:r>
      <w:r>
        <w:rPr>
          <w:rFonts w:hint="eastAsia"/>
          <w:szCs w:val="21"/>
        </w:rPr>
        <w:t xml:space="preserve">   </w:t>
      </w:r>
      <w:r>
        <w:rPr>
          <w:rFonts w:hint="eastAsia"/>
          <w:szCs w:val="21"/>
        </w:rPr>
        <w:t>除本研究以往的其他研究利用我的医疗记录和病理检查标本。</w:t>
      </w:r>
    </w:p>
    <w:p w:rsidR="007F2FBE" w:rsidRDefault="007F2FBE" w:rsidP="007F2FBE">
      <w:pPr>
        <w:snapToGrid w:val="0"/>
        <w:spacing w:line="360" w:lineRule="auto"/>
        <w:ind w:firstLine="405"/>
        <w:jc w:val="left"/>
        <w:rPr>
          <w:szCs w:val="21"/>
        </w:rPr>
      </w:pPr>
    </w:p>
    <w:p w:rsidR="007F2FBE" w:rsidRDefault="007F2FBE" w:rsidP="007F2FBE">
      <w:pPr>
        <w:snapToGrid w:val="0"/>
        <w:spacing w:line="360" w:lineRule="auto"/>
        <w:ind w:firstLine="405"/>
        <w:jc w:val="left"/>
        <w:rPr>
          <w:szCs w:val="21"/>
        </w:rPr>
      </w:pPr>
      <w:r>
        <w:rPr>
          <w:rFonts w:hint="eastAsia"/>
          <w:szCs w:val="21"/>
        </w:rPr>
        <w:t>受试者签名：</w:t>
      </w:r>
      <w:r>
        <w:rPr>
          <w:rFonts w:hint="eastAsia"/>
          <w:szCs w:val="21"/>
        </w:rPr>
        <w:t xml:space="preserve">                                 </w:t>
      </w:r>
      <w:r>
        <w:rPr>
          <w:rFonts w:hint="eastAsia"/>
          <w:szCs w:val="21"/>
        </w:rPr>
        <w:t>日期：</w:t>
      </w:r>
      <w:r>
        <w:rPr>
          <w:rFonts w:hint="eastAsia"/>
          <w:szCs w:val="21"/>
        </w:rPr>
        <w:t xml:space="preserve">                     </w:t>
      </w:r>
    </w:p>
    <w:p w:rsidR="007F2FBE" w:rsidRDefault="007F2FBE" w:rsidP="007F2FBE">
      <w:pPr>
        <w:snapToGrid w:val="0"/>
        <w:spacing w:line="360" w:lineRule="auto"/>
        <w:ind w:firstLine="405"/>
        <w:jc w:val="left"/>
        <w:rPr>
          <w:szCs w:val="21"/>
        </w:rPr>
      </w:pPr>
      <w:r>
        <w:rPr>
          <w:rFonts w:hint="eastAsia"/>
          <w:szCs w:val="21"/>
        </w:rPr>
        <w:t>姓名（正楷）：</w:t>
      </w:r>
    </w:p>
    <w:p w:rsidR="007F2FBE" w:rsidRDefault="007F2FBE" w:rsidP="007F2FBE">
      <w:pPr>
        <w:snapToGrid w:val="0"/>
        <w:spacing w:line="360" w:lineRule="auto"/>
        <w:ind w:firstLine="405"/>
        <w:jc w:val="left"/>
        <w:rPr>
          <w:szCs w:val="21"/>
        </w:rPr>
      </w:pPr>
      <w:r>
        <w:rPr>
          <w:rFonts w:hint="eastAsia"/>
          <w:szCs w:val="21"/>
        </w:rPr>
        <w:t>受试者联系电话：</w:t>
      </w:r>
      <w:r>
        <w:rPr>
          <w:rFonts w:hint="eastAsia"/>
          <w:szCs w:val="21"/>
        </w:rPr>
        <w:t xml:space="preserve">                             </w:t>
      </w:r>
      <w:r>
        <w:rPr>
          <w:rFonts w:hint="eastAsia"/>
          <w:szCs w:val="21"/>
        </w:rPr>
        <w:t>手机号：</w:t>
      </w:r>
      <w:r>
        <w:rPr>
          <w:rFonts w:hint="eastAsia"/>
          <w:szCs w:val="21"/>
        </w:rPr>
        <w:t xml:space="preserve">         </w:t>
      </w:r>
    </w:p>
    <w:p w:rsidR="007F2FBE" w:rsidRDefault="007F2FBE" w:rsidP="007F2FBE">
      <w:pPr>
        <w:snapToGrid w:val="0"/>
        <w:spacing w:line="360" w:lineRule="auto"/>
        <w:ind w:firstLine="405"/>
        <w:jc w:val="left"/>
        <w:rPr>
          <w:szCs w:val="21"/>
        </w:rPr>
      </w:pPr>
      <w:r>
        <w:rPr>
          <w:rFonts w:hint="eastAsia"/>
          <w:szCs w:val="21"/>
        </w:rPr>
        <w:t>法定代表人签名</w:t>
      </w:r>
      <w:r w:rsidR="00A4438F">
        <w:rPr>
          <w:rFonts w:hint="eastAsia"/>
          <w:szCs w:val="21"/>
        </w:rPr>
        <w:t>（如有）</w:t>
      </w:r>
      <w:r>
        <w:rPr>
          <w:rFonts w:hint="eastAsia"/>
          <w:szCs w:val="21"/>
        </w:rPr>
        <w:t>：</w:t>
      </w:r>
      <w:r w:rsidR="00A4438F">
        <w:rPr>
          <w:rFonts w:hint="eastAsia"/>
          <w:szCs w:val="21"/>
        </w:rPr>
        <w:t xml:space="preserve">                      </w:t>
      </w:r>
      <w:r>
        <w:rPr>
          <w:rFonts w:hint="eastAsia"/>
          <w:szCs w:val="21"/>
        </w:rPr>
        <w:t>日期：</w:t>
      </w:r>
    </w:p>
    <w:p w:rsidR="00412F8B" w:rsidRDefault="00A4438F" w:rsidP="007F2FBE">
      <w:pPr>
        <w:snapToGrid w:val="0"/>
        <w:spacing w:line="360" w:lineRule="auto"/>
        <w:ind w:firstLine="405"/>
        <w:jc w:val="left"/>
        <w:rPr>
          <w:szCs w:val="21"/>
        </w:rPr>
      </w:pPr>
      <w:r>
        <w:rPr>
          <w:rFonts w:hint="eastAsia"/>
          <w:szCs w:val="21"/>
        </w:rPr>
        <w:t>法定代表人姓名（正楷）：</w:t>
      </w:r>
    </w:p>
    <w:p w:rsidR="00A4438F" w:rsidRPr="007F2FBE" w:rsidRDefault="00A4438F" w:rsidP="007F2FBE">
      <w:pPr>
        <w:snapToGrid w:val="0"/>
        <w:spacing w:line="360" w:lineRule="auto"/>
        <w:ind w:firstLine="405"/>
        <w:jc w:val="left"/>
        <w:rPr>
          <w:szCs w:val="21"/>
        </w:rPr>
      </w:pPr>
    </w:p>
    <w:p w:rsidR="00A4438F" w:rsidRDefault="00A4438F" w:rsidP="009331E3">
      <w:pPr>
        <w:snapToGrid w:val="0"/>
        <w:spacing w:line="360" w:lineRule="auto"/>
        <w:jc w:val="left"/>
        <w:rPr>
          <w:b/>
          <w:szCs w:val="21"/>
        </w:rPr>
      </w:pPr>
      <w:r w:rsidRPr="00A4438F">
        <w:rPr>
          <w:rFonts w:hint="eastAsia"/>
          <w:b/>
          <w:szCs w:val="21"/>
        </w:rPr>
        <w:t>研究者声明：</w:t>
      </w:r>
    </w:p>
    <w:p w:rsidR="00412F8B" w:rsidRDefault="00A4438F" w:rsidP="00A4438F">
      <w:pPr>
        <w:snapToGrid w:val="0"/>
        <w:spacing w:line="360" w:lineRule="auto"/>
        <w:ind w:firstLineChars="294" w:firstLine="617"/>
        <w:jc w:val="left"/>
        <w:rPr>
          <w:szCs w:val="21"/>
        </w:rPr>
      </w:pPr>
      <w:r>
        <w:rPr>
          <w:rFonts w:hint="eastAsia"/>
          <w:szCs w:val="21"/>
        </w:rPr>
        <w:t>我确认已向受试者解释了本研究的详细情况，特别是参加本研究可能产生的风险和受益。</w:t>
      </w:r>
    </w:p>
    <w:p w:rsidR="00A4438F" w:rsidRDefault="00A4438F" w:rsidP="009331E3">
      <w:pPr>
        <w:snapToGrid w:val="0"/>
        <w:spacing w:line="360" w:lineRule="auto"/>
        <w:jc w:val="left"/>
        <w:rPr>
          <w:szCs w:val="21"/>
        </w:rPr>
      </w:pPr>
    </w:p>
    <w:p w:rsidR="00A4438F" w:rsidRDefault="00A4438F" w:rsidP="00A4438F">
      <w:pPr>
        <w:snapToGrid w:val="0"/>
        <w:spacing w:line="360" w:lineRule="auto"/>
        <w:ind w:firstLineChars="300" w:firstLine="630"/>
        <w:jc w:val="left"/>
        <w:rPr>
          <w:szCs w:val="21"/>
        </w:rPr>
      </w:pPr>
      <w:r>
        <w:rPr>
          <w:rFonts w:hint="eastAsia"/>
          <w:szCs w:val="21"/>
        </w:rPr>
        <w:t>研究者签名：</w:t>
      </w:r>
      <w:r>
        <w:rPr>
          <w:rFonts w:hint="eastAsia"/>
          <w:szCs w:val="21"/>
        </w:rPr>
        <w:t xml:space="preserve">                                </w:t>
      </w:r>
      <w:r>
        <w:rPr>
          <w:rFonts w:hint="eastAsia"/>
          <w:szCs w:val="21"/>
        </w:rPr>
        <w:t>日期：</w:t>
      </w:r>
    </w:p>
    <w:p w:rsidR="00A4438F" w:rsidRDefault="00A4438F" w:rsidP="00A4438F">
      <w:pPr>
        <w:snapToGrid w:val="0"/>
        <w:spacing w:line="360" w:lineRule="auto"/>
        <w:ind w:firstLineChars="300" w:firstLine="630"/>
        <w:jc w:val="left"/>
        <w:rPr>
          <w:szCs w:val="21"/>
        </w:rPr>
      </w:pPr>
      <w:r>
        <w:rPr>
          <w:rFonts w:hint="eastAsia"/>
          <w:szCs w:val="21"/>
        </w:rPr>
        <w:t>研究者姓名（正楷）：</w:t>
      </w:r>
    </w:p>
    <w:p w:rsidR="00A4438F" w:rsidRDefault="00A4438F" w:rsidP="00A4438F">
      <w:pPr>
        <w:snapToGrid w:val="0"/>
        <w:spacing w:line="360" w:lineRule="auto"/>
        <w:ind w:firstLineChars="300" w:firstLine="630"/>
        <w:jc w:val="left"/>
        <w:rPr>
          <w:szCs w:val="21"/>
        </w:rPr>
      </w:pPr>
      <w:r>
        <w:rPr>
          <w:rFonts w:hint="eastAsia"/>
          <w:szCs w:val="21"/>
        </w:rPr>
        <w:t>研究者联系电话：</w:t>
      </w:r>
    </w:p>
    <w:p w:rsidR="00A4438F" w:rsidRDefault="00A4438F" w:rsidP="00A4438F">
      <w:pPr>
        <w:snapToGrid w:val="0"/>
        <w:spacing w:line="360" w:lineRule="auto"/>
        <w:ind w:firstLineChars="300" w:firstLine="630"/>
        <w:jc w:val="left"/>
        <w:rPr>
          <w:szCs w:val="21"/>
        </w:rPr>
      </w:pPr>
    </w:p>
    <w:p w:rsidR="00660B88" w:rsidRDefault="00660B88" w:rsidP="00660B88">
      <w:pPr>
        <w:spacing w:line="360" w:lineRule="auto"/>
        <w:ind w:firstLine="435"/>
      </w:pPr>
      <w:r>
        <w:rPr>
          <w:rFonts w:hint="eastAsia"/>
        </w:rPr>
        <w:t>如果您有关于受试者权益保护的问题，请联系本院</w:t>
      </w:r>
      <w:r w:rsidRPr="00204593">
        <w:rPr>
          <w:rFonts w:hint="eastAsia"/>
          <w:u w:val="single"/>
        </w:rPr>
        <w:t>机构办</w:t>
      </w:r>
      <w:r>
        <w:rPr>
          <w:rFonts w:hint="eastAsia"/>
        </w:rPr>
        <w:t>或</w:t>
      </w:r>
      <w:r w:rsidRPr="00204593">
        <w:rPr>
          <w:rFonts w:hint="eastAsia"/>
          <w:u w:val="single"/>
        </w:rPr>
        <w:t>伦理</w:t>
      </w:r>
      <w:r>
        <w:rPr>
          <w:rFonts w:hint="eastAsia"/>
          <w:u w:val="single"/>
        </w:rPr>
        <w:t>办</w:t>
      </w:r>
      <w:r>
        <w:rPr>
          <w:rFonts w:hint="eastAsia"/>
        </w:rPr>
        <w:t>：</w:t>
      </w:r>
    </w:p>
    <w:p w:rsidR="00660B88" w:rsidRDefault="00660B88" w:rsidP="00660B88">
      <w:pPr>
        <w:spacing w:line="360" w:lineRule="auto"/>
        <w:ind w:leftChars="200" w:left="420" w:firstLine="435"/>
      </w:pPr>
      <w:r>
        <w:rPr>
          <w:rFonts w:hint="eastAsia"/>
        </w:rPr>
        <w:t>机构办：</w:t>
      </w:r>
      <w:r>
        <w:rPr>
          <w:rFonts w:hint="eastAsia"/>
        </w:rPr>
        <w:t>025-52276120</w:t>
      </w:r>
    </w:p>
    <w:p w:rsidR="00660B88" w:rsidRDefault="00660B88" w:rsidP="00660B88">
      <w:pPr>
        <w:spacing w:line="360" w:lineRule="auto"/>
        <w:ind w:leftChars="200" w:left="420" w:firstLine="435"/>
      </w:pPr>
      <w:r>
        <w:rPr>
          <w:rFonts w:hint="eastAsia"/>
        </w:rPr>
        <w:t>伦理办：</w:t>
      </w:r>
      <w:r>
        <w:rPr>
          <w:rFonts w:hint="eastAsia"/>
        </w:rPr>
        <w:t>025-52276662</w:t>
      </w:r>
    </w:p>
    <w:p w:rsidR="00660B88" w:rsidRDefault="00660B88" w:rsidP="00660B88">
      <w:pPr>
        <w:spacing w:line="360" w:lineRule="auto"/>
        <w:ind w:leftChars="200" w:left="420" w:firstLine="435"/>
      </w:pPr>
      <w:r>
        <w:rPr>
          <w:rFonts w:hint="eastAsia"/>
        </w:rPr>
        <w:t>邮箱：</w:t>
      </w:r>
      <w:r>
        <w:rPr>
          <w:rFonts w:hint="eastAsia"/>
        </w:rPr>
        <w:t xml:space="preserve">zhaoxuelong301@163.com </w:t>
      </w:r>
    </w:p>
    <w:p w:rsidR="00660B88" w:rsidRDefault="00660B88" w:rsidP="00660B88">
      <w:pPr>
        <w:spacing w:line="360" w:lineRule="auto"/>
        <w:ind w:leftChars="200" w:left="420" w:firstLine="435"/>
      </w:pPr>
      <w:r>
        <w:rPr>
          <w:rFonts w:hint="eastAsia"/>
        </w:rPr>
        <w:t>地址：</w:t>
      </w:r>
      <w:proofErr w:type="gramStart"/>
      <w:r>
        <w:rPr>
          <w:rFonts w:hint="eastAsia"/>
        </w:rPr>
        <w:t>门诊七</w:t>
      </w:r>
      <w:proofErr w:type="gramEnd"/>
      <w:r>
        <w:rPr>
          <w:rFonts w:hint="eastAsia"/>
        </w:rPr>
        <w:t>楼伦理委员会办公室</w:t>
      </w:r>
    </w:p>
    <w:p w:rsidR="00EF2042" w:rsidRDefault="00EF2042" w:rsidP="009331E3">
      <w:pPr>
        <w:snapToGrid w:val="0"/>
        <w:spacing w:line="360" w:lineRule="auto"/>
        <w:jc w:val="left"/>
        <w:rPr>
          <w:szCs w:val="21"/>
        </w:rPr>
      </w:pPr>
    </w:p>
    <w:p w:rsidR="00EF2042" w:rsidRDefault="00EF2042" w:rsidP="009331E3">
      <w:pPr>
        <w:snapToGrid w:val="0"/>
        <w:spacing w:line="360" w:lineRule="auto"/>
        <w:jc w:val="left"/>
        <w:rPr>
          <w:szCs w:val="21"/>
        </w:rPr>
      </w:pPr>
    </w:p>
    <w:p w:rsidR="00A4438F" w:rsidRDefault="00EF2042" w:rsidP="009331E3">
      <w:pPr>
        <w:snapToGrid w:val="0"/>
        <w:spacing w:line="360" w:lineRule="auto"/>
        <w:jc w:val="left"/>
        <w:rPr>
          <w:szCs w:val="21"/>
        </w:rPr>
      </w:pPr>
      <w:r>
        <w:rPr>
          <w:rFonts w:hint="eastAsia"/>
          <w:szCs w:val="21"/>
        </w:rPr>
        <w:t>本知情同意书一式三份，研究者、受试者、伦理委员会各执一份。</w:t>
      </w:r>
    </w:p>
    <w:p w:rsidR="00660B88" w:rsidRDefault="00660B88" w:rsidP="009331E3">
      <w:pPr>
        <w:snapToGrid w:val="0"/>
        <w:spacing w:line="360" w:lineRule="auto"/>
        <w:jc w:val="left"/>
        <w:rPr>
          <w:szCs w:val="21"/>
        </w:rPr>
      </w:pPr>
    </w:p>
    <w:p w:rsidR="00727F65" w:rsidRDefault="00727F65" w:rsidP="009331E3">
      <w:pPr>
        <w:snapToGrid w:val="0"/>
        <w:spacing w:line="360" w:lineRule="auto"/>
        <w:jc w:val="left"/>
        <w:rPr>
          <w:szCs w:val="21"/>
        </w:rPr>
      </w:pPr>
    </w:p>
    <w:p w:rsidR="00727F65" w:rsidRDefault="00727F65" w:rsidP="009331E3">
      <w:pPr>
        <w:snapToGrid w:val="0"/>
        <w:spacing w:line="360" w:lineRule="auto"/>
        <w:jc w:val="left"/>
        <w:rPr>
          <w:szCs w:val="21"/>
        </w:rPr>
      </w:pPr>
    </w:p>
    <w:p w:rsidR="00727F65" w:rsidRDefault="00727F65" w:rsidP="009331E3">
      <w:pPr>
        <w:snapToGrid w:val="0"/>
        <w:spacing w:line="360" w:lineRule="auto"/>
        <w:jc w:val="left"/>
        <w:rPr>
          <w:szCs w:val="21"/>
        </w:rPr>
      </w:pPr>
    </w:p>
    <w:p w:rsidR="00727F65" w:rsidRDefault="00727F65" w:rsidP="009331E3">
      <w:pPr>
        <w:snapToGrid w:val="0"/>
        <w:spacing w:line="360" w:lineRule="auto"/>
        <w:jc w:val="left"/>
        <w:rPr>
          <w:szCs w:val="21"/>
        </w:rPr>
      </w:pPr>
    </w:p>
    <w:p w:rsidR="00727F65" w:rsidRDefault="00727F65" w:rsidP="009331E3">
      <w:pPr>
        <w:snapToGrid w:val="0"/>
        <w:spacing w:line="360" w:lineRule="auto"/>
        <w:jc w:val="left"/>
        <w:rPr>
          <w:szCs w:val="21"/>
        </w:rPr>
      </w:pPr>
    </w:p>
    <w:p w:rsidR="00660B88" w:rsidRPr="00D54D70" w:rsidRDefault="00660B88" w:rsidP="00660B88">
      <w:pPr>
        <w:rPr>
          <w:b/>
          <w:sz w:val="28"/>
          <w:szCs w:val="28"/>
        </w:rPr>
      </w:pPr>
      <w:r w:rsidRPr="00D54D70">
        <w:rPr>
          <w:rFonts w:hint="eastAsia"/>
          <w:b/>
          <w:sz w:val="28"/>
          <w:szCs w:val="28"/>
        </w:rPr>
        <w:lastRenderedPageBreak/>
        <w:t>(</w:t>
      </w:r>
      <w:r>
        <w:rPr>
          <w:rFonts w:hint="eastAsia"/>
          <w:b/>
          <w:sz w:val="28"/>
          <w:szCs w:val="28"/>
        </w:rPr>
        <w:t>二</w:t>
      </w:r>
      <w:r w:rsidRPr="00D54D70">
        <w:rPr>
          <w:rFonts w:hint="eastAsia"/>
          <w:b/>
          <w:sz w:val="28"/>
          <w:szCs w:val="28"/>
        </w:rPr>
        <w:t>)</w:t>
      </w:r>
      <w:r w:rsidR="00181BE6">
        <w:rPr>
          <w:rFonts w:hint="eastAsia"/>
          <w:b/>
          <w:sz w:val="28"/>
          <w:szCs w:val="28"/>
        </w:rPr>
        <w:t>药物</w:t>
      </w:r>
      <w:r>
        <w:rPr>
          <w:rFonts w:hint="eastAsia"/>
          <w:b/>
          <w:sz w:val="28"/>
          <w:szCs w:val="28"/>
        </w:rPr>
        <w:t>临床试验</w:t>
      </w:r>
      <w:r w:rsidRPr="00D54D70">
        <w:rPr>
          <w:rFonts w:hint="eastAsia"/>
          <w:b/>
          <w:sz w:val="28"/>
          <w:szCs w:val="28"/>
        </w:rPr>
        <w:t>知情同意书模板</w:t>
      </w:r>
    </w:p>
    <w:p w:rsidR="00FE134D" w:rsidRPr="00FE134D" w:rsidRDefault="00FE134D" w:rsidP="00FE134D">
      <w:pPr>
        <w:snapToGrid w:val="0"/>
        <w:spacing w:line="360" w:lineRule="auto"/>
        <w:jc w:val="center"/>
        <w:rPr>
          <w:rFonts w:ascii="黑体" w:eastAsia="黑体" w:hAnsi="黑体"/>
          <w:sz w:val="30"/>
          <w:szCs w:val="30"/>
        </w:rPr>
      </w:pPr>
      <w:r w:rsidRPr="00FE134D">
        <w:rPr>
          <w:rFonts w:ascii="黑体" w:eastAsia="黑体" w:hAnsi="黑体" w:hint="eastAsia"/>
          <w:sz w:val="30"/>
          <w:szCs w:val="30"/>
        </w:rPr>
        <w:t>知情同意书·知情告知页</w:t>
      </w:r>
    </w:p>
    <w:p w:rsidR="00FE134D" w:rsidRPr="00FE134D" w:rsidRDefault="00FE134D" w:rsidP="00FE134D">
      <w:pPr>
        <w:snapToGrid w:val="0"/>
        <w:spacing w:line="360" w:lineRule="auto"/>
        <w:jc w:val="left"/>
        <w:rPr>
          <w:b/>
          <w:szCs w:val="21"/>
        </w:rPr>
      </w:pPr>
      <w:r>
        <w:rPr>
          <w:rFonts w:hint="eastAsia"/>
          <w:szCs w:val="21"/>
        </w:rPr>
        <w:t xml:space="preserve">　</w:t>
      </w:r>
      <w:r w:rsidRPr="00FE134D">
        <w:rPr>
          <w:rFonts w:hint="eastAsia"/>
          <w:b/>
          <w:szCs w:val="21"/>
        </w:rPr>
        <w:t>亲爱的患者</w:t>
      </w:r>
      <w:r w:rsidRPr="00FE134D">
        <w:rPr>
          <w:rFonts w:hint="eastAsia"/>
          <w:b/>
          <w:szCs w:val="21"/>
        </w:rPr>
        <w:t>:</w:t>
      </w:r>
    </w:p>
    <w:p w:rsidR="00FE134D" w:rsidRPr="00FE134D" w:rsidRDefault="00FE134D" w:rsidP="00FE134D">
      <w:pPr>
        <w:snapToGrid w:val="0"/>
        <w:spacing w:line="360" w:lineRule="auto"/>
        <w:ind w:firstLineChars="200" w:firstLine="420"/>
        <w:jc w:val="left"/>
        <w:rPr>
          <w:szCs w:val="21"/>
        </w:rPr>
      </w:pPr>
      <w:r w:rsidRPr="00FE134D">
        <w:rPr>
          <w:rFonts w:hint="eastAsia"/>
          <w:szCs w:val="21"/>
        </w:rPr>
        <w:t>您的医生已经</w:t>
      </w:r>
      <w:proofErr w:type="gramStart"/>
      <w:r w:rsidRPr="00FE134D">
        <w:rPr>
          <w:rFonts w:hint="eastAsia"/>
          <w:szCs w:val="21"/>
        </w:rPr>
        <w:t>确诊您患有</w:t>
      </w:r>
      <w:proofErr w:type="gramEnd"/>
      <w:r w:rsidR="00181BE6">
        <w:rPr>
          <w:rFonts w:hint="eastAsia"/>
          <w:szCs w:val="21"/>
        </w:rPr>
        <w:t>**</w:t>
      </w:r>
      <w:r w:rsidRPr="00FE134D">
        <w:rPr>
          <w:rFonts w:hint="eastAsia"/>
          <w:szCs w:val="21"/>
        </w:rPr>
        <w:t>疾病。</w:t>
      </w:r>
    </w:p>
    <w:p w:rsidR="00FE134D" w:rsidRPr="00FE134D" w:rsidRDefault="00FE134D" w:rsidP="00FE134D">
      <w:pPr>
        <w:snapToGrid w:val="0"/>
        <w:spacing w:line="360" w:lineRule="auto"/>
        <w:ind w:firstLineChars="200" w:firstLine="420"/>
        <w:jc w:val="left"/>
        <w:rPr>
          <w:szCs w:val="21"/>
        </w:rPr>
      </w:pPr>
      <w:r w:rsidRPr="00FE134D">
        <w:rPr>
          <w:rFonts w:hint="eastAsia"/>
          <w:szCs w:val="21"/>
        </w:rPr>
        <w:t>我们将邀请您参加一项</w:t>
      </w:r>
      <w:r w:rsidR="00181BE6">
        <w:rPr>
          <w:rFonts w:hint="eastAsia"/>
          <w:szCs w:val="21"/>
        </w:rPr>
        <w:t>**</w:t>
      </w:r>
      <w:r w:rsidRPr="00FE134D">
        <w:rPr>
          <w:rFonts w:hint="eastAsia"/>
          <w:szCs w:val="21"/>
        </w:rPr>
        <w:t>药物的试验性治疗研究</w:t>
      </w:r>
      <w:r w:rsidRPr="00FE134D">
        <w:rPr>
          <w:rFonts w:hint="eastAsia"/>
          <w:szCs w:val="21"/>
        </w:rPr>
        <w:t>,</w:t>
      </w:r>
      <w:r w:rsidRPr="00FE134D">
        <w:rPr>
          <w:rFonts w:hint="eastAsia"/>
          <w:szCs w:val="21"/>
        </w:rPr>
        <w:t>并将与</w:t>
      </w:r>
      <w:r w:rsidR="00181BE6">
        <w:rPr>
          <w:rFonts w:hint="eastAsia"/>
          <w:szCs w:val="21"/>
        </w:rPr>
        <w:t>**</w:t>
      </w:r>
      <w:r w:rsidRPr="00FE134D">
        <w:rPr>
          <w:rFonts w:hint="eastAsia"/>
          <w:szCs w:val="21"/>
        </w:rPr>
        <w:t>药物进行比较</w:t>
      </w:r>
      <w:r w:rsidRPr="00FE134D">
        <w:rPr>
          <w:rFonts w:hint="eastAsia"/>
          <w:szCs w:val="21"/>
        </w:rPr>
        <w:t>,</w:t>
      </w:r>
      <w:r w:rsidRPr="00FE134D">
        <w:rPr>
          <w:rFonts w:hint="eastAsia"/>
          <w:szCs w:val="21"/>
        </w:rPr>
        <w:t>以观察他们对于××病的疗效和安全性。这两种药物是通过</w:t>
      </w:r>
      <w:r w:rsidR="00181BE6">
        <w:rPr>
          <w:rFonts w:hint="eastAsia"/>
          <w:szCs w:val="21"/>
        </w:rPr>
        <w:t>**</w:t>
      </w:r>
      <w:r w:rsidRPr="00FE134D">
        <w:rPr>
          <w:rFonts w:hint="eastAsia"/>
          <w:szCs w:val="21"/>
        </w:rPr>
        <w:t>途径给药。</w:t>
      </w:r>
    </w:p>
    <w:p w:rsidR="00FE134D" w:rsidRPr="00FE134D" w:rsidRDefault="00FE134D" w:rsidP="00FE134D">
      <w:pPr>
        <w:snapToGrid w:val="0"/>
        <w:spacing w:line="360" w:lineRule="auto"/>
        <w:ind w:firstLineChars="200" w:firstLine="420"/>
        <w:jc w:val="left"/>
        <w:rPr>
          <w:szCs w:val="21"/>
        </w:rPr>
      </w:pPr>
      <w:r w:rsidRPr="00FE134D">
        <w:rPr>
          <w:rFonts w:hint="eastAsia"/>
          <w:szCs w:val="21"/>
        </w:rPr>
        <w:t>在您决定是否参加这项研究之前</w:t>
      </w:r>
      <w:r w:rsidRPr="00FE134D">
        <w:rPr>
          <w:rFonts w:hint="eastAsia"/>
          <w:szCs w:val="21"/>
        </w:rPr>
        <w:t>,</w:t>
      </w:r>
      <w:r w:rsidRPr="00FE134D">
        <w:rPr>
          <w:rFonts w:hint="eastAsia"/>
          <w:szCs w:val="21"/>
        </w:rPr>
        <w:t>请尽可能仔细阅读以下内容</w:t>
      </w:r>
      <w:r w:rsidRPr="00FE134D">
        <w:rPr>
          <w:rFonts w:hint="eastAsia"/>
          <w:szCs w:val="21"/>
        </w:rPr>
        <w:t>,</w:t>
      </w:r>
      <w:r w:rsidRPr="00FE134D">
        <w:rPr>
          <w:rFonts w:hint="eastAsia"/>
          <w:szCs w:val="21"/>
        </w:rPr>
        <w:t>它可以帮助您了解该项研究以及为何要进行这项研究</w:t>
      </w:r>
      <w:r w:rsidRPr="00FE134D">
        <w:rPr>
          <w:rFonts w:hint="eastAsia"/>
          <w:szCs w:val="21"/>
        </w:rPr>
        <w:t>,</w:t>
      </w:r>
      <w:r w:rsidRPr="00FE134D">
        <w:rPr>
          <w:rFonts w:hint="eastAsia"/>
          <w:szCs w:val="21"/>
        </w:rPr>
        <w:t>研究的程序和期限</w:t>
      </w:r>
      <w:r w:rsidRPr="00FE134D">
        <w:rPr>
          <w:rFonts w:hint="eastAsia"/>
          <w:szCs w:val="21"/>
        </w:rPr>
        <w:t>,</w:t>
      </w:r>
      <w:r w:rsidRPr="00FE134D">
        <w:rPr>
          <w:rFonts w:hint="eastAsia"/>
          <w:szCs w:val="21"/>
        </w:rPr>
        <w:t>参加研究后可能给您带来的益处、风险和不适。如果您愿意</w:t>
      </w:r>
      <w:r w:rsidRPr="00FE134D">
        <w:rPr>
          <w:rFonts w:hint="eastAsia"/>
          <w:szCs w:val="21"/>
        </w:rPr>
        <w:t>,</w:t>
      </w:r>
      <w:r w:rsidRPr="00FE134D">
        <w:rPr>
          <w:rFonts w:hint="eastAsia"/>
          <w:szCs w:val="21"/>
        </w:rPr>
        <w:t>您也可以和您的亲属、朋友一起讨论</w:t>
      </w:r>
      <w:r w:rsidRPr="00FE134D">
        <w:rPr>
          <w:rFonts w:hint="eastAsia"/>
          <w:szCs w:val="21"/>
        </w:rPr>
        <w:t>,</w:t>
      </w:r>
      <w:r w:rsidRPr="00FE134D">
        <w:rPr>
          <w:rFonts w:hint="eastAsia"/>
          <w:szCs w:val="21"/>
        </w:rPr>
        <w:t>或者请您的医生给予解释</w:t>
      </w:r>
      <w:r w:rsidRPr="00FE134D">
        <w:rPr>
          <w:rFonts w:hint="eastAsia"/>
          <w:szCs w:val="21"/>
        </w:rPr>
        <w:t>,</w:t>
      </w:r>
      <w:r w:rsidRPr="00FE134D">
        <w:rPr>
          <w:rFonts w:hint="eastAsia"/>
          <w:szCs w:val="21"/>
        </w:rPr>
        <w:t>帮助您做出决定。</w:t>
      </w:r>
    </w:p>
    <w:p w:rsidR="00FE134D" w:rsidRPr="00FE134D" w:rsidRDefault="00FE134D" w:rsidP="00FE134D">
      <w:pPr>
        <w:snapToGrid w:val="0"/>
        <w:spacing w:line="360" w:lineRule="auto"/>
        <w:rPr>
          <w:b/>
          <w:szCs w:val="21"/>
          <w:u w:val="single"/>
        </w:rPr>
      </w:pPr>
      <w:r w:rsidRPr="00FE134D">
        <w:rPr>
          <w:rFonts w:hint="eastAsia"/>
          <w:b/>
          <w:szCs w:val="21"/>
          <w:u w:val="single"/>
        </w:rPr>
        <w:t>(1)</w:t>
      </w:r>
      <w:r w:rsidRPr="00FE134D">
        <w:rPr>
          <w:rFonts w:hint="eastAsia"/>
          <w:b/>
          <w:szCs w:val="21"/>
          <w:u w:val="single"/>
        </w:rPr>
        <w:t>研究背景和研究目的</w:t>
      </w:r>
    </w:p>
    <w:p w:rsidR="00FE134D" w:rsidRPr="00FE134D" w:rsidRDefault="00FE134D" w:rsidP="00FE134D">
      <w:pPr>
        <w:snapToGrid w:val="0"/>
        <w:spacing w:line="360" w:lineRule="auto"/>
        <w:ind w:firstLineChars="200" w:firstLine="420"/>
        <w:jc w:val="left"/>
        <w:rPr>
          <w:szCs w:val="21"/>
        </w:rPr>
      </w:pPr>
      <w:r w:rsidRPr="00FE134D">
        <w:rPr>
          <w:rFonts w:hint="eastAsia"/>
          <w:szCs w:val="21"/>
        </w:rPr>
        <w:t>目标疾病的常规治疗方法介绍。</w:t>
      </w:r>
    </w:p>
    <w:p w:rsidR="00FE134D" w:rsidRPr="00FE134D" w:rsidRDefault="00FE134D" w:rsidP="00FE134D">
      <w:pPr>
        <w:snapToGrid w:val="0"/>
        <w:spacing w:line="360" w:lineRule="auto"/>
        <w:ind w:firstLineChars="200" w:firstLine="420"/>
        <w:jc w:val="left"/>
        <w:rPr>
          <w:szCs w:val="21"/>
        </w:rPr>
      </w:pPr>
      <w:r w:rsidRPr="00FE134D">
        <w:rPr>
          <w:rFonts w:hint="eastAsia"/>
          <w:szCs w:val="21"/>
        </w:rPr>
        <w:t>试验药物的介绍</w:t>
      </w:r>
      <w:r w:rsidRPr="00FE134D">
        <w:rPr>
          <w:rFonts w:hint="eastAsia"/>
          <w:szCs w:val="21"/>
        </w:rPr>
        <w:t>:</w:t>
      </w:r>
      <w:r w:rsidRPr="00FE134D">
        <w:rPr>
          <w:rFonts w:hint="eastAsia"/>
          <w:szCs w:val="21"/>
        </w:rPr>
        <w:t>适应症</w:t>
      </w:r>
      <w:r w:rsidRPr="00FE134D">
        <w:rPr>
          <w:rFonts w:hint="eastAsia"/>
          <w:szCs w:val="21"/>
        </w:rPr>
        <w:t>,</w:t>
      </w:r>
      <w:r w:rsidRPr="00FE134D">
        <w:rPr>
          <w:rFonts w:hint="eastAsia"/>
          <w:szCs w:val="21"/>
        </w:rPr>
        <w:t>治疗特点</w:t>
      </w:r>
      <w:r w:rsidRPr="00FE134D">
        <w:rPr>
          <w:rFonts w:hint="eastAsia"/>
          <w:szCs w:val="21"/>
        </w:rPr>
        <w:t>(</w:t>
      </w:r>
      <w:r w:rsidRPr="00FE134D">
        <w:rPr>
          <w:rFonts w:hint="eastAsia"/>
          <w:szCs w:val="21"/>
        </w:rPr>
        <w:t>包括文献、传统经验、临床前药效、毒理研究结果的概述</w:t>
      </w:r>
      <w:r w:rsidRPr="00FE134D">
        <w:rPr>
          <w:rFonts w:hint="eastAsia"/>
          <w:szCs w:val="21"/>
        </w:rPr>
        <w:t>),</w:t>
      </w:r>
      <w:r w:rsidRPr="00FE134D">
        <w:rPr>
          <w:rFonts w:hint="eastAsia"/>
          <w:szCs w:val="21"/>
        </w:rPr>
        <w:t>以说明这是邀请受试者参加研究的理由。</w:t>
      </w:r>
    </w:p>
    <w:p w:rsidR="00FE134D" w:rsidRPr="00FE134D" w:rsidRDefault="00FE134D" w:rsidP="00FE134D">
      <w:pPr>
        <w:snapToGrid w:val="0"/>
        <w:spacing w:line="360" w:lineRule="auto"/>
        <w:ind w:firstLineChars="200" w:firstLine="420"/>
        <w:jc w:val="left"/>
        <w:rPr>
          <w:szCs w:val="21"/>
        </w:rPr>
      </w:pPr>
      <w:r w:rsidRPr="00FE134D">
        <w:rPr>
          <w:rFonts w:hint="eastAsia"/>
          <w:szCs w:val="21"/>
        </w:rPr>
        <w:t>对照药物的介绍</w:t>
      </w:r>
      <w:r w:rsidRPr="00FE134D">
        <w:rPr>
          <w:rFonts w:hint="eastAsia"/>
          <w:szCs w:val="21"/>
        </w:rPr>
        <w:t>:</w:t>
      </w:r>
      <w:r w:rsidRPr="00FE134D">
        <w:rPr>
          <w:rFonts w:hint="eastAsia"/>
          <w:szCs w:val="21"/>
        </w:rPr>
        <w:t>治疗特点</w:t>
      </w:r>
      <w:r w:rsidRPr="00FE134D">
        <w:rPr>
          <w:rFonts w:hint="eastAsia"/>
          <w:szCs w:val="21"/>
        </w:rPr>
        <w:t>,</w:t>
      </w:r>
      <w:r w:rsidRPr="00FE134D">
        <w:rPr>
          <w:rFonts w:hint="eastAsia"/>
          <w:szCs w:val="21"/>
        </w:rPr>
        <w:t>包括文献、传统经验、临床疗效和副作用。</w:t>
      </w:r>
    </w:p>
    <w:p w:rsidR="00FE134D" w:rsidRPr="00FE134D" w:rsidRDefault="00FE134D" w:rsidP="00FE134D">
      <w:pPr>
        <w:snapToGrid w:val="0"/>
        <w:spacing w:line="360" w:lineRule="auto"/>
        <w:ind w:firstLineChars="200" w:firstLine="420"/>
        <w:jc w:val="left"/>
        <w:rPr>
          <w:szCs w:val="21"/>
        </w:rPr>
      </w:pPr>
      <w:r w:rsidRPr="00FE134D">
        <w:rPr>
          <w:rFonts w:hint="eastAsia"/>
          <w:szCs w:val="21"/>
        </w:rPr>
        <w:t>本研究的目的是为了评价</w:t>
      </w:r>
      <w:r w:rsidR="00181BE6">
        <w:rPr>
          <w:rFonts w:hint="eastAsia"/>
          <w:szCs w:val="21"/>
        </w:rPr>
        <w:t>**</w:t>
      </w:r>
      <w:r w:rsidRPr="00FE134D">
        <w:rPr>
          <w:rFonts w:hint="eastAsia"/>
          <w:szCs w:val="21"/>
        </w:rPr>
        <w:t>药治疗</w:t>
      </w:r>
      <w:r w:rsidR="00181BE6">
        <w:rPr>
          <w:rFonts w:hint="eastAsia"/>
          <w:szCs w:val="21"/>
        </w:rPr>
        <w:t>**</w:t>
      </w:r>
      <w:r w:rsidRPr="00FE134D">
        <w:rPr>
          <w:rFonts w:hint="eastAsia"/>
          <w:szCs w:val="21"/>
        </w:rPr>
        <w:t>病</w:t>
      </w:r>
      <w:r w:rsidR="00181BE6">
        <w:rPr>
          <w:rFonts w:hint="eastAsia"/>
          <w:szCs w:val="21"/>
        </w:rPr>
        <w:t>**</w:t>
      </w:r>
      <w:r w:rsidRPr="00FE134D">
        <w:rPr>
          <w:rFonts w:hint="eastAsia"/>
          <w:szCs w:val="21"/>
        </w:rPr>
        <w:t>证的有效性和安全性</w:t>
      </w:r>
      <w:r w:rsidRPr="00FE134D">
        <w:rPr>
          <w:rFonts w:hint="eastAsia"/>
          <w:szCs w:val="21"/>
        </w:rPr>
        <w:t>,</w:t>
      </w:r>
      <w:r w:rsidRPr="00FE134D">
        <w:rPr>
          <w:rFonts w:hint="eastAsia"/>
          <w:szCs w:val="21"/>
        </w:rPr>
        <w:t>其研究结果将用于申请新药生产注册。</w:t>
      </w:r>
    </w:p>
    <w:p w:rsidR="00FE134D" w:rsidRPr="00FE134D" w:rsidRDefault="00FE134D" w:rsidP="00FE134D">
      <w:pPr>
        <w:snapToGrid w:val="0"/>
        <w:spacing w:line="360" w:lineRule="auto"/>
        <w:ind w:firstLineChars="200" w:firstLine="420"/>
        <w:jc w:val="left"/>
        <w:rPr>
          <w:szCs w:val="21"/>
        </w:rPr>
      </w:pPr>
      <w:r w:rsidRPr="00FE134D">
        <w:rPr>
          <w:rFonts w:hint="eastAsia"/>
          <w:szCs w:val="21"/>
        </w:rPr>
        <w:t>本研究将在</w:t>
      </w:r>
      <w:r w:rsidR="00181BE6">
        <w:rPr>
          <w:rFonts w:hint="eastAsia"/>
          <w:szCs w:val="21"/>
        </w:rPr>
        <w:t>**</w:t>
      </w:r>
      <w:r w:rsidRPr="00FE134D">
        <w:rPr>
          <w:rFonts w:hint="eastAsia"/>
          <w:szCs w:val="21"/>
        </w:rPr>
        <w:t>、</w:t>
      </w:r>
      <w:r w:rsidR="00181BE6">
        <w:rPr>
          <w:rFonts w:hint="eastAsia"/>
          <w:szCs w:val="21"/>
        </w:rPr>
        <w:t>**</w:t>
      </w:r>
      <w:r w:rsidRPr="00FE134D">
        <w:rPr>
          <w:rFonts w:hint="eastAsia"/>
          <w:szCs w:val="21"/>
        </w:rPr>
        <w:t>研究中心进行</w:t>
      </w:r>
      <w:r w:rsidRPr="00FE134D">
        <w:rPr>
          <w:rFonts w:hint="eastAsia"/>
          <w:szCs w:val="21"/>
        </w:rPr>
        <w:t>,</w:t>
      </w:r>
      <w:r w:rsidRPr="00FE134D">
        <w:rPr>
          <w:rFonts w:hint="eastAsia"/>
          <w:szCs w:val="21"/>
        </w:rPr>
        <w:t>预计有</w:t>
      </w:r>
      <w:r w:rsidR="00181BE6">
        <w:rPr>
          <w:rFonts w:hint="eastAsia"/>
          <w:szCs w:val="21"/>
        </w:rPr>
        <w:t>**</w:t>
      </w:r>
      <w:r w:rsidRPr="00FE134D">
        <w:rPr>
          <w:rFonts w:hint="eastAsia"/>
          <w:szCs w:val="21"/>
        </w:rPr>
        <w:t>名受试者自愿参加。</w:t>
      </w:r>
    </w:p>
    <w:p w:rsidR="00FE134D" w:rsidRPr="00FE134D" w:rsidRDefault="00FE134D" w:rsidP="00FE134D">
      <w:pPr>
        <w:snapToGrid w:val="0"/>
        <w:spacing w:line="360" w:lineRule="auto"/>
        <w:ind w:firstLineChars="200" w:firstLine="420"/>
        <w:jc w:val="left"/>
        <w:rPr>
          <w:szCs w:val="21"/>
        </w:rPr>
      </w:pPr>
      <w:r w:rsidRPr="00FE134D">
        <w:rPr>
          <w:rFonts w:hint="eastAsia"/>
          <w:szCs w:val="21"/>
        </w:rPr>
        <w:t>本项研究已经得到国家药品监督管理局批准。</w:t>
      </w:r>
      <w:r w:rsidR="00181BE6">
        <w:rPr>
          <w:rFonts w:hint="eastAsia"/>
          <w:szCs w:val="21"/>
        </w:rPr>
        <w:t>南京市中医院</w:t>
      </w:r>
      <w:r w:rsidRPr="00FE134D">
        <w:rPr>
          <w:rFonts w:hint="eastAsia"/>
          <w:szCs w:val="21"/>
        </w:rPr>
        <w:t>伦理委员会已经审议此项研究是遵从赫尔辛基宣言原则</w:t>
      </w:r>
      <w:r w:rsidRPr="00FE134D">
        <w:rPr>
          <w:rFonts w:hint="eastAsia"/>
          <w:szCs w:val="21"/>
        </w:rPr>
        <w:t>,</w:t>
      </w:r>
      <w:r w:rsidRPr="00FE134D">
        <w:rPr>
          <w:rFonts w:hint="eastAsia"/>
          <w:szCs w:val="21"/>
        </w:rPr>
        <w:t>符合医疗道德的。</w:t>
      </w:r>
    </w:p>
    <w:p w:rsidR="00FE134D" w:rsidRPr="00FE134D" w:rsidRDefault="00FE134D" w:rsidP="00FE134D">
      <w:pPr>
        <w:snapToGrid w:val="0"/>
        <w:spacing w:line="360" w:lineRule="auto"/>
        <w:rPr>
          <w:b/>
          <w:szCs w:val="21"/>
          <w:u w:val="single"/>
        </w:rPr>
      </w:pPr>
      <w:r w:rsidRPr="00FE134D">
        <w:rPr>
          <w:rFonts w:hint="eastAsia"/>
          <w:b/>
          <w:szCs w:val="21"/>
          <w:u w:val="single"/>
        </w:rPr>
        <w:t>(2)</w:t>
      </w:r>
      <w:r w:rsidRPr="00FE134D">
        <w:rPr>
          <w:rFonts w:hint="eastAsia"/>
          <w:b/>
          <w:szCs w:val="21"/>
          <w:u w:val="single"/>
        </w:rPr>
        <w:t>哪些人不宜参加研究</w:t>
      </w:r>
    </w:p>
    <w:p w:rsidR="00FE134D" w:rsidRPr="00FE134D" w:rsidRDefault="00FE134D" w:rsidP="00FE134D">
      <w:pPr>
        <w:snapToGrid w:val="0"/>
        <w:spacing w:line="360" w:lineRule="auto"/>
        <w:jc w:val="left"/>
        <w:rPr>
          <w:szCs w:val="21"/>
        </w:rPr>
      </w:pPr>
      <w:r w:rsidRPr="00FE134D">
        <w:rPr>
          <w:rFonts w:hint="eastAsia"/>
          <w:szCs w:val="21"/>
        </w:rPr>
        <w:t>排除标准</w:t>
      </w:r>
      <w:r w:rsidRPr="00FE134D">
        <w:rPr>
          <w:rFonts w:hint="eastAsia"/>
          <w:szCs w:val="21"/>
        </w:rPr>
        <w:t>(</w:t>
      </w:r>
      <w:r w:rsidRPr="00FE134D">
        <w:rPr>
          <w:rFonts w:hint="eastAsia"/>
          <w:szCs w:val="21"/>
        </w:rPr>
        <w:t>节选</w:t>
      </w:r>
      <w:r w:rsidRPr="00FE134D">
        <w:rPr>
          <w:rFonts w:hint="eastAsia"/>
          <w:szCs w:val="21"/>
        </w:rPr>
        <w:t>)</w:t>
      </w:r>
    </w:p>
    <w:p w:rsidR="00FE134D" w:rsidRPr="00FE134D" w:rsidRDefault="00FE134D" w:rsidP="00FE134D">
      <w:pPr>
        <w:snapToGrid w:val="0"/>
        <w:spacing w:line="360" w:lineRule="auto"/>
        <w:rPr>
          <w:b/>
          <w:szCs w:val="21"/>
          <w:u w:val="single"/>
        </w:rPr>
      </w:pPr>
      <w:r w:rsidRPr="00FE134D">
        <w:rPr>
          <w:rFonts w:hint="eastAsia"/>
          <w:b/>
          <w:szCs w:val="21"/>
          <w:u w:val="single"/>
        </w:rPr>
        <w:t>(3)</w:t>
      </w:r>
      <w:r w:rsidRPr="00FE134D">
        <w:rPr>
          <w:rFonts w:hint="eastAsia"/>
          <w:b/>
          <w:szCs w:val="21"/>
          <w:u w:val="single"/>
        </w:rPr>
        <w:t>如果参加研究将需要做以下工作</w:t>
      </w:r>
      <w:r w:rsidRPr="00FE134D">
        <w:rPr>
          <w:rFonts w:hint="eastAsia"/>
          <w:b/>
          <w:szCs w:val="21"/>
          <w:u w:val="single"/>
        </w:rPr>
        <w:t>:</w:t>
      </w:r>
    </w:p>
    <w:p w:rsidR="00181BE6" w:rsidRDefault="00FE134D" w:rsidP="00181BE6">
      <w:pPr>
        <w:snapToGrid w:val="0"/>
        <w:spacing w:line="360" w:lineRule="auto"/>
        <w:ind w:firstLineChars="200" w:firstLine="420"/>
        <w:jc w:val="left"/>
        <w:rPr>
          <w:szCs w:val="21"/>
        </w:rPr>
      </w:pPr>
      <w:r w:rsidRPr="00FE134D">
        <w:rPr>
          <w:rFonts w:hint="eastAsia"/>
          <w:szCs w:val="21"/>
        </w:rPr>
        <w:t>①在您入选研究前</w:t>
      </w:r>
      <w:r w:rsidRPr="00FE134D">
        <w:rPr>
          <w:rFonts w:hint="eastAsia"/>
          <w:szCs w:val="21"/>
        </w:rPr>
        <w:t>,</w:t>
      </w:r>
      <w:r w:rsidRPr="00FE134D">
        <w:rPr>
          <w:rFonts w:hint="eastAsia"/>
          <w:szCs w:val="21"/>
        </w:rPr>
        <w:t>您将接受以下检查以确定您是否可以参加研究</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医生将询问、记录您的病史</w:t>
      </w:r>
      <w:r w:rsidRPr="00FE134D">
        <w:rPr>
          <w:rFonts w:hint="eastAsia"/>
          <w:szCs w:val="21"/>
        </w:rPr>
        <w:t>,</w:t>
      </w:r>
      <w:r w:rsidRPr="00FE134D">
        <w:rPr>
          <w:rFonts w:hint="eastAsia"/>
          <w:szCs w:val="21"/>
        </w:rPr>
        <w:t>对您进行体格检查。</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您需要做</w:t>
      </w:r>
      <w:r w:rsidR="00181BE6">
        <w:rPr>
          <w:rFonts w:hint="eastAsia"/>
          <w:szCs w:val="21"/>
        </w:rPr>
        <w:t>***</w:t>
      </w:r>
      <w:r w:rsidRPr="00FE134D">
        <w:rPr>
          <w:rFonts w:hint="eastAsia"/>
          <w:szCs w:val="21"/>
        </w:rPr>
        <w:t>等理化检查。</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②若</w:t>
      </w:r>
      <w:proofErr w:type="gramStart"/>
      <w:r w:rsidRPr="00FE134D">
        <w:rPr>
          <w:rFonts w:hint="eastAsia"/>
          <w:szCs w:val="21"/>
        </w:rPr>
        <w:t>您以上</w:t>
      </w:r>
      <w:proofErr w:type="gramEnd"/>
      <w:r w:rsidRPr="00FE134D">
        <w:rPr>
          <w:rFonts w:hint="eastAsia"/>
          <w:szCs w:val="21"/>
        </w:rPr>
        <w:t>检查合格</w:t>
      </w:r>
      <w:r w:rsidRPr="00FE134D">
        <w:rPr>
          <w:rFonts w:hint="eastAsia"/>
          <w:szCs w:val="21"/>
        </w:rPr>
        <w:t>,</w:t>
      </w:r>
      <w:r w:rsidRPr="00FE134D">
        <w:rPr>
          <w:rFonts w:hint="eastAsia"/>
          <w:szCs w:val="21"/>
        </w:rPr>
        <w:t>将按以下步骤进行研究</w:t>
      </w:r>
      <w:r w:rsidRPr="00FE134D">
        <w:rPr>
          <w:rFonts w:hint="eastAsia"/>
          <w:szCs w:val="21"/>
        </w:rPr>
        <w:t>(</w:t>
      </w:r>
      <w:r w:rsidRPr="00FE134D">
        <w:rPr>
          <w:rFonts w:hint="eastAsia"/>
          <w:szCs w:val="21"/>
        </w:rPr>
        <w:t>按随访时点详细陈述治疗及各检查项目</w:t>
      </w:r>
      <w:r w:rsidRPr="00FE134D">
        <w:rPr>
          <w:rFonts w:hint="eastAsia"/>
          <w:szCs w:val="21"/>
        </w:rPr>
        <w:t>)</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研究开始将根据计算机提供的随机数字</w:t>
      </w:r>
      <w:r w:rsidRPr="00FE134D">
        <w:rPr>
          <w:rFonts w:hint="eastAsia"/>
          <w:szCs w:val="21"/>
        </w:rPr>
        <w:t>,</w:t>
      </w:r>
      <w:r w:rsidRPr="00FE134D">
        <w:rPr>
          <w:rFonts w:hint="eastAsia"/>
          <w:szCs w:val="21"/>
        </w:rPr>
        <w:t>决定您接受</w:t>
      </w:r>
      <w:r w:rsidR="00181BE6">
        <w:rPr>
          <w:rFonts w:hint="eastAsia"/>
          <w:szCs w:val="21"/>
        </w:rPr>
        <w:t>**</w:t>
      </w:r>
      <w:r w:rsidRPr="00FE134D">
        <w:rPr>
          <w:rFonts w:hint="eastAsia"/>
          <w:szCs w:val="21"/>
        </w:rPr>
        <w:t>或</w:t>
      </w:r>
      <w:r w:rsidR="00181BE6">
        <w:rPr>
          <w:rFonts w:hint="eastAsia"/>
          <w:szCs w:val="21"/>
        </w:rPr>
        <w:t>**</w:t>
      </w:r>
      <w:r w:rsidRPr="00FE134D">
        <w:rPr>
          <w:rFonts w:hint="eastAsia"/>
          <w:szCs w:val="21"/>
        </w:rPr>
        <w:t>治疗。参加这项研究的患者分别有</w:t>
      </w:r>
      <w:r w:rsidR="00181BE6">
        <w:rPr>
          <w:rFonts w:hint="eastAsia"/>
          <w:szCs w:val="21"/>
        </w:rPr>
        <w:t>**</w:t>
      </w:r>
      <w:r w:rsidRPr="00FE134D">
        <w:rPr>
          <w:rFonts w:hint="eastAsia"/>
          <w:szCs w:val="21"/>
        </w:rPr>
        <w:t>%</w:t>
      </w:r>
      <w:r w:rsidRPr="00FE134D">
        <w:rPr>
          <w:rFonts w:hint="eastAsia"/>
          <w:szCs w:val="21"/>
        </w:rPr>
        <w:t>的可能性被分入这两个不同的治疗组。您和您的医生都无法事先知道和选择任何一种治疗方法。治疗观察将持续</w:t>
      </w:r>
      <w:r w:rsidR="00181BE6">
        <w:rPr>
          <w:rFonts w:hint="eastAsia"/>
          <w:szCs w:val="21"/>
        </w:rPr>
        <w:t>**</w:t>
      </w:r>
      <w:r w:rsidRPr="00FE134D">
        <w:rPr>
          <w:rFonts w:hint="eastAsia"/>
          <w:szCs w:val="21"/>
        </w:rPr>
        <w:t>天。治疗后第</w:t>
      </w:r>
      <w:r w:rsidR="00181BE6">
        <w:rPr>
          <w:rFonts w:hint="eastAsia"/>
          <w:szCs w:val="21"/>
        </w:rPr>
        <w:t>*</w:t>
      </w:r>
      <w:r w:rsidRPr="00FE134D">
        <w:rPr>
          <w:rFonts w:hint="eastAsia"/>
          <w:szCs w:val="21"/>
        </w:rPr>
        <w:t>天</w:t>
      </w:r>
      <w:r w:rsidRPr="00FE134D">
        <w:rPr>
          <w:rFonts w:hint="eastAsia"/>
          <w:szCs w:val="21"/>
        </w:rPr>
        <w:t>:</w:t>
      </w:r>
      <w:r w:rsidRPr="00FE134D">
        <w:rPr>
          <w:rFonts w:hint="eastAsia"/>
          <w:szCs w:val="21"/>
        </w:rPr>
        <w:t>您应到医院就诊</w:t>
      </w:r>
      <w:r w:rsidRPr="00FE134D">
        <w:rPr>
          <w:rFonts w:hint="eastAsia"/>
          <w:szCs w:val="21"/>
        </w:rPr>
        <w:t>,</w:t>
      </w:r>
      <w:r w:rsidRPr="00FE134D">
        <w:rPr>
          <w:rFonts w:hint="eastAsia"/>
          <w:szCs w:val="21"/>
        </w:rPr>
        <w:t>并如实向医生反映病情变化</w:t>
      </w:r>
      <w:r w:rsidRPr="00FE134D">
        <w:rPr>
          <w:rFonts w:hint="eastAsia"/>
          <w:szCs w:val="21"/>
        </w:rPr>
        <w:t>,</w:t>
      </w:r>
      <w:r w:rsidRPr="00FE134D">
        <w:rPr>
          <w:rFonts w:hint="eastAsia"/>
          <w:szCs w:val="21"/>
        </w:rPr>
        <w:t>医生将收集您的病史及体检结果。</w:t>
      </w:r>
    </w:p>
    <w:p w:rsidR="00FE134D" w:rsidRPr="00FE134D" w:rsidRDefault="00FE134D" w:rsidP="00FE134D">
      <w:pPr>
        <w:snapToGrid w:val="0"/>
        <w:spacing w:line="360" w:lineRule="auto"/>
        <w:jc w:val="left"/>
        <w:rPr>
          <w:szCs w:val="21"/>
        </w:rPr>
      </w:pPr>
      <w:r w:rsidRPr="00FE134D">
        <w:rPr>
          <w:rFonts w:hint="eastAsia"/>
          <w:szCs w:val="21"/>
        </w:rPr>
        <w:t>……</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治疗后第</w:t>
      </w:r>
      <w:r w:rsidR="00181BE6">
        <w:rPr>
          <w:rFonts w:hint="eastAsia"/>
          <w:szCs w:val="21"/>
        </w:rPr>
        <w:t>*</w:t>
      </w:r>
      <w:r w:rsidRPr="00FE134D">
        <w:rPr>
          <w:rFonts w:hint="eastAsia"/>
          <w:szCs w:val="21"/>
        </w:rPr>
        <w:t>天</w:t>
      </w:r>
      <w:r w:rsidRPr="00FE134D">
        <w:rPr>
          <w:rFonts w:hint="eastAsia"/>
          <w:szCs w:val="21"/>
        </w:rPr>
        <w:t>:</w:t>
      </w:r>
      <w:r w:rsidRPr="00FE134D">
        <w:rPr>
          <w:rFonts w:hint="eastAsia"/>
          <w:szCs w:val="21"/>
        </w:rPr>
        <w:t>这时候研究结束了。您应到医院就诊</w:t>
      </w:r>
      <w:r w:rsidRPr="00FE134D">
        <w:rPr>
          <w:rFonts w:hint="eastAsia"/>
          <w:szCs w:val="21"/>
        </w:rPr>
        <w:t>,</w:t>
      </w:r>
      <w:r w:rsidRPr="00FE134D">
        <w:rPr>
          <w:rFonts w:hint="eastAsia"/>
          <w:szCs w:val="21"/>
        </w:rPr>
        <w:t>医生将询问记录您病情的变化</w:t>
      </w:r>
      <w:r w:rsidRPr="00FE134D">
        <w:rPr>
          <w:rFonts w:hint="eastAsia"/>
          <w:szCs w:val="21"/>
        </w:rPr>
        <w:t>,</w:t>
      </w:r>
      <w:r w:rsidRPr="00FE134D">
        <w:rPr>
          <w:rFonts w:hint="eastAsia"/>
          <w:szCs w:val="21"/>
        </w:rPr>
        <w:t>给您做体格检查</w:t>
      </w:r>
      <w:r w:rsidRPr="00FE134D">
        <w:rPr>
          <w:rFonts w:hint="eastAsia"/>
          <w:szCs w:val="21"/>
        </w:rPr>
        <w:t>,</w:t>
      </w:r>
    </w:p>
    <w:p w:rsidR="00FE134D" w:rsidRPr="00FE134D" w:rsidRDefault="00FE134D" w:rsidP="00FE134D">
      <w:pPr>
        <w:snapToGrid w:val="0"/>
        <w:spacing w:line="360" w:lineRule="auto"/>
        <w:jc w:val="left"/>
        <w:rPr>
          <w:szCs w:val="21"/>
        </w:rPr>
      </w:pPr>
      <w:r w:rsidRPr="00FE134D">
        <w:rPr>
          <w:rFonts w:hint="eastAsia"/>
          <w:szCs w:val="21"/>
        </w:rPr>
        <w:lastRenderedPageBreak/>
        <w:t>还将做</w:t>
      </w:r>
      <w:r w:rsidR="00181BE6">
        <w:rPr>
          <w:rFonts w:hint="eastAsia"/>
          <w:szCs w:val="21"/>
        </w:rPr>
        <w:t>**</w:t>
      </w:r>
      <w:r w:rsidRPr="00FE134D">
        <w:rPr>
          <w:rFonts w:hint="eastAsia"/>
          <w:szCs w:val="21"/>
        </w:rPr>
        <w:t>等理化检查。</w:t>
      </w:r>
    </w:p>
    <w:p w:rsidR="00FE134D" w:rsidRPr="00FE134D" w:rsidRDefault="00FE134D" w:rsidP="00FE134D">
      <w:pPr>
        <w:snapToGrid w:val="0"/>
        <w:spacing w:line="360" w:lineRule="auto"/>
        <w:rPr>
          <w:b/>
          <w:szCs w:val="21"/>
          <w:u w:val="single"/>
        </w:rPr>
      </w:pPr>
      <w:r w:rsidRPr="00FE134D">
        <w:rPr>
          <w:rFonts w:hint="eastAsia"/>
          <w:b/>
          <w:szCs w:val="21"/>
          <w:u w:val="single"/>
        </w:rPr>
        <w:t>③需要您配合的其他事项</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您必须按医生和您约定的随访时间来医院就诊。您的随访非常重要</w:t>
      </w:r>
      <w:r w:rsidRPr="00FE134D">
        <w:rPr>
          <w:rFonts w:hint="eastAsia"/>
          <w:szCs w:val="21"/>
        </w:rPr>
        <w:t>,</w:t>
      </w:r>
      <w:r w:rsidRPr="00FE134D">
        <w:rPr>
          <w:rFonts w:hint="eastAsia"/>
          <w:szCs w:val="21"/>
        </w:rPr>
        <w:t>因医生将</w:t>
      </w:r>
      <w:proofErr w:type="gramStart"/>
      <w:r w:rsidRPr="00FE134D">
        <w:rPr>
          <w:rFonts w:hint="eastAsia"/>
          <w:szCs w:val="21"/>
        </w:rPr>
        <w:t>判断您</w:t>
      </w:r>
      <w:proofErr w:type="gramEnd"/>
      <w:r w:rsidRPr="00FE134D">
        <w:rPr>
          <w:rFonts w:hint="eastAsia"/>
          <w:szCs w:val="21"/>
        </w:rPr>
        <w:t>接受的治疗是否真正起作用。</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您必须按医生指导用药</w:t>
      </w:r>
      <w:r w:rsidRPr="00FE134D">
        <w:rPr>
          <w:rFonts w:hint="eastAsia"/>
          <w:szCs w:val="21"/>
        </w:rPr>
        <w:t>,</w:t>
      </w:r>
      <w:r w:rsidRPr="00FE134D">
        <w:rPr>
          <w:rFonts w:hint="eastAsia"/>
          <w:szCs w:val="21"/>
        </w:rPr>
        <w:t>并请您在每次服药后及时、客观地在“服药记录卡”中记录。您在每次随访时都必须归还未用完的药物和包装</w:t>
      </w:r>
      <w:r w:rsidRPr="00FE134D">
        <w:rPr>
          <w:rFonts w:hint="eastAsia"/>
          <w:szCs w:val="21"/>
        </w:rPr>
        <w:t>,</w:t>
      </w:r>
      <w:r w:rsidRPr="00FE134D">
        <w:rPr>
          <w:rFonts w:hint="eastAsia"/>
          <w:szCs w:val="21"/>
        </w:rPr>
        <w:t>并将正在服用的其它药物带来</w:t>
      </w:r>
      <w:r w:rsidRPr="00FE134D">
        <w:rPr>
          <w:rFonts w:hint="eastAsia"/>
          <w:szCs w:val="21"/>
        </w:rPr>
        <w:t>,</w:t>
      </w:r>
      <w:r w:rsidRPr="00FE134D">
        <w:rPr>
          <w:rFonts w:hint="eastAsia"/>
          <w:szCs w:val="21"/>
        </w:rPr>
        <w:t>包括您有其它合并疾病须继续服用的药物。</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在研究期间您不能使用治疗</w:t>
      </w:r>
      <w:r w:rsidR="00181BE6">
        <w:rPr>
          <w:rFonts w:hint="eastAsia"/>
          <w:szCs w:val="21"/>
        </w:rPr>
        <w:t>**</w:t>
      </w:r>
      <w:r w:rsidRPr="00FE134D">
        <w:rPr>
          <w:rFonts w:hint="eastAsia"/>
          <w:szCs w:val="21"/>
        </w:rPr>
        <w:t>病的其它</w:t>
      </w:r>
      <w:r w:rsidR="00181BE6">
        <w:rPr>
          <w:rFonts w:hint="eastAsia"/>
          <w:szCs w:val="21"/>
        </w:rPr>
        <w:t>**</w:t>
      </w:r>
      <w:r w:rsidRPr="00FE134D">
        <w:rPr>
          <w:rFonts w:hint="eastAsia"/>
          <w:szCs w:val="21"/>
        </w:rPr>
        <w:t>药物。如您需要进行其它治疗</w:t>
      </w:r>
      <w:r w:rsidRPr="00FE134D">
        <w:rPr>
          <w:rFonts w:hint="eastAsia"/>
          <w:szCs w:val="21"/>
        </w:rPr>
        <w:t>,</w:t>
      </w:r>
      <w:r w:rsidRPr="00FE134D">
        <w:rPr>
          <w:rFonts w:hint="eastAsia"/>
          <w:szCs w:val="21"/>
        </w:rPr>
        <w:t>请事先与您的医生取得联系。</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关于饮食、生活起居的规定。</w:t>
      </w:r>
    </w:p>
    <w:p w:rsidR="00FE134D" w:rsidRPr="00FE134D" w:rsidRDefault="00FE134D" w:rsidP="00FE134D">
      <w:pPr>
        <w:snapToGrid w:val="0"/>
        <w:spacing w:line="360" w:lineRule="auto"/>
        <w:rPr>
          <w:b/>
          <w:szCs w:val="21"/>
          <w:u w:val="single"/>
        </w:rPr>
      </w:pPr>
      <w:r w:rsidRPr="00FE134D">
        <w:rPr>
          <w:rFonts w:hint="eastAsia"/>
          <w:b/>
          <w:szCs w:val="21"/>
          <w:u w:val="single"/>
        </w:rPr>
        <w:t>(4)</w:t>
      </w:r>
      <w:r w:rsidRPr="00FE134D">
        <w:rPr>
          <w:rFonts w:hint="eastAsia"/>
          <w:b/>
          <w:szCs w:val="21"/>
          <w:u w:val="single"/>
        </w:rPr>
        <w:t>参加研究可能的受益</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您和社会将可能从本项研究中受益。此种受益包括您的病情有可能获得改善</w:t>
      </w:r>
      <w:r w:rsidRPr="00FE134D">
        <w:rPr>
          <w:rFonts w:hint="eastAsia"/>
          <w:szCs w:val="21"/>
        </w:rPr>
        <w:t>,</w:t>
      </w:r>
      <w:r w:rsidRPr="00FE134D">
        <w:rPr>
          <w:rFonts w:hint="eastAsia"/>
          <w:szCs w:val="21"/>
        </w:rPr>
        <w:t>以及本项研究可能帮助开发出一种新治疗方法</w:t>
      </w:r>
      <w:r w:rsidRPr="00FE134D">
        <w:rPr>
          <w:rFonts w:hint="eastAsia"/>
          <w:szCs w:val="21"/>
        </w:rPr>
        <w:t>,</w:t>
      </w:r>
      <w:r w:rsidRPr="00FE134D">
        <w:rPr>
          <w:rFonts w:hint="eastAsia"/>
          <w:szCs w:val="21"/>
        </w:rPr>
        <w:t>以用于患有相似病情的其他病人。</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您将在研究期间获得良好的医疗服务。Ⅰ期、Ⅱ</w:t>
      </w:r>
      <w:r w:rsidRPr="00FE134D">
        <w:rPr>
          <w:rFonts w:hint="eastAsia"/>
          <w:szCs w:val="21"/>
        </w:rPr>
        <w:t>a</w:t>
      </w:r>
      <w:r w:rsidRPr="00FE134D">
        <w:rPr>
          <w:rFonts w:hint="eastAsia"/>
          <w:szCs w:val="21"/>
        </w:rPr>
        <w:t>期临床试验</w:t>
      </w:r>
      <w:r w:rsidRPr="00FE134D">
        <w:rPr>
          <w:rFonts w:hint="eastAsia"/>
          <w:szCs w:val="21"/>
        </w:rPr>
        <w:t>,</w:t>
      </w:r>
      <w:r w:rsidRPr="00FE134D">
        <w:rPr>
          <w:rFonts w:hint="eastAsia"/>
          <w:szCs w:val="21"/>
        </w:rPr>
        <w:t>一般认为受试者不能从研究获得直接的受益。对此</w:t>
      </w:r>
      <w:r w:rsidRPr="00FE134D">
        <w:rPr>
          <w:rFonts w:hint="eastAsia"/>
          <w:szCs w:val="21"/>
        </w:rPr>
        <w:t>,</w:t>
      </w:r>
      <w:r w:rsidRPr="00FE134D">
        <w:rPr>
          <w:rFonts w:hint="eastAsia"/>
          <w:szCs w:val="21"/>
        </w:rPr>
        <w:t>申办者将给予受试者报酬和补偿。</w:t>
      </w:r>
    </w:p>
    <w:p w:rsidR="00FE134D" w:rsidRPr="00FE134D" w:rsidRDefault="00FE134D" w:rsidP="00FE134D">
      <w:pPr>
        <w:snapToGrid w:val="0"/>
        <w:spacing w:line="360" w:lineRule="auto"/>
        <w:rPr>
          <w:b/>
          <w:szCs w:val="21"/>
          <w:u w:val="single"/>
        </w:rPr>
      </w:pPr>
      <w:r w:rsidRPr="00FE134D">
        <w:rPr>
          <w:rFonts w:hint="eastAsia"/>
          <w:b/>
          <w:szCs w:val="21"/>
          <w:u w:val="single"/>
        </w:rPr>
        <w:t>(5)</w:t>
      </w:r>
      <w:r w:rsidRPr="00FE134D">
        <w:rPr>
          <w:rFonts w:hint="eastAsia"/>
          <w:b/>
          <w:szCs w:val="21"/>
          <w:u w:val="single"/>
        </w:rPr>
        <w:t>参加研究可能的不良反应、风险和不适、不方便</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所有治疗药物都有可能产生副作用。详细描述试验药物、对照药物的副作用</w:t>
      </w:r>
      <w:r w:rsidRPr="00FE134D">
        <w:rPr>
          <w:rFonts w:hint="eastAsia"/>
          <w:szCs w:val="21"/>
        </w:rPr>
        <w:t>,</w:t>
      </w:r>
      <w:r w:rsidRPr="00FE134D">
        <w:rPr>
          <w:rFonts w:hint="eastAsia"/>
          <w:szCs w:val="21"/>
        </w:rPr>
        <w:t>包括临床前毒理试验提示可能的副作用。</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如果在研究中</w:t>
      </w:r>
      <w:proofErr w:type="gramStart"/>
      <w:r w:rsidRPr="00FE134D">
        <w:rPr>
          <w:rFonts w:hint="eastAsia"/>
          <w:szCs w:val="21"/>
        </w:rPr>
        <w:t>您出现</w:t>
      </w:r>
      <w:proofErr w:type="gramEnd"/>
      <w:r w:rsidRPr="00FE134D">
        <w:rPr>
          <w:rFonts w:hint="eastAsia"/>
          <w:szCs w:val="21"/>
        </w:rPr>
        <w:t>任何不适</w:t>
      </w:r>
      <w:r w:rsidRPr="00FE134D">
        <w:rPr>
          <w:rFonts w:hint="eastAsia"/>
          <w:szCs w:val="21"/>
        </w:rPr>
        <w:t>,</w:t>
      </w:r>
      <w:r w:rsidRPr="00FE134D">
        <w:rPr>
          <w:rFonts w:hint="eastAsia"/>
          <w:szCs w:val="21"/>
        </w:rPr>
        <w:t>或病情发生新的变化</w:t>
      </w:r>
      <w:r w:rsidRPr="00FE134D">
        <w:rPr>
          <w:rFonts w:hint="eastAsia"/>
          <w:szCs w:val="21"/>
        </w:rPr>
        <w:t>,</w:t>
      </w:r>
      <w:r w:rsidRPr="00FE134D">
        <w:rPr>
          <w:rFonts w:hint="eastAsia"/>
          <w:szCs w:val="21"/>
        </w:rPr>
        <w:t>或任何意外情况</w:t>
      </w:r>
      <w:r w:rsidRPr="00FE134D">
        <w:rPr>
          <w:rFonts w:hint="eastAsia"/>
          <w:szCs w:val="21"/>
        </w:rPr>
        <w:t>,</w:t>
      </w:r>
      <w:r w:rsidRPr="00FE134D">
        <w:rPr>
          <w:rFonts w:hint="eastAsia"/>
          <w:szCs w:val="21"/>
        </w:rPr>
        <w:t>不管是否与药物有关</w:t>
      </w:r>
      <w:r w:rsidRPr="00FE134D">
        <w:rPr>
          <w:rFonts w:hint="eastAsia"/>
          <w:szCs w:val="21"/>
        </w:rPr>
        <w:t>,</w:t>
      </w:r>
      <w:r w:rsidRPr="00FE134D">
        <w:rPr>
          <w:rFonts w:hint="eastAsia"/>
          <w:szCs w:val="21"/>
        </w:rPr>
        <w:t>均应及时通知您的医生</w:t>
      </w:r>
      <w:r w:rsidRPr="00FE134D">
        <w:rPr>
          <w:rFonts w:hint="eastAsia"/>
          <w:szCs w:val="21"/>
        </w:rPr>
        <w:t>,</w:t>
      </w:r>
      <w:r w:rsidRPr="00FE134D">
        <w:rPr>
          <w:rFonts w:hint="eastAsia"/>
          <w:szCs w:val="21"/>
        </w:rPr>
        <w:t>他</w:t>
      </w:r>
      <w:r w:rsidRPr="00FE134D">
        <w:rPr>
          <w:rFonts w:hint="eastAsia"/>
          <w:szCs w:val="21"/>
        </w:rPr>
        <w:t>/</w:t>
      </w:r>
      <w:r w:rsidRPr="00FE134D">
        <w:rPr>
          <w:rFonts w:hint="eastAsia"/>
          <w:szCs w:val="21"/>
        </w:rPr>
        <w:t>她将对此</w:t>
      </w:r>
      <w:proofErr w:type="gramStart"/>
      <w:r w:rsidRPr="00FE134D">
        <w:rPr>
          <w:rFonts w:hint="eastAsia"/>
          <w:szCs w:val="21"/>
        </w:rPr>
        <w:t>作出</w:t>
      </w:r>
      <w:proofErr w:type="gramEnd"/>
      <w:r w:rsidRPr="00FE134D">
        <w:rPr>
          <w:rFonts w:hint="eastAsia"/>
          <w:szCs w:val="21"/>
        </w:rPr>
        <w:t>判断和医疗处理。</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医生和申办者</w:t>
      </w:r>
      <w:r w:rsidR="00181BE6">
        <w:rPr>
          <w:rFonts w:hint="eastAsia"/>
          <w:szCs w:val="21"/>
        </w:rPr>
        <w:t>**</w:t>
      </w:r>
      <w:r w:rsidRPr="00FE134D">
        <w:rPr>
          <w:rFonts w:hint="eastAsia"/>
          <w:szCs w:val="21"/>
        </w:rPr>
        <w:t>药厂将尽全力预防和治疗由于本研究可能带来的伤害。如果在临床试验中出现不良事件</w:t>
      </w:r>
      <w:r w:rsidRPr="00FE134D">
        <w:rPr>
          <w:rFonts w:hint="eastAsia"/>
          <w:szCs w:val="21"/>
        </w:rPr>
        <w:t>,</w:t>
      </w:r>
      <w:r w:rsidRPr="00FE134D">
        <w:rPr>
          <w:rFonts w:hint="eastAsia"/>
          <w:szCs w:val="21"/>
        </w:rPr>
        <w:t>医学专家委员会将会鉴定其是否与试验药物有关。申办者将对与试验相关的损害提供治疗的费用及相应的经济补偿</w:t>
      </w:r>
      <w:r w:rsidRPr="00FE134D">
        <w:rPr>
          <w:rFonts w:hint="eastAsia"/>
          <w:szCs w:val="21"/>
        </w:rPr>
        <w:t>,</w:t>
      </w:r>
      <w:r w:rsidRPr="00FE134D">
        <w:rPr>
          <w:rFonts w:hint="eastAsia"/>
          <w:szCs w:val="21"/>
        </w:rPr>
        <w:t>这一点已经在我国“药物临床试验质量管理规范”中</w:t>
      </w:r>
      <w:proofErr w:type="gramStart"/>
      <w:r w:rsidRPr="00FE134D">
        <w:rPr>
          <w:rFonts w:hint="eastAsia"/>
          <w:szCs w:val="21"/>
        </w:rPr>
        <w:t>作出</w:t>
      </w:r>
      <w:proofErr w:type="gramEnd"/>
      <w:r w:rsidRPr="00FE134D">
        <w:rPr>
          <w:rFonts w:hint="eastAsia"/>
          <w:szCs w:val="21"/>
        </w:rPr>
        <w:t>了规定。</w:t>
      </w:r>
    </w:p>
    <w:p w:rsidR="00FE134D" w:rsidRPr="00FE134D" w:rsidRDefault="00FE134D" w:rsidP="00181BE6">
      <w:pPr>
        <w:snapToGrid w:val="0"/>
        <w:spacing w:line="360" w:lineRule="auto"/>
        <w:ind w:firstLineChars="200" w:firstLine="420"/>
        <w:jc w:val="left"/>
        <w:rPr>
          <w:szCs w:val="21"/>
        </w:rPr>
      </w:pPr>
      <w:r w:rsidRPr="00FE134D">
        <w:rPr>
          <w:rFonts w:hint="eastAsia"/>
          <w:szCs w:val="21"/>
        </w:rPr>
        <w:t>您在研究期间需要按时到医院随访</w:t>
      </w:r>
      <w:r w:rsidRPr="00FE134D">
        <w:rPr>
          <w:rFonts w:hint="eastAsia"/>
          <w:szCs w:val="21"/>
        </w:rPr>
        <w:t>,</w:t>
      </w:r>
      <w:r w:rsidRPr="00FE134D">
        <w:rPr>
          <w:rFonts w:hint="eastAsia"/>
          <w:szCs w:val="21"/>
        </w:rPr>
        <w:t>做一些理化检查</w:t>
      </w:r>
      <w:r w:rsidRPr="00FE134D">
        <w:rPr>
          <w:rFonts w:hint="eastAsia"/>
          <w:szCs w:val="21"/>
        </w:rPr>
        <w:t>,</w:t>
      </w:r>
      <w:r w:rsidRPr="00FE134D">
        <w:rPr>
          <w:rFonts w:hint="eastAsia"/>
          <w:szCs w:val="21"/>
        </w:rPr>
        <w:t>这些都可能给您造成麻烦或带来不方便。</w:t>
      </w:r>
    </w:p>
    <w:p w:rsidR="00FE134D" w:rsidRPr="00FE134D" w:rsidRDefault="00FE134D" w:rsidP="00FE134D">
      <w:pPr>
        <w:snapToGrid w:val="0"/>
        <w:spacing w:line="360" w:lineRule="auto"/>
        <w:rPr>
          <w:b/>
          <w:szCs w:val="21"/>
          <w:u w:val="single"/>
        </w:rPr>
      </w:pPr>
      <w:r w:rsidRPr="00FE134D">
        <w:rPr>
          <w:rFonts w:hint="eastAsia"/>
          <w:b/>
          <w:szCs w:val="21"/>
          <w:u w:val="single"/>
        </w:rPr>
        <w:t>(6)</w:t>
      </w:r>
      <w:r w:rsidRPr="00FE134D">
        <w:rPr>
          <w:rFonts w:hint="eastAsia"/>
          <w:b/>
          <w:szCs w:val="21"/>
          <w:u w:val="single"/>
        </w:rPr>
        <w:t>有关费用</w:t>
      </w:r>
    </w:p>
    <w:p w:rsidR="00FE134D" w:rsidRPr="00FE134D" w:rsidRDefault="00181BE6" w:rsidP="005E7DAB">
      <w:pPr>
        <w:snapToGrid w:val="0"/>
        <w:spacing w:line="360" w:lineRule="auto"/>
        <w:ind w:firstLineChars="200" w:firstLine="420"/>
        <w:jc w:val="left"/>
        <w:rPr>
          <w:szCs w:val="21"/>
        </w:rPr>
      </w:pPr>
      <w:r>
        <w:rPr>
          <w:rFonts w:hint="eastAsia"/>
          <w:szCs w:val="21"/>
        </w:rPr>
        <w:t>***</w:t>
      </w:r>
      <w:r w:rsidR="00FE134D" w:rsidRPr="00FE134D">
        <w:rPr>
          <w:rFonts w:hint="eastAsia"/>
          <w:szCs w:val="21"/>
        </w:rPr>
        <w:t>药厂将支付您参加本项研究期间所做的与研究有关的检查费用</w:t>
      </w:r>
      <w:r w:rsidR="00FE134D" w:rsidRPr="00FE134D">
        <w:rPr>
          <w:rFonts w:hint="eastAsia"/>
          <w:szCs w:val="21"/>
        </w:rPr>
        <w:t>,</w:t>
      </w:r>
      <w:r w:rsidR="00FE134D" w:rsidRPr="00FE134D">
        <w:rPr>
          <w:rFonts w:hint="eastAsia"/>
          <w:szCs w:val="21"/>
        </w:rPr>
        <w:t>随访时的挂号费</w:t>
      </w:r>
      <w:r w:rsidR="00FE134D" w:rsidRPr="00FE134D">
        <w:rPr>
          <w:rFonts w:hint="eastAsia"/>
          <w:szCs w:val="21"/>
        </w:rPr>
        <w:t>,</w:t>
      </w:r>
      <w:r w:rsidR="00FE134D" w:rsidRPr="00FE134D">
        <w:rPr>
          <w:rFonts w:hint="eastAsia"/>
          <w:szCs w:val="21"/>
        </w:rPr>
        <w:t>并免费提供研究用药</w:t>
      </w:r>
      <w:r w:rsidR="00FE134D" w:rsidRPr="00FE134D">
        <w:rPr>
          <w:rFonts w:hint="eastAsia"/>
          <w:szCs w:val="21"/>
        </w:rPr>
        <w:t>,</w:t>
      </w:r>
      <w:r w:rsidR="00FE134D" w:rsidRPr="00FE134D">
        <w:rPr>
          <w:rFonts w:hint="eastAsia"/>
          <w:szCs w:val="21"/>
        </w:rPr>
        <w:t>研究结束后您将得到因参加临床试验的交通补偿费</w:t>
      </w:r>
      <w:r>
        <w:rPr>
          <w:rFonts w:hint="eastAsia"/>
          <w:szCs w:val="21"/>
        </w:rPr>
        <w:t>***</w:t>
      </w:r>
      <w:r w:rsidR="00FE134D" w:rsidRPr="00FE134D">
        <w:rPr>
          <w:rFonts w:hint="eastAsia"/>
          <w:szCs w:val="21"/>
        </w:rPr>
        <w:t>元。外地患者的往返交通费将实报实销。Ⅰ期、Ⅱ</w:t>
      </w:r>
      <w:r w:rsidR="00FE134D" w:rsidRPr="00FE134D">
        <w:rPr>
          <w:rFonts w:hint="eastAsia"/>
          <w:szCs w:val="21"/>
        </w:rPr>
        <w:t>a</w:t>
      </w:r>
      <w:r w:rsidR="00FE134D" w:rsidRPr="00FE134D">
        <w:rPr>
          <w:rFonts w:hint="eastAsia"/>
          <w:szCs w:val="21"/>
        </w:rPr>
        <w:t>期临床试验将给予受试者报酬和补偿费</w:t>
      </w:r>
      <w:r>
        <w:rPr>
          <w:rFonts w:hint="eastAsia"/>
          <w:szCs w:val="21"/>
        </w:rPr>
        <w:t>***</w:t>
      </w:r>
      <w:r w:rsidR="00FE134D" w:rsidRPr="00FE134D">
        <w:rPr>
          <w:rFonts w:hint="eastAsia"/>
          <w:szCs w:val="21"/>
        </w:rPr>
        <w:t>元。如果发生与试验相关的损害</w:t>
      </w:r>
      <w:r w:rsidR="00FE134D" w:rsidRPr="00FE134D">
        <w:rPr>
          <w:rFonts w:hint="eastAsia"/>
          <w:szCs w:val="21"/>
        </w:rPr>
        <w:t>,</w:t>
      </w:r>
      <w:r w:rsidR="00FE134D" w:rsidRPr="00FE134D">
        <w:rPr>
          <w:rFonts w:hint="eastAsia"/>
          <w:szCs w:val="21"/>
        </w:rPr>
        <w:t>申办者将支付您的医疗费用</w:t>
      </w:r>
      <w:r w:rsidR="00FE134D" w:rsidRPr="00FE134D">
        <w:rPr>
          <w:rFonts w:hint="eastAsia"/>
          <w:szCs w:val="21"/>
        </w:rPr>
        <w:t>,</w:t>
      </w:r>
      <w:r w:rsidR="00FE134D" w:rsidRPr="00FE134D">
        <w:rPr>
          <w:rFonts w:hint="eastAsia"/>
          <w:szCs w:val="21"/>
        </w:rPr>
        <w:t>并提供适当的营养费、就诊的交通费、误工的工资和奖金的补偿费。</w:t>
      </w:r>
    </w:p>
    <w:p w:rsidR="00FE134D" w:rsidRPr="00FE134D" w:rsidRDefault="00FE134D" w:rsidP="005E7DAB">
      <w:pPr>
        <w:snapToGrid w:val="0"/>
        <w:spacing w:line="360" w:lineRule="auto"/>
        <w:ind w:firstLineChars="200" w:firstLine="420"/>
        <w:jc w:val="left"/>
        <w:rPr>
          <w:szCs w:val="21"/>
        </w:rPr>
      </w:pPr>
      <w:r w:rsidRPr="00FE134D">
        <w:rPr>
          <w:rFonts w:hint="eastAsia"/>
          <w:szCs w:val="21"/>
        </w:rPr>
        <w:t>如果您同时合并其他疾病所需的治疗和检查</w:t>
      </w:r>
      <w:r w:rsidRPr="00FE134D">
        <w:rPr>
          <w:rFonts w:hint="eastAsia"/>
          <w:szCs w:val="21"/>
        </w:rPr>
        <w:t>,</w:t>
      </w:r>
      <w:r w:rsidRPr="00FE134D">
        <w:rPr>
          <w:rFonts w:hint="eastAsia"/>
          <w:szCs w:val="21"/>
        </w:rPr>
        <w:t>将不在免费的范围之内。</w:t>
      </w:r>
    </w:p>
    <w:p w:rsidR="00FE134D" w:rsidRPr="00FE134D" w:rsidRDefault="00FE134D" w:rsidP="00FE134D">
      <w:pPr>
        <w:snapToGrid w:val="0"/>
        <w:spacing w:line="360" w:lineRule="auto"/>
        <w:rPr>
          <w:b/>
          <w:szCs w:val="21"/>
          <w:u w:val="single"/>
        </w:rPr>
      </w:pPr>
      <w:r w:rsidRPr="00FE134D">
        <w:rPr>
          <w:rFonts w:hint="eastAsia"/>
          <w:b/>
          <w:szCs w:val="21"/>
          <w:u w:val="single"/>
        </w:rPr>
        <w:t>(7)</w:t>
      </w:r>
      <w:r w:rsidRPr="00FE134D">
        <w:rPr>
          <w:rFonts w:hint="eastAsia"/>
          <w:b/>
          <w:szCs w:val="21"/>
          <w:u w:val="single"/>
        </w:rPr>
        <w:t>个人信息是保密的吗</w:t>
      </w:r>
      <w:r w:rsidRPr="00FE134D">
        <w:rPr>
          <w:rFonts w:hint="eastAsia"/>
          <w:b/>
          <w:szCs w:val="21"/>
          <w:u w:val="single"/>
        </w:rPr>
        <w:t>?</w:t>
      </w:r>
    </w:p>
    <w:p w:rsidR="00FE134D" w:rsidRPr="00FE134D" w:rsidRDefault="00FE134D" w:rsidP="005E7DAB">
      <w:pPr>
        <w:snapToGrid w:val="0"/>
        <w:spacing w:line="360" w:lineRule="auto"/>
        <w:ind w:firstLineChars="200" w:firstLine="420"/>
        <w:jc w:val="left"/>
        <w:rPr>
          <w:szCs w:val="21"/>
        </w:rPr>
      </w:pPr>
      <w:r w:rsidRPr="00FE134D">
        <w:rPr>
          <w:rFonts w:hint="eastAsia"/>
          <w:szCs w:val="21"/>
        </w:rPr>
        <w:t>您的医疗记录</w:t>
      </w:r>
      <w:r w:rsidRPr="00FE134D">
        <w:rPr>
          <w:rFonts w:hint="eastAsia"/>
          <w:szCs w:val="21"/>
        </w:rPr>
        <w:t>(</w:t>
      </w:r>
      <w:r w:rsidRPr="00FE134D">
        <w:rPr>
          <w:rFonts w:hint="eastAsia"/>
          <w:szCs w:val="21"/>
        </w:rPr>
        <w:t>研究病历</w:t>
      </w:r>
      <w:r w:rsidRPr="00FE134D">
        <w:rPr>
          <w:rFonts w:hint="eastAsia"/>
          <w:szCs w:val="21"/>
        </w:rPr>
        <w:t>/CRF</w:t>
      </w:r>
      <w:r w:rsidRPr="00FE134D">
        <w:rPr>
          <w:rFonts w:hint="eastAsia"/>
          <w:szCs w:val="21"/>
        </w:rPr>
        <w:t>、理化检查报告等</w:t>
      </w:r>
      <w:r w:rsidRPr="00FE134D">
        <w:rPr>
          <w:rFonts w:hint="eastAsia"/>
          <w:szCs w:val="21"/>
        </w:rPr>
        <w:t>)</w:t>
      </w:r>
      <w:r w:rsidRPr="00FE134D">
        <w:rPr>
          <w:rFonts w:hint="eastAsia"/>
          <w:szCs w:val="21"/>
        </w:rPr>
        <w:t>将完整地保存在医院</w:t>
      </w:r>
      <w:r w:rsidRPr="00FE134D">
        <w:rPr>
          <w:rFonts w:hint="eastAsia"/>
          <w:szCs w:val="21"/>
        </w:rPr>
        <w:t>,</w:t>
      </w:r>
      <w:r w:rsidRPr="00FE134D">
        <w:rPr>
          <w:rFonts w:hint="eastAsia"/>
          <w:szCs w:val="21"/>
        </w:rPr>
        <w:t>医生会将化验检查结果记录在您的门诊病历上。研究者、申办者代表、伦理委员会和药品监督管理部门将被允许</w:t>
      </w:r>
      <w:proofErr w:type="gramStart"/>
      <w:r w:rsidRPr="00FE134D">
        <w:rPr>
          <w:rFonts w:hint="eastAsia"/>
          <w:szCs w:val="21"/>
        </w:rPr>
        <w:t>查阅您</w:t>
      </w:r>
      <w:proofErr w:type="gramEnd"/>
      <w:r w:rsidRPr="00FE134D">
        <w:rPr>
          <w:rFonts w:hint="eastAsia"/>
          <w:szCs w:val="21"/>
        </w:rPr>
        <w:t>的医疗记录。任何有关本项研究结果的公开报告将不会披露您的个人身份。我们将在法律允许的范围内</w:t>
      </w:r>
      <w:r w:rsidRPr="00FE134D">
        <w:rPr>
          <w:rFonts w:hint="eastAsia"/>
          <w:szCs w:val="21"/>
        </w:rPr>
        <w:t>,</w:t>
      </w:r>
      <w:r w:rsidRPr="00FE134D">
        <w:rPr>
          <w:rFonts w:hint="eastAsia"/>
          <w:szCs w:val="21"/>
        </w:rPr>
        <w:lastRenderedPageBreak/>
        <w:t>尽一切努力保护您个人医疗资料的隐私。</w:t>
      </w:r>
    </w:p>
    <w:p w:rsidR="00FE134D" w:rsidRPr="00FE134D" w:rsidRDefault="00FE134D" w:rsidP="005E7DAB">
      <w:pPr>
        <w:snapToGrid w:val="0"/>
        <w:spacing w:line="360" w:lineRule="auto"/>
        <w:ind w:firstLineChars="200" w:firstLine="420"/>
        <w:jc w:val="left"/>
        <w:rPr>
          <w:szCs w:val="21"/>
        </w:rPr>
      </w:pPr>
      <w:r w:rsidRPr="00FE134D">
        <w:rPr>
          <w:rFonts w:hint="eastAsia"/>
          <w:szCs w:val="21"/>
        </w:rPr>
        <w:t>您的病理检查标本将按规定保存在医院病理科。除本研究以外</w:t>
      </w:r>
      <w:r w:rsidRPr="00FE134D">
        <w:rPr>
          <w:rFonts w:hint="eastAsia"/>
          <w:szCs w:val="21"/>
        </w:rPr>
        <w:t>,</w:t>
      </w:r>
      <w:r w:rsidRPr="00FE134D">
        <w:rPr>
          <w:rFonts w:hint="eastAsia"/>
          <w:szCs w:val="21"/>
        </w:rPr>
        <w:t>有可能在今后的其他研究中会再次利用您的医疗记录和病理检查标本。您现在也可以声明拒绝除本研究外的其他研究利用您的医疗记录和病理标本。</w:t>
      </w:r>
    </w:p>
    <w:p w:rsidR="00FE134D" w:rsidRPr="00FE134D" w:rsidRDefault="00FE134D" w:rsidP="00FE134D">
      <w:pPr>
        <w:snapToGrid w:val="0"/>
        <w:spacing w:line="360" w:lineRule="auto"/>
        <w:rPr>
          <w:b/>
          <w:szCs w:val="21"/>
          <w:u w:val="single"/>
        </w:rPr>
      </w:pPr>
      <w:r w:rsidRPr="00FE134D">
        <w:rPr>
          <w:rFonts w:hint="eastAsia"/>
          <w:b/>
          <w:szCs w:val="21"/>
          <w:u w:val="single"/>
        </w:rPr>
        <w:t>(8)</w:t>
      </w:r>
      <w:r w:rsidRPr="00FE134D">
        <w:rPr>
          <w:rFonts w:hint="eastAsia"/>
          <w:b/>
          <w:szCs w:val="21"/>
          <w:u w:val="single"/>
        </w:rPr>
        <w:t>怎样获得更多的信息</w:t>
      </w:r>
      <w:r w:rsidRPr="00FE134D">
        <w:rPr>
          <w:rFonts w:hint="eastAsia"/>
          <w:b/>
          <w:szCs w:val="21"/>
          <w:u w:val="single"/>
        </w:rPr>
        <w:t>?</w:t>
      </w:r>
    </w:p>
    <w:p w:rsidR="00FE134D" w:rsidRPr="00FE134D" w:rsidRDefault="00FE134D" w:rsidP="005E7DAB">
      <w:pPr>
        <w:snapToGrid w:val="0"/>
        <w:spacing w:line="360" w:lineRule="auto"/>
        <w:ind w:firstLineChars="200" w:firstLine="420"/>
        <w:jc w:val="left"/>
        <w:rPr>
          <w:szCs w:val="21"/>
        </w:rPr>
      </w:pPr>
      <w:r w:rsidRPr="00FE134D">
        <w:rPr>
          <w:rFonts w:hint="eastAsia"/>
          <w:szCs w:val="21"/>
        </w:rPr>
        <w:t>您可以在任何时间提出有关本项研究的任何问题。您的医生将给您留下他</w:t>
      </w:r>
      <w:r w:rsidRPr="00FE134D">
        <w:rPr>
          <w:rFonts w:hint="eastAsia"/>
          <w:szCs w:val="21"/>
        </w:rPr>
        <w:t>/</w:t>
      </w:r>
      <w:r w:rsidRPr="00FE134D">
        <w:rPr>
          <w:rFonts w:hint="eastAsia"/>
          <w:szCs w:val="21"/>
        </w:rPr>
        <w:t>她的电话号码以便能回答您的问题。</w:t>
      </w:r>
    </w:p>
    <w:p w:rsidR="00FE134D" w:rsidRPr="00FE134D" w:rsidRDefault="00FE134D" w:rsidP="005E7DAB">
      <w:pPr>
        <w:snapToGrid w:val="0"/>
        <w:spacing w:line="360" w:lineRule="auto"/>
        <w:ind w:firstLineChars="200" w:firstLine="420"/>
        <w:jc w:val="left"/>
        <w:rPr>
          <w:szCs w:val="21"/>
        </w:rPr>
      </w:pPr>
      <w:r w:rsidRPr="00FE134D">
        <w:rPr>
          <w:rFonts w:hint="eastAsia"/>
          <w:szCs w:val="21"/>
        </w:rPr>
        <w:t>如果在研究过程中有任何重要的新信息</w:t>
      </w:r>
      <w:r w:rsidRPr="00FE134D">
        <w:rPr>
          <w:rFonts w:hint="eastAsia"/>
          <w:szCs w:val="21"/>
        </w:rPr>
        <w:t>,</w:t>
      </w:r>
      <w:r w:rsidRPr="00FE134D">
        <w:rPr>
          <w:rFonts w:hint="eastAsia"/>
          <w:szCs w:val="21"/>
        </w:rPr>
        <w:t>可能影响您继续参加研究的意愿时</w:t>
      </w:r>
      <w:r w:rsidRPr="00FE134D">
        <w:rPr>
          <w:rFonts w:hint="eastAsia"/>
          <w:szCs w:val="21"/>
        </w:rPr>
        <w:t>,</w:t>
      </w:r>
      <w:r w:rsidRPr="00FE134D">
        <w:rPr>
          <w:rFonts w:hint="eastAsia"/>
          <w:szCs w:val="21"/>
        </w:rPr>
        <w:t>您的医生将会及时通知您。</w:t>
      </w:r>
    </w:p>
    <w:p w:rsidR="00FE134D" w:rsidRPr="00FE134D" w:rsidRDefault="00FE134D" w:rsidP="00FE134D">
      <w:pPr>
        <w:snapToGrid w:val="0"/>
        <w:spacing w:line="360" w:lineRule="auto"/>
        <w:rPr>
          <w:b/>
          <w:szCs w:val="21"/>
          <w:u w:val="single"/>
        </w:rPr>
      </w:pPr>
      <w:r w:rsidRPr="00FE134D">
        <w:rPr>
          <w:rFonts w:hint="eastAsia"/>
          <w:b/>
          <w:szCs w:val="21"/>
          <w:u w:val="single"/>
        </w:rPr>
        <w:t>(9)</w:t>
      </w:r>
      <w:r w:rsidRPr="00FE134D">
        <w:rPr>
          <w:rFonts w:hint="eastAsia"/>
          <w:b/>
          <w:szCs w:val="21"/>
          <w:u w:val="single"/>
        </w:rPr>
        <w:t>可以自愿选择参加研究和中途退出研究</w:t>
      </w:r>
    </w:p>
    <w:p w:rsidR="00FE134D" w:rsidRPr="00FE134D" w:rsidRDefault="00FE134D" w:rsidP="005E7DAB">
      <w:pPr>
        <w:snapToGrid w:val="0"/>
        <w:spacing w:line="360" w:lineRule="auto"/>
        <w:ind w:firstLineChars="200" w:firstLine="420"/>
        <w:jc w:val="left"/>
        <w:rPr>
          <w:szCs w:val="21"/>
        </w:rPr>
      </w:pPr>
      <w:r w:rsidRPr="00FE134D">
        <w:rPr>
          <w:rFonts w:hint="eastAsia"/>
          <w:szCs w:val="21"/>
        </w:rPr>
        <w:t>是否参加研究完全取决于您的自愿。您可以拒绝参加此项研究</w:t>
      </w:r>
      <w:r w:rsidRPr="00FE134D">
        <w:rPr>
          <w:rFonts w:hint="eastAsia"/>
          <w:szCs w:val="21"/>
        </w:rPr>
        <w:t>,</w:t>
      </w:r>
      <w:r w:rsidRPr="00FE134D">
        <w:rPr>
          <w:rFonts w:hint="eastAsia"/>
          <w:szCs w:val="21"/>
        </w:rPr>
        <w:t>或在研究过程中的任何时间退出本研究</w:t>
      </w:r>
      <w:r w:rsidRPr="00FE134D">
        <w:rPr>
          <w:rFonts w:hint="eastAsia"/>
          <w:szCs w:val="21"/>
        </w:rPr>
        <w:t>,</w:t>
      </w:r>
      <w:r w:rsidRPr="00FE134D">
        <w:rPr>
          <w:rFonts w:hint="eastAsia"/>
          <w:szCs w:val="21"/>
        </w:rPr>
        <w:t>这都不会影响您和医生间的关系</w:t>
      </w:r>
      <w:r w:rsidRPr="00FE134D">
        <w:rPr>
          <w:rFonts w:hint="eastAsia"/>
          <w:szCs w:val="21"/>
        </w:rPr>
        <w:t>,</w:t>
      </w:r>
      <w:r w:rsidRPr="00FE134D">
        <w:rPr>
          <w:rFonts w:hint="eastAsia"/>
          <w:szCs w:val="21"/>
        </w:rPr>
        <w:t>都不会影响对您的医疗或有其他方面利益的损失。您的医生或研究者出于对您的最大利益考虑</w:t>
      </w:r>
      <w:r w:rsidRPr="00FE134D">
        <w:rPr>
          <w:rFonts w:hint="eastAsia"/>
          <w:szCs w:val="21"/>
        </w:rPr>
        <w:t>,</w:t>
      </w:r>
      <w:r w:rsidRPr="00FE134D">
        <w:rPr>
          <w:rFonts w:hint="eastAsia"/>
          <w:szCs w:val="21"/>
        </w:rPr>
        <w:t>可能会随时中止您参加本项研究。如果您因为任何原因从研究中退出</w:t>
      </w:r>
      <w:r w:rsidRPr="00FE134D">
        <w:rPr>
          <w:rFonts w:hint="eastAsia"/>
          <w:szCs w:val="21"/>
        </w:rPr>
        <w:t>,</w:t>
      </w:r>
      <w:r w:rsidRPr="00FE134D">
        <w:rPr>
          <w:rFonts w:hint="eastAsia"/>
          <w:szCs w:val="21"/>
        </w:rPr>
        <w:t>您可能被询问有关您使用试验药物的情况。如果医生认为需要</w:t>
      </w:r>
      <w:r w:rsidRPr="00FE134D">
        <w:rPr>
          <w:rFonts w:hint="eastAsia"/>
          <w:szCs w:val="21"/>
        </w:rPr>
        <w:t>,</w:t>
      </w:r>
      <w:r w:rsidRPr="00FE134D">
        <w:rPr>
          <w:rFonts w:hint="eastAsia"/>
          <w:szCs w:val="21"/>
        </w:rPr>
        <w:t>您也可能被要求进行实验室检查和体格检查。</w:t>
      </w:r>
    </w:p>
    <w:p w:rsidR="00FE134D" w:rsidRPr="00FE134D" w:rsidRDefault="00FE134D" w:rsidP="005E7DAB">
      <w:pPr>
        <w:snapToGrid w:val="0"/>
        <w:spacing w:line="360" w:lineRule="auto"/>
        <w:ind w:firstLineChars="200" w:firstLine="420"/>
        <w:jc w:val="left"/>
        <w:rPr>
          <w:szCs w:val="21"/>
        </w:rPr>
      </w:pPr>
      <w:r w:rsidRPr="00FE134D">
        <w:rPr>
          <w:rFonts w:hint="eastAsia"/>
          <w:szCs w:val="21"/>
        </w:rPr>
        <w:t>如果您不参加本项研究</w:t>
      </w:r>
      <w:r w:rsidRPr="00FE134D">
        <w:rPr>
          <w:rFonts w:hint="eastAsia"/>
          <w:szCs w:val="21"/>
        </w:rPr>
        <w:t>,</w:t>
      </w:r>
      <w:r w:rsidRPr="00FE134D">
        <w:rPr>
          <w:rFonts w:hint="eastAsia"/>
          <w:szCs w:val="21"/>
        </w:rPr>
        <w:t>或中途退出研究</w:t>
      </w:r>
      <w:r w:rsidRPr="00FE134D">
        <w:rPr>
          <w:rFonts w:hint="eastAsia"/>
          <w:szCs w:val="21"/>
        </w:rPr>
        <w:t>,</w:t>
      </w:r>
      <w:r w:rsidRPr="00FE134D">
        <w:rPr>
          <w:rFonts w:hint="eastAsia"/>
          <w:szCs w:val="21"/>
        </w:rPr>
        <w:t>还有很多其它可替代的治疗药物</w:t>
      </w:r>
      <w:r w:rsidRPr="00FE134D">
        <w:rPr>
          <w:rFonts w:hint="eastAsia"/>
          <w:szCs w:val="21"/>
        </w:rPr>
        <w:t>,</w:t>
      </w:r>
      <w:r w:rsidRPr="00FE134D">
        <w:rPr>
          <w:rFonts w:hint="eastAsia"/>
          <w:szCs w:val="21"/>
        </w:rPr>
        <w:t>如××。您不必为了</w:t>
      </w:r>
      <w:proofErr w:type="gramStart"/>
      <w:r w:rsidRPr="00FE134D">
        <w:rPr>
          <w:rFonts w:hint="eastAsia"/>
          <w:szCs w:val="21"/>
        </w:rPr>
        <w:t>治疗您</w:t>
      </w:r>
      <w:proofErr w:type="gramEnd"/>
      <w:r w:rsidRPr="00FE134D">
        <w:rPr>
          <w:rFonts w:hint="eastAsia"/>
          <w:szCs w:val="21"/>
        </w:rPr>
        <w:t>的疾病而必须选择参加本项研究。</w:t>
      </w:r>
    </w:p>
    <w:p w:rsidR="00FE134D" w:rsidRPr="00FE134D" w:rsidRDefault="00FE134D" w:rsidP="005E7DAB">
      <w:pPr>
        <w:snapToGrid w:val="0"/>
        <w:spacing w:line="360" w:lineRule="auto"/>
        <w:ind w:firstLineChars="200" w:firstLine="420"/>
        <w:jc w:val="left"/>
        <w:rPr>
          <w:szCs w:val="21"/>
        </w:rPr>
      </w:pPr>
      <w:r w:rsidRPr="00FE134D">
        <w:rPr>
          <w:rFonts w:hint="eastAsia"/>
          <w:szCs w:val="21"/>
        </w:rPr>
        <w:t>如果您选择参加本项研究</w:t>
      </w:r>
      <w:r w:rsidRPr="00FE134D">
        <w:rPr>
          <w:rFonts w:hint="eastAsia"/>
          <w:szCs w:val="21"/>
        </w:rPr>
        <w:t>,</w:t>
      </w:r>
      <w:r w:rsidRPr="00FE134D">
        <w:rPr>
          <w:rFonts w:hint="eastAsia"/>
          <w:szCs w:val="21"/>
        </w:rPr>
        <w:t>我们希望您能够坚持完成全部研究过程。</w:t>
      </w:r>
    </w:p>
    <w:p w:rsidR="00FE134D" w:rsidRPr="00FE134D" w:rsidRDefault="00FE134D" w:rsidP="00FE134D">
      <w:pPr>
        <w:snapToGrid w:val="0"/>
        <w:spacing w:line="360" w:lineRule="auto"/>
        <w:rPr>
          <w:b/>
          <w:szCs w:val="21"/>
          <w:u w:val="single"/>
        </w:rPr>
      </w:pPr>
      <w:r w:rsidRPr="00FE134D">
        <w:rPr>
          <w:rFonts w:hint="eastAsia"/>
          <w:b/>
          <w:szCs w:val="21"/>
          <w:u w:val="single"/>
        </w:rPr>
        <w:t>(10)</w:t>
      </w:r>
      <w:r w:rsidRPr="00FE134D">
        <w:rPr>
          <w:rFonts w:hint="eastAsia"/>
          <w:b/>
          <w:szCs w:val="21"/>
          <w:u w:val="single"/>
        </w:rPr>
        <w:t>现在该做什么</w:t>
      </w:r>
      <w:r w:rsidRPr="00FE134D">
        <w:rPr>
          <w:rFonts w:hint="eastAsia"/>
          <w:b/>
          <w:szCs w:val="21"/>
          <w:u w:val="single"/>
        </w:rPr>
        <w:t>?</w:t>
      </w:r>
    </w:p>
    <w:p w:rsidR="00FE134D" w:rsidRPr="00FE134D" w:rsidRDefault="00FE134D" w:rsidP="005E7DAB">
      <w:pPr>
        <w:snapToGrid w:val="0"/>
        <w:spacing w:line="360" w:lineRule="auto"/>
        <w:ind w:firstLineChars="200" w:firstLine="420"/>
        <w:jc w:val="left"/>
        <w:rPr>
          <w:szCs w:val="21"/>
        </w:rPr>
      </w:pPr>
      <w:r w:rsidRPr="00FE134D">
        <w:rPr>
          <w:rFonts w:hint="eastAsia"/>
          <w:szCs w:val="21"/>
        </w:rPr>
        <w:t>是否参加本项研究由您自己决定。您可以和您的家人或者朋友讨论后再做出决定。</w:t>
      </w:r>
    </w:p>
    <w:p w:rsidR="00FE134D" w:rsidRPr="00FE134D" w:rsidRDefault="00FE134D" w:rsidP="005E7DAB">
      <w:pPr>
        <w:snapToGrid w:val="0"/>
        <w:spacing w:line="360" w:lineRule="auto"/>
        <w:ind w:firstLineChars="200" w:firstLine="420"/>
        <w:jc w:val="left"/>
        <w:rPr>
          <w:szCs w:val="21"/>
        </w:rPr>
      </w:pPr>
      <w:r w:rsidRPr="00FE134D">
        <w:rPr>
          <w:rFonts w:hint="eastAsia"/>
          <w:szCs w:val="21"/>
        </w:rPr>
        <w:t>在您做出参加研究的决定前</w:t>
      </w:r>
      <w:r w:rsidRPr="00FE134D">
        <w:rPr>
          <w:rFonts w:hint="eastAsia"/>
          <w:szCs w:val="21"/>
        </w:rPr>
        <w:t>,</w:t>
      </w:r>
      <w:r w:rsidRPr="00FE134D">
        <w:rPr>
          <w:rFonts w:hint="eastAsia"/>
          <w:szCs w:val="21"/>
        </w:rPr>
        <w:t>请尽可能向你的医生询问有关问题</w:t>
      </w:r>
      <w:r w:rsidRPr="00FE134D">
        <w:rPr>
          <w:rFonts w:hint="eastAsia"/>
          <w:szCs w:val="21"/>
        </w:rPr>
        <w:t>,</w:t>
      </w:r>
      <w:r w:rsidRPr="00FE134D">
        <w:rPr>
          <w:rFonts w:hint="eastAsia"/>
          <w:szCs w:val="21"/>
        </w:rPr>
        <w:t>直至您对本项研究完全理解。感谢您阅读以上材料。如果您决定参加本项研究</w:t>
      </w:r>
      <w:r w:rsidRPr="00FE134D">
        <w:rPr>
          <w:rFonts w:hint="eastAsia"/>
          <w:szCs w:val="21"/>
        </w:rPr>
        <w:t>,</w:t>
      </w:r>
      <w:r w:rsidRPr="00FE134D">
        <w:rPr>
          <w:rFonts w:hint="eastAsia"/>
          <w:szCs w:val="21"/>
        </w:rPr>
        <w:t>请告诉您的医生</w:t>
      </w:r>
      <w:r w:rsidRPr="00FE134D">
        <w:rPr>
          <w:rFonts w:hint="eastAsia"/>
          <w:szCs w:val="21"/>
        </w:rPr>
        <w:t>,</w:t>
      </w:r>
      <w:r w:rsidRPr="00FE134D">
        <w:rPr>
          <w:rFonts w:hint="eastAsia"/>
          <w:szCs w:val="21"/>
        </w:rPr>
        <w:t>他</w:t>
      </w:r>
      <w:r w:rsidRPr="00FE134D">
        <w:rPr>
          <w:rFonts w:hint="eastAsia"/>
          <w:szCs w:val="21"/>
        </w:rPr>
        <w:t>/</w:t>
      </w:r>
      <w:r w:rsidRPr="00FE134D">
        <w:rPr>
          <w:rFonts w:hint="eastAsia"/>
          <w:szCs w:val="21"/>
        </w:rPr>
        <w:t>她会为您安排一切有关研究的事务。</w:t>
      </w:r>
    </w:p>
    <w:p w:rsidR="00FE134D" w:rsidRPr="00FE134D" w:rsidRDefault="00FE134D" w:rsidP="005E7DAB">
      <w:pPr>
        <w:snapToGrid w:val="0"/>
        <w:spacing w:line="360" w:lineRule="auto"/>
        <w:ind w:firstLineChars="200" w:firstLine="420"/>
        <w:jc w:val="left"/>
        <w:rPr>
          <w:szCs w:val="21"/>
        </w:rPr>
      </w:pPr>
      <w:r w:rsidRPr="00FE134D">
        <w:rPr>
          <w:rFonts w:hint="eastAsia"/>
          <w:szCs w:val="21"/>
        </w:rPr>
        <w:t>请您保留这份资料。</w:t>
      </w:r>
    </w:p>
    <w:p w:rsidR="00FE134D" w:rsidRPr="00FE134D" w:rsidRDefault="00FE134D" w:rsidP="00FE134D">
      <w:pPr>
        <w:snapToGrid w:val="0"/>
        <w:spacing w:line="360" w:lineRule="auto"/>
        <w:jc w:val="center"/>
        <w:rPr>
          <w:rFonts w:ascii="黑体" w:eastAsia="黑体" w:hAnsi="黑体"/>
          <w:sz w:val="30"/>
          <w:szCs w:val="30"/>
        </w:rPr>
      </w:pPr>
      <w:r w:rsidRPr="00FE134D">
        <w:rPr>
          <w:rFonts w:ascii="黑体" w:eastAsia="黑体" w:hAnsi="黑体" w:hint="eastAsia"/>
          <w:sz w:val="30"/>
          <w:szCs w:val="30"/>
        </w:rPr>
        <w:t>知情同意书·同意签字页</w:t>
      </w:r>
    </w:p>
    <w:p w:rsidR="00FE134D" w:rsidRPr="00FE134D" w:rsidRDefault="00FE134D" w:rsidP="00FE134D">
      <w:pPr>
        <w:snapToGrid w:val="0"/>
        <w:spacing w:line="360" w:lineRule="auto"/>
        <w:jc w:val="left"/>
        <w:rPr>
          <w:b/>
          <w:szCs w:val="21"/>
        </w:rPr>
      </w:pPr>
      <w:r w:rsidRPr="00FE134D">
        <w:rPr>
          <w:rFonts w:hint="eastAsia"/>
          <w:b/>
          <w:szCs w:val="21"/>
        </w:rPr>
        <w:t>临床研究项目名称</w:t>
      </w:r>
      <w:r w:rsidRPr="00FE134D">
        <w:rPr>
          <w:rFonts w:hint="eastAsia"/>
          <w:b/>
          <w:szCs w:val="21"/>
        </w:rPr>
        <w:t>:</w:t>
      </w:r>
    </w:p>
    <w:p w:rsidR="00FE134D" w:rsidRPr="00FE134D" w:rsidRDefault="00FE134D" w:rsidP="00FE134D">
      <w:pPr>
        <w:snapToGrid w:val="0"/>
        <w:spacing w:line="360" w:lineRule="auto"/>
        <w:jc w:val="left"/>
        <w:rPr>
          <w:b/>
          <w:szCs w:val="21"/>
        </w:rPr>
      </w:pPr>
      <w:r w:rsidRPr="00FE134D">
        <w:rPr>
          <w:rFonts w:hint="eastAsia"/>
          <w:b/>
          <w:szCs w:val="21"/>
        </w:rPr>
        <w:t>申办者</w:t>
      </w:r>
      <w:r w:rsidRPr="00FE134D">
        <w:rPr>
          <w:rFonts w:hint="eastAsia"/>
          <w:b/>
          <w:szCs w:val="21"/>
        </w:rPr>
        <w:t>:</w:t>
      </w:r>
    </w:p>
    <w:p w:rsidR="00FE134D" w:rsidRPr="00FE134D" w:rsidRDefault="00FE134D" w:rsidP="00FE134D">
      <w:pPr>
        <w:snapToGrid w:val="0"/>
        <w:spacing w:line="360" w:lineRule="auto"/>
        <w:jc w:val="left"/>
        <w:rPr>
          <w:b/>
          <w:szCs w:val="21"/>
        </w:rPr>
      </w:pPr>
      <w:r w:rsidRPr="00FE134D">
        <w:rPr>
          <w:rFonts w:hint="eastAsia"/>
          <w:b/>
          <w:szCs w:val="21"/>
        </w:rPr>
        <w:t>国家食品药品监督管理局临床研究批件号</w:t>
      </w:r>
      <w:r w:rsidRPr="00FE134D">
        <w:rPr>
          <w:rFonts w:hint="eastAsia"/>
          <w:b/>
          <w:szCs w:val="21"/>
        </w:rPr>
        <w:t>:</w:t>
      </w:r>
    </w:p>
    <w:p w:rsidR="00FE134D" w:rsidRPr="00FE134D" w:rsidRDefault="00FE134D" w:rsidP="00FE134D">
      <w:pPr>
        <w:snapToGrid w:val="0"/>
        <w:spacing w:line="360" w:lineRule="auto"/>
        <w:jc w:val="left"/>
        <w:rPr>
          <w:b/>
          <w:szCs w:val="21"/>
        </w:rPr>
      </w:pPr>
      <w:r w:rsidRPr="00FE134D">
        <w:rPr>
          <w:rFonts w:hint="eastAsia"/>
          <w:b/>
          <w:szCs w:val="21"/>
        </w:rPr>
        <w:t>伦理审查批件号</w:t>
      </w:r>
      <w:r w:rsidRPr="00FE134D">
        <w:rPr>
          <w:rFonts w:hint="eastAsia"/>
          <w:b/>
          <w:szCs w:val="21"/>
        </w:rPr>
        <w:t>:</w:t>
      </w:r>
    </w:p>
    <w:p w:rsidR="00FE134D" w:rsidRPr="00FE134D" w:rsidRDefault="00FE134D" w:rsidP="00FE134D">
      <w:pPr>
        <w:snapToGrid w:val="0"/>
        <w:spacing w:line="360" w:lineRule="auto"/>
        <w:jc w:val="left"/>
        <w:rPr>
          <w:b/>
          <w:szCs w:val="21"/>
        </w:rPr>
      </w:pPr>
      <w:r w:rsidRPr="00FE134D">
        <w:rPr>
          <w:rFonts w:hint="eastAsia"/>
          <w:b/>
          <w:szCs w:val="21"/>
        </w:rPr>
        <w:t>受试者同意声明</w:t>
      </w:r>
      <w:r>
        <w:rPr>
          <w:rFonts w:hint="eastAsia"/>
          <w:b/>
          <w:szCs w:val="21"/>
        </w:rPr>
        <w:t>：</w:t>
      </w:r>
    </w:p>
    <w:p w:rsidR="00FE134D" w:rsidRPr="00FE134D" w:rsidRDefault="00FE134D" w:rsidP="001F56A3">
      <w:pPr>
        <w:snapToGrid w:val="0"/>
        <w:spacing w:line="360" w:lineRule="auto"/>
        <w:ind w:firstLineChars="200" w:firstLine="420"/>
        <w:jc w:val="left"/>
        <w:rPr>
          <w:szCs w:val="21"/>
        </w:rPr>
      </w:pPr>
      <w:r w:rsidRPr="00FE134D">
        <w:rPr>
          <w:rFonts w:hint="eastAsia"/>
          <w:szCs w:val="21"/>
        </w:rPr>
        <w:t>我已经阅读了上述有关本研究的介绍</w:t>
      </w:r>
      <w:r w:rsidRPr="00FE134D">
        <w:rPr>
          <w:rFonts w:hint="eastAsia"/>
          <w:szCs w:val="21"/>
        </w:rPr>
        <w:t>,</w:t>
      </w:r>
      <w:r w:rsidRPr="00FE134D">
        <w:rPr>
          <w:rFonts w:hint="eastAsia"/>
          <w:szCs w:val="21"/>
        </w:rPr>
        <w:t>而且有机会就此项研究与医生讨论并提出问题。我提出的所有问题都得到了满意的答复。</w:t>
      </w:r>
    </w:p>
    <w:p w:rsidR="00FE134D" w:rsidRPr="00FE134D" w:rsidRDefault="00FE134D" w:rsidP="001F56A3">
      <w:pPr>
        <w:snapToGrid w:val="0"/>
        <w:spacing w:line="360" w:lineRule="auto"/>
        <w:ind w:firstLineChars="200" w:firstLine="420"/>
        <w:jc w:val="left"/>
        <w:rPr>
          <w:szCs w:val="21"/>
        </w:rPr>
      </w:pPr>
      <w:r w:rsidRPr="00FE134D">
        <w:rPr>
          <w:rFonts w:hint="eastAsia"/>
          <w:szCs w:val="21"/>
        </w:rPr>
        <w:t>我知道参加本研究可能产生的风险和受益。我知晓参加研究是自愿的</w:t>
      </w:r>
      <w:r w:rsidRPr="00FE134D">
        <w:rPr>
          <w:rFonts w:hint="eastAsia"/>
          <w:szCs w:val="21"/>
        </w:rPr>
        <w:t>,</w:t>
      </w:r>
      <w:r w:rsidRPr="00FE134D">
        <w:rPr>
          <w:rFonts w:hint="eastAsia"/>
          <w:szCs w:val="21"/>
        </w:rPr>
        <w:t>我确认已有充足时间对此进行考虑</w:t>
      </w:r>
      <w:r w:rsidRPr="00FE134D">
        <w:rPr>
          <w:rFonts w:hint="eastAsia"/>
          <w:szCs w:val="21"/>
        </w:rPr>
        <w:t>,</w:t>
      </w:r>
      <w:r w:rsidRPr="00FE134D">
        <w:rPr>
          <w:rFonts w:hint="eastAsia"/>
          <w:szCs w:val="21"/>
        </w:rPr>
        <w:t>而且明白</w:t>
      </w:r>
      <w:r w:rsidRPr="00FE134D">
        <w:rPr>
          <w:rFonts w:hint="eastAsia"/>
          <w:szCs w:val="21"/>
        </w:rPr>
        <w:t>:</w:t>
      </w:r>
    </w:p>
    <w:p w:rsidR="00FE134D" w:rsidRPr="00FE134D" w:rsidRDefault="00FE134D" w:rsidP="00FE134D">
      <w:pPr>
        <w:snapToGrid w:val="0"/>
        <w:spacing w:line="360" w:lineRule="auto"/>
        <w:jc w:val="left"/>
        <w:rPr>
          <w:szCs w:val="21"/>
        </w:rPr>
      </w:pPr>
      <w:r w:rsidRPr="00FE134D">
        <w:rPr>
          <w:rFonts w:hint="eastAsia"/>
          <w:szCs w:val="21"/>
        </w:rPr>
        <w:lastRenderedPageBreak/>
        <w:t>●我可以随时向医生咨询更多的信息。</w:t>
      </w:r>
    </w:p>
    <w:p w:rsidR="00FE134D" w:rsidRPr="00FE134D" w:rsidRDefault="00FE134D" w:rsidP="00FE134D">
      <w:pPr>
        <w:snapToGrid w:val="0"/>
        <w:spacing w:line="360" w:lineRule="auto"/>
        <w:jc w:val="left"/>
        <w:rPr>
          <w:szCs w:val="21"/>
        </w:rPr>
      </w:pPr>
      <w:r w:rsidRPr="00FE134D">
        <w:rPr>
          <w:rFonts w:hint="eastAsia"/>
          <w:szCs w:val="21"/>
        </w:rPr>
        <w:t>●我可以随时退出本研究</w:t>
      </w:r>
      <w:r w:rsidRPr="00FE134D">
        <w:rPr>
          <w:rFonts w:hint="eastAsia"/>
          <w:szCs w:val="21"/>
        </w:rPr>
        <w:t>,</w:t>
      </w:r>
      <w:r w:rsidRPr="00FE134D">
        <w:rPr>
          <w:rFonts w:hint="eastAsia"/>
          <w:szCs w:val="21"/>
        </w:rPr>
        <w:t>而不会受到歧视或报复</w:t>
      </w:r>
      <w:r w:rsidRPr="00FE134D">
        <w:rPr>
          <w:rFonts w:hint="eastAsia"/>
          <w:szCs w:val="21"/>
        </w:rPr>
        <w:t>,</w:t>
      </w:r>
      <w:r w:rsidRPr="00FE134D">
        <w:rPr>
          <w:rFonts w:hint="eastAsia"/>
          <w:szCs w:val="21"/>
        </w:rPr>
        <w:t>医疗待遇与权益不会受到影响。</w:t>
      </w:r>
    </w:p>
    <w:p w:rsidR="00FE134D" w:rsidRPr="00FE134D" w:rsidRDefault="00FE134D" w:rsidP="001F56A3">
      <w:pPr>
        <w:snapToGrid w:val="0"/>
        <w:spacing w:line="360" w:lineRule="auto"/>
        <w:ind w:firstLineChars="200" w:firstLine="420"/>
        <w:jc w:val="left"/>
        <w:rPr>
          <w:szCs w:val="21"/>
        </w:rPr>
      </w:pPr>
      <w:r w:rsidRPr="00FE134D">
        <w:rPr>
          <w:rFonts w:hint="eastAsia"/>
          <w:szCs w:val="21"/>
        </w:rPr>
        <w:t>我同样清楚</w:t>
      </w:r>
      <w:r w:rsidRPr="00FE134D">
        <w:rPr>
          <w:rFonts w:hint="eastAsia"/>
          <w:szCs w:val="21"/>
        </w:rPr>
        <w:t>,</w:t>
      </w:r>
      <w:r w:rsidRPr="00FE134D">
        <w:rPr>
          <w:rFonts w:hint="eastAsia"/>
          <w:szCs w:val="21"/>
        </w:rPr>
        <w:t>如果我中途退出研究</w:t>
      </w:r>
      <w:r w:rsidRPr="00FE134D">
        <w:rPr>
          <w:rFonts w:hint="eastAsia"/>
          <w:szCs w:val="21"/>
        </w:rPr>
        <w:t>,</w:t>
      </w:r>
      <w:r w:rsidRPr="00FE134D">
        <w:rPr>
          <w:rFonts w:hint="eastAsia"/>
          <w:szCs w:val="21"/>
        </w:rPr>
        <w:t>特别是由于药物的原因使我退出研究时</w:t>
      </w:r>
      <w:r w:rsidRPr="00FE134D">
        <w:rPr>
          <w:rFonts w:hint="eastAsia"/>
          <w:szCs w:val="21"/>
        </w:rPr>
        <w:t>,</w:t>
      </w:r>
      <w:r w:rsidRPr="00FE134D">
        <w:rPr>
          <w:rFonts w:hint="eastAsia"/>
          <w:szCs w:val="21"/>
        </w:rPr>
        <w:t>我若将病情变化告诉医生</w:t>
      </w:r>
      <w:r w:rsidRPr="00FE134D">
        <w:rPr>
          <w:rFonts w:hint="eastAsia"/>
          <w:szCs w:val="21"/>
        </w:rPr>
        <w:t>,</w:t>
      </w:r>
      <w:r w:rsidRPr="00FE134D">
        <w:rPr>
          <w:rFonts w:hint="eastAsia"/>
          <w:szCs w:val="21"/>
        </w:rPr>
        <w:t>完成相应的体格检查和理化检查</w:t>
      </w:r>
      <w:r w:rsidRPr="00FE134D">
        <w:rPr>
          <w:rFonts w:hint="eastAsia"/>
          <w:szCs w:val="21"/>
        </w:rPr>
        <w:t>,</w:t>
      </w:r>
      <w:r w:rsidRPr="00FE134D">
        <w:rPr>
          <w:rFonts w:hint="eastAsia"/>
          <w:szCs w:val="21"/>
        </w:rPr>
        <w:t>这将对我本人和整个研究十分有利。</w:t>
      </w:r>
    </w:p>
    <w:p w:rsidR="00FE134D" w:rsidRPr="00FE134D" w:rsidRDefault="00FE134D" w:rsidP="001F56A3">
      <w:pPr>
        <w:snapToGrid w:val="0"/>
        <w:spacing w:line="360" w:lineRule="auto"/>
        <w:ind w:firstLineChars="200" w:firstLine="420"/>
        <w:jc w:val="left"/>
        <w:rPr>
          <w:szCs w:val="21"/>
        </w:rPr>
      </w:pPr>
      <w:r w:rsidRPr="00FE134D">
        <w:rPr>
          <w:rFonts w:hint="eastAsia"/>
          <w:szCs w:val="21"/>
        </w:rPr>
        <w:t>如果因病情变化我需要采取任何其他的药物治疗</w:t>
      </w:r>
      <w:r w:rsidRPr="00FE134D">
        <w:rPr>
          <w:rFonts w:hint="eastAsia"/>
          <w:szCs w:val="21"/>
        </w:rPr>
        <w:t>,</w:t>
      </w:r>
      <w:r w:rsidRPr="00FE134D">
        <w:rPr>
          <w:rFonts w:hint="eastAsia"/>
          <w:szCs w:val="21"/>
        </w:rPr>
        <w:t>我会在事先征求医生的意见</w:t>
      </w:r>
      <w:r w:rsidRPr="00FE134D">
        <w:rPr>
          <w:rFonts w:hint="eastAsia"/>
          <w:szCs w:val="21"/>
        </w:rPr>
        <w:t>,</w:t>
      </w:r>
      <w:r w:rsidRPr="00FE134D">
        <w:rPr>
          <w:rFonts w:hint="eastAsia"/>
          <w:szCs w:val="21"/>
        </w:rPr>
        <w:t>或在事后如实告诉医生。</w:t>
      </w:r>
    </w:p>
    <w:p w:rsidR="00FE134D" w:rsidRPr="00FE134D" w:rsidRDefault="00FE134D" w:rsidP="001F56A3">
      <w:pPr>
        <w:snapToGrid w:val="0"/>
        <w:spacing w:line="360" w:lineRule="auto"/>
        <w:ind w:firstLineChars="200" w:firstLine="420"/>
        <w:jc w:val="left"/>
        <w:rPr>
          <w:szCs w:val="21"/>
        </w:rPr>
      </w:pPr>
      <w:r w:rsidRPr="00FE134D">
        <w:rPr>
          <w:rFonts w:hint="eastAsia"/>
          <w:szCs w:val="21"/>
        </w:rPr>
        <w:t>我同意药品监督管理部门、伦理委员会或申办者代表查阅我的研究资料。</w:t>
      </w:r>
    </w:p>
    <w:p w:rsidR="00FE134D" w:rsidRPr="00FE134D" w:rsidRDefault="00FE134D" w:rsidP="001F56A3">
      <w:pPr>
        <w:snapToGrid w:val="0"/>
        <w:spacing w:line="360" w:lineRule="auto"/>
        <w:ind w:firstLineChars="200" w:firstLine="420"/>
        <w:jc w:val="left"/>
        <w:rPr>
          <w:szCs w:val="21"/>
        </w:rPr>
      </w:pPr>
      <w:r w:rsidRPr="00FE134D">
        <w:rPr>
          <w:rFonts w:hint="eastAsia"/>
          <w:szCs w:val="21"/>
        </w:rPr>
        <w:t>我</w:t>
      </w:r>
      <w:r w:rsidR="005E7DAB" w:rsidRPr="005E7DAB">
        <w:rPr>
          <w:rFonts w:hint="eastAsia"/>
          <w:b/>
          <w:szCs w:val="21"/>
        </w:rPr>
        <w:t xml:space="preserve"> </w:t>
      </w:r>
      <w:r w:rsidRPr="005E7DAB">
        <w:rPr>
          <w:rFonts w:hint="eastAsia"/>
          <w:b/>
          <w:szCs w:val="21"/>
        </w:rPr>
        <w:t>同意□</w:t>
      </w:r>
      <w:r w:rsidR="005E7DAB" w:rsidRPr="005E7DAB">
        <w:rPr>
          <w:rFonts w:hint="eastAsia"/>
          <w:b/>
          <w:szCs w:val="21"/>
        </w:rPr>
        <w:t xml:space="preserve"> </w:t>
      </w:r>
      <w:r w:rsidRPr="005E7DAB">
        <w:rPr>
          <w:rFonts w:hint="eastAsia"/>
          <w:b/>
          <w:szCs w:val="21"/>
        </w:rPr>
        <w:t>或</w:t>
      </w:r>
      <w:r w:rsidR="005E7DAB" w:rsidRPr="005E7DAB">
        <w:rPr>
          <w:rFonts w:hint="eastAsia"/>
          <w:b/>
          <w:szCs w:val="21"/>
        </w:rPr>
        <w:t xml:space="preserve"> </w:t>
      </w:r>
      <w:r w:rsidR="005E7DAB" w:rsidRPr="005E7DAB">
        <w:rPr>
          <w:rFonts w:hint="eastAsia"/>
          <w:b/>
          <w:szCs w:val="21"/>
        </w:rPr>
        <w:t>不同意</w:t>
      </w:r>
      <w:r w:rsidRPr="005E7DAB">
        <w:rPr>
          <w:rFonts w:hint="eastAsia"/>
          <w:b/>
          <w:szCs w:val="21"/>
        </w:rPr>
        <w:t>□</w:t>
      </w:r>
      <w:r w:rsidR="005E7DAB">
        <w:rPr>
          <w:rFonts w:hint="eastAsia"/>
          <w:szCs w:val="21"/>
        </w:rPr>
        <w:t xml:space="preserve"> </w:t>
      </w:r>
      <w:r w:rsidRPr="00FE134D">
        <w:rPr>
          <w:rFonts w:hint="eastAsia"/>
          <w:szCs w:val="21"/>
        </w:rPr>
        <w:t>除本研究以外的其他研究利用我的医疗记录和病理检查标本。</w:t>
      </w:r>
    </w:p>
    <w:p w:rsidR="00FE134D" w:rsidRPr="00FE134D" w:rsidRDefault="00FE134D" w:rsidP="001F56A3">
      <w:pPr>
        <w:snapToGrid w:val="0"/>
        <w:spacing w:line="360" w:lineRule="auto"/>
        <w:ind w:firstLineChars="200" w:firstLine="420"/>
        <w:jc w:val="left"/>
        <w:rPr>
          <w:szCs w:val="21"/>
        </w:rPr>
      </w:pPr>
      <w:r w:rsidRPr="00FE134D">
        <w:rPr>
          <w:rFonts w:hint="eastAsia"/>
          <w:szCs w:val="21"/>
        </w:rPr>
        <w:t>我将获得一份经过签名并注明日期的知情同意书副本。</w:t>
      </w:r>
    </w:p>
    <w:p w:rsidR="00FE134D" w:rsidRPr="00FE134D" w:rsidRDefault="00FE134D" w:rsidP="00FE134D">
      <w:pPr>
        <w:snapToGrid w:val="0"/>
        <w:spacing w:line="360" w:lineRule="auto"/>
        <w:jc w:val="left"/>
        <w:rPr>
          <w:szCs w:val="21"/>
        </w:rPr>
      </w:pPr>
      <w:r w:rsidRPr="00FE134D">
        <w:rPr>
          <w:rFonts w:hint="eastAsia"/>
          <w:szCs w:val="21"/>
        </w:rPr>
        <w:t>最后</w:t>
      </w:r>
      <w:r w:rsidRPr="00FE134D">
        <w:rPr>
          <w:rFonts w:hint="eastAsia"/>
          <w:szCs w:val="21"/>
        </w:rPr>
        <w:t>,</w:t>
      </w:r>
      <w:r w:rsidRPr="00FE134D">
        <w:rPr>
          <w:rFonts w:hint="eastAsia"/>
          <w:szCs w:val="21"/>
        </w:rPr>
        <w:t>我决定同意参加本项研究</w:t>
      </w:r>
      <w:r w:rsidRPr="00FE134D">
        <w:rPr>
          <w:rFonts w:hint="eastAsia"/>
          <w:szCs w:val="21"/>
        </w:rPr>
        <w:t>,</w:t>
      </w:r>
      <w:r w:rsidRPr="00FE134D">
        <w:rPr>
          <w:rFonts w:hint="eastAsia"/>
          <w:szCs w:val="21"/>
        </w:rPr>
        <w:t>并尽量遵从医嘱。</w:t>
      </w:r>
    </w:p>
    <w:p w:rsidR="00FE134D" w:rsidRPr="00FE134D" w:rsidRDefault="00FE134D" w:rsidP="00FE134D">
      <w:pPr>
        <w:snapToGrid w:val="0"/>
        <w:spacing w:line="360" w:lineRule="auto"/>
        <w:jc w:val="left"/>
        <w:rPr>
          <w:szCs w:val="21"/>
        </w:rPr>
      </w:pPr>
      <w:r w:rsidRPr="00FE134D">
        <w:rPr>
          <w:rFonts w:hint="eastAsia"/>
          <w:szCs w:val="21"/>
        </w:rPr>
        <w:t>受试者签名</w:t>
      </w:r>
      <w:r w:rsidRPr="00FE134D">
        <w:rPr>
          <w:rFonts w:hint="eastAsia"/>
          <w:szCs w:val="21"/>
        </w:rPr>
        <w:t>:</w:t>
      </w:r>
      <w:r w:rsidRPr="00FE134D">
        <w:rPr>
          <w:rFonts w:hint="eastAsia"/>
          <w:szCs w:val="21"/>
        </w:rPr>
        <w:t xml:space="preserve">　　　　　　　　　　　　　　　日期</w:t>
      </w:r>
      <w:r w:rsidRPr="00FE134D">
        <w:rPr>
          <w:rFonts w:hint="eastAsia"/>
          <w:szCs w:val="21"/>
        </w:rPr>
        <w:t>:</w:t>
      </w:r>
      <w:r w:rsidRPr="00FE134D">
        <w:rPr>
          <w:rFonts w:hint="eastAsia"/>
          <w:szCs w:val="21"/>
        </w:rPr>
        <w:t xml:space="preserve">　　　　年　　月　　日　　</w:t>
      </w:r>
    </w:p>
    <w:p w:rsidR="00FE134D" w:rsidRDefault="00FE134D" w:rsidP="00FE134D">
      <w:pPr>
        <w:snapToGrid w:val="0"/>
        <w:spacing w:line="360" w:lineRule="auto"/>
        <w:jc w:val="left"/>
        <w:rPr>
          <w:szCs w:val="21"/>
        </w:rPr>
      </w:pPr>
      <w:r w:rsidRPr="00FE134D">
        <w:rPr>
          <w:rFonts w:hint="eastAsia"/>
          <w:szCs w:val="21"/>
        </w:rPr>
        <w:t>受试者联系电话</w:t>
      </w:r>
      <w:r w:rsidRPr="00FE134D">
        <w:rPr>
          <w:rFonts w:hint="eastAsia"/>
          <w:szCs w:val="21"/>
        </w:rPr>
        <w:t>:</w:t>
      </w:r>
      <w:r w:rsidRPr="00FE134D">
        <w:rPr>
          <w:rFonts w:hint="eastAsia"/>
          <w:szCs w:val="21"/>
        </w:rPr>
        <w:t xml:space="preserve">　　　　　　　　　　　　　</w:t>
      </w:r>
    </w:p>
    <w:p w:rsidR="00FE134D" w:rsidRPr="00FE134D" w:rsidRDefault="00FE134D" w:rsidP="00FE134D">
      <w:pPr>
        <w:snapToGrid w:val="0"/>
        <w:spacing w:line="360" w:lineRule="auto"/>
        <w:jc w:val="left"/>
        <w:rPr>
          <w:b/>
          <w:szCs w:val="21"/>
        </w:rPr>
      </w:pPr>
      <w:r w:rsidRPr="00FE134D">
        <w:rPr>
          <w:rFonts w:hint="eastAsia"/>
          <w:b/>
          <w:szCs w:val="21"/>
        </w:rPr>
        <w:t>医生声明</w:t>
      </w:r>
      <w:r>
        <w:rPr>
          <w:rFonts w:hint="eastAsia"/>
          <w:b/>
          <w:szCs w:val="21"/>
        </w:rPr>
        <w:t>：</w:t>
      </w:r>
    </w:p>
    <w:p w:rsidR="00FE134D" w:rsidRPr="00FE134D" w:rsidRDefault="00FE134D" w:rsidP="001F56A3">
      <w:pPr>
        <w:snapToGrid w:val="0"/>
        <w:spacing w:line="360" w:lineRule="auto"/>
        <w:ind w:firstLineChars="200" w:firstLine="420"/>
        <w:jc w:val="left"/>
        <w:rPr>
          <w:szCs w:val="21"/>
        </w:rPr>
      </w:pPr>
      <w:r w:rsidRPr="00FE134D">
        <w:rPr>
          <w:rFonts w:hint="eastAsia"/>
          <w:szCs w:val="21"/>
        </w:rPr>
        <w:t>我确认已向患者解释了本试验的详细情况</w:t>
      </w:r>
      <w:r w:rsidRPr="00FE134D">
        <w:rPr>
          <w:rFonts w:hint="eastAsia"/>
          <w:szCs w:val="21"/>
        </w:rPr>
        <w:t>,</w:t>
      </w:r>
      <w:r w:rsidRPr="00FE134D">
        <w:rPr>
          <w:rFonts w:hint="eastAsia"/>
          <w:szCs w:val="21"/>
        </w:rPr>
        <w:t>包括其权力以及可能的受益和风险</w:t>
      </w:r>
      <w:r w:rsidRPr="00FE134D">
        <w:rPr>
          <w:rFonts w:hint="eastAsia"/>
          <w:szCs w:val="21"/>
        </w:rPr>
        <w:t>,</w:t>
      </w:r>
      <w:r w:rsidRPr="00FE134D">
        <w:rPr>
          <w:rFonts w:hint="eastAsia"/>
          <w:szCs w:val="21"/>
        </w:rPr>
        <w:t>并给其一份签署过的知情同意书副本。</w:t>
      </w:r>
    </w:p>
    <w:p w:rsidR="00FE134D" w:rsidRPr="00FE134D" w:rsidRDefault="00FE134D" w:rsidP="00FE134D">
      <w:pPr>
        <w:snapToGrid w:val="0"/>
        <w:spacing w:line="360" w:lineRule="auto"/>
        <w:jc w:val="left"/>
        <w:rPr>
          <w:szCs w:val="21"/>
        </w:rPr>
      </w:pPr>
      <w:r w:rsidRPr="00FE134D">
        <w:rPr>
          <w:rFonts w:hint="eastAsia"/>
          <w:szCs w:val="21"/>
        </w:rPr>
        <w:t>研究者签名</w:t>
      </w:r>
      <w:r w:rsidRPr="00FE134D">
        <w:rPr>
          <w:rFonts w:hint="eastAsia"/>
          <w:szCs w:val="21"/>
        </w:rPr>
        <w:t>:</w:t>
      </w:r>
      <w:r w:rsidRPr="00FE134D">
        <w:rPr>
          <w:rFonts w:hint="eastAsia"/>
          <w:szCs w:val="21"/>
        </w:rPr>
        <w:t xml:space="preserve">　　　　　　　　　　　　　　　日期</w:t>
      </w:r>
      <w:r w:rsidRPr="00FE134D">
        <w:rPr>
          <w:rFonts w:hint="eastAsia"/>
          <w:szCs w:val="21"/>
        </w:rPr>
        <w:t>:</w:t>
      </w:r>
      <w:r w:rsidRPr="00FE134D">
        <w:rPr>
          <w:rFonts w:hint="eastAsia"/>
          <w:szCs w:val="21"/>
        </w:rPr>
        <w:t xml:space="preserve">　　　　年　　月　　日　　</w:t>
      </w:r>
    </w:p>
    <w:p w:rsidR="00660B88" w:rsidRPr="00660B88" w:rsidRDefault="00FE134D" w:rsidP="00FE134D">
      <w:pPr>
        <w:snapToGrid w:val="0"/>
        <w:spacing w:line="360" w:lineRule="auto"/>
        <w:jc w:val="left"/>
        <w:rPr>
          <w:szCs w:val="21"/>
        </w:rPr>
      </w:pPr>
      <w:r w:rsidRPr="00FE134D">
        <w:rPr>
          <w:rFonts w:hint="eastAsia"/>
          <w:szCs w:val="21"/>
        </w:rPr>
        <w:t>研究者工作电话</w:t>
      </w:r>
      <w:r w:rsidRPr="00FE134D">
        <w:rPr>
          <w:rFonts w:hint="eastAsia"/>
          <w:szCs w:val="21"/>
        </w:rPr>
        <w:t>:</w:t>
      </w:r>
      <w:r w:rsidRPr="00FE134D">
        <w:rPr>
          <w:rFonts w:hint="eastAsia"/>
          <w:szCs w:val="21"/>
        </w:rPr>
        <w:t xml:space="preserve">　　　　　　　　　　　　　　　　手机号吗</w:t>
      </w:r>
      <w:r w:rsidRPr="00FE134D">
        <w:rPr>
          <w:rFonts w:hint="eastAsia"/>
          <w:szCs w:val="21"/>
        </w:rPr>
        <w:t>:</w:t>
      </w:r>
      <w:r w:rsidRPr="00FE134D">
        <w:rPr>
          <w:rFonts w:hint="eastAsia"/>
          <w:szCs w:val="21"/>
        </w:rPr>
        <w:t xml:space="preserve">　　　　　　　　　　　　</w:t>
      </w:r>
    </w:p>
    <w:p w:rsidR="00412F8B" w:rsidRDefault="00412F8B" w:rsidP="00273210">
      <w:pPr>
        <w:snapToGrid w:val="0"/>
        <w:spacing w:line="360" w:lineRule="auto"/>
        <w:jc w:val="center"/>
        <w:rPr>
          <w:b/>
          <w:szCs w:val="21"/>
        </w:rPr>
      </w:pPr>
    </w:p>
    <w:p w:rsidR="001F56A3" w:rsidRDefault="001F56A3" w:rsidP="001F56A3">
      <w:pPr>
        <w:spacing w:line="360" w:lineRule="auto"/>
        <w:ind w:firstLine="435"/>
      </w:pPr>
      <w:r>
        <w:rPr>
          <w:rFonts w:hint="eastAsia"/>
        </w:rPr>
        <w:t>如果您有关于受试者权益保护的问题，请联系本院</w:t>
      </w:r>
      <w:r w:rsidRPr="00204593">
        <w:rPr>
          <w:rFonts w:hint="eastAsia"/>
          <w:u w:val="single"/>
        </w:rPr>
        <w:t>机构办</w:t>
      </w:r>
      <w:r>
        <w:rPr>
          <w:rFonts w:hint="eastAsia"/>
        </w:rPr>
        <w:t>或</w:t>
      </w:r>
      <w:r w:rsidRPr="00204593">
        <w:rPr>
          <w:rFonts w:hint="eastAsia"/>
          <w:u w:val="single"/>
        </w:rPr>
        <w:t>伦理</w:t>
      </w:r>
      <w:r>
        <w:rPr>
          <w:rFonts w:hint="eastAsia"/>
          <w:u w:val="single"/>
        </w:rPr>
        <w:t>办</w:t>
      </w:r>
      <w:r>
        <w:rPr>
          <w:rFonts w:hint="eastAsia"/>
        </w:rPr>
        <w:t>：</w:t>
      </w:r>
    </w:p>
    <w:p w:rsidR="001F56A3" w:rsidRDefault="001F56A3" w:rsidP="001F56A3">
      <w:pPr>
        <w:spacing w:line="360" w:lineRule="auto"/>
        <w:ind w:leftChars="200" w:left="420" w:firstLine="435"/>
      </w:pPr>
      <w:r>
        <w:rPr>
          <w:rFonts w:hint="eastAsia"/>
        </w:rPr>
        <w:t>机构办：</w:t>
      </w:r>
      <w:r>
        <w:rPr>
          <w:rFonts w:hint="eastAsia"/>
        </w:rPr>
        <w:t>025-52276120</w:t>
      </w:r>
    </w:p>
    <w:p w:rsidR="001F56A3" w:rsidRDefault="001F56A3" w:rsidP="001F56A3">
      <w:pPr>
        <w:spacing w:line="360" w:lineRule="auto"/>
        <w:ind w:leftChars="200" w:left="420" w:firstLine="435"/>
      </w:pPr>
      <w:r>
        <w:rPr>
          <w:rFonts w:hint="eastAsia"/>
        </w:rPr>
        <w:t>伦理办：</w:t>
      </w:r>
      <w:r>
        <w:rPr>
          <w:rFonts w:hint="eastAsia"/>
        </w:rPr>
        <w:t>025-52276662</w:t>
      </w:r>
    </w:p>
    <w:p w:rsidR="001F56A3" w:rsidRDefault="001F56A3" w:rsidP="001F56A3">
      <w:pPr>
        <w:spacing w:line="360" w:lineRule="auto"/>
        <w:ind w:leftChars="200" w:left="420" w:firstLine="435"/>
      </w:pPr>
      <w:r>
        <w:rPr>
          <w:rFonts w:hint="eastAsia"/>
        </w:rPr>
        <w:t>邮箱：</w:t>
      </w:r>
      <w:r>
        <w:rPr>
          <w:rFonts w:hint="eastAsia"/>
        </w:rPr>
        <w:t xml:space="preserve">zhaoxuelong301@163.com </w:t>
      </w:r>
    </w:p>
    <w:p w:rsidR="001F56A3" w:rsidRDefault="001F56A3" w:rsidP="001F56A3">
      <w:pPr>
        <w:spacing w:line="360" w:lineRule="auto"/>
        <w:ind w:leftChars="200" w:left="420" w:firstLine="435"/>
      </w:pPr>
      <w:r>
        <w:rPr>
          <w:rFonts w:hint="eastAsia"/>
        </w:rPr>
        <w:t>地址：</w:t>
      </w:r>
      <w:proofErr w:type="gramStart"/>
      <w:r>
        <w:rPr>
          <w:rFonts w:hint="eastAsia"/>
        </w:rPr>
        <w:t>门诊七</w:t>
      </w:r>
      <w:proofErr w:type="gramEnd"/>
      <w:r>
        <w:rPr>
          <w:rFonts w:hint="eastAsia"/>
        </w:rPr>
        <w:t>楼伦理委员会办公室</w:t>
      </w:r>
    </w:p>
    <w:p w:rsidR="001F56A3" w:rsidRDefault="001F56A3" w:rsidP="001F56A3">
      <w:pPr>
        <w:snapToGrid w:val="0"/>
        <w:spacing w:line="360" w:lineRule="auto"/>
        <w:jc w:val="left"/>
        <w:rPr>
          <w:szCs w:val="21"/>
        </w:rPr>
      </w:pPr>
    </w:p>
    <w:p w:rsidR="001F56A3" w:rsidRDefault="001F56A3" w:rsidP="001F56A3">
      <w:pPr>
        <w:snapToGrid w:val="0"/>
        <w:spacing w:line="360" w:lineRule="auto"/>
        <w:jc w:val="left"/>
        <w:rPr>
          <w:szCs w:val="21"/>
        </w:rPr>
      </w:pPr>
    </w:p>
    <w:p w:rsidR="001F56A3" w:rsidRDefault="001F56A3" w:rsidP="001F56A3">
      <w:pPr>
        <w:snapToGrid w:val="0"/>
        <w:spacing w:line="360" w:lineRule="auto"/>
        <w:jc w:val="left"/>
        <w:rPr>
          <w:szCs w:val="21"/>
        </w:rPr>
      </w:pPr>
      <w:r>
        <w:rPr>
          <w:rFonts w:hint="eastAsia"/>
          <w:szCs w:val="21"/>
        </w:rPr>
        <w:t>本知情同意书一式三份，研究者、受试者、伦理委员会各执一份。</w:t>
      </w:r>
    </w:p>
    <w:p w:rsidR="00727F65" w:rsidRPr="001F56A3" w:rsidRDefault="00727F65" w:rsidP="00273210">
      <w:pPr>
        <w:snapToGrid w:val="0"/>
        <w:spacing w:line="360" w:lineRule="auto"/>
        <w:jc w:val="center"/>
        <w:rPr>
          <w:b/>
          <w:szCs w:val="21"/>
        </w:rPr>
      </w:pPr>
    </w:p>
    <w:p w:rsidR="00727F65" w:rsidRDefault="00727F65" w:rsidP="00273210">
      <w:pPr>
        <w:snapToGrid w:val="0"/>
        <w:spacing w:line="360" w:lineRule="auto"/>
        <w:jc w:val="center"/>
        <w:rPr>
          <w:b/>
          <w:szCs w:val="21"/>
        </w:rPr>
      </w:pPr>
    </w:p>
    <w:p w:rsidR="00727F65" w:rsidRDefault="00727F65" w:rsidP="00273210">
      <w:pPr>
        <w:snapToGrid w:val="0"/>
        <w:spacing w:line="360" w:lineRule="auto"/>
        <w:jc w:val="center"/>
        <w:rPr>
          <w:b/>
          <w:szCs w:val="21"/>
        </w:rPr>
      </w:pPr>
    </w:p>
    <w:p w:rsidR="00727F65" w:rsidRDefault="00727F65" w:rsidP="00273210">
      <w:pPr>
        <w:snapToGrid w:val="0"/>
        <w:spacing w:line="360" w:lineRule="auto"/>
        <w:jc w:val="center"/>
        <w:rPr>
          <w:b/>
          <w:szCs w:val="21"/>
        </w:rPr>
      </w:pPr>
    </w:p>
    <w:p w:rsidR="00727F65" w:rsidRDefault="00727F65" w:rsidP="00273210">
      <w:pPr>
        <w:snapToGrid w:val="0"/>
        <w:spacing w:line="360" w:lineRule="auto"/>
        <w:jc w:val="center"/>
        <w:rPr>
          <w:b/>
          <w:szCs w:val="21"/>
        </w:rPr>
      </w:pPr>
    </w:p>
    <w:p w:rsidR="00727F65" w:rsidRDefault="00727F65" w:rsidP="00273210">
      <w:pPr>
        <w:snapToGrid w:val="0"/>
        <w:spacing w:line="360" w:lineRule="auto"/>
        <w:jc w:val="center"/>
        <w:rPr>
          <w:b/>
          <w:szCs w:val="21"/>
        </w:rPr>
      </w:pPr>
    </w:p>
    <w:p w:rsidR="00727F65" w:rsidRDefault="00727F65" w:rsidP="00273210">
      <w:pPr>
        <w:snapToGrid w:val="0"/>
        <w:spacing w:line="360" w:lineRule="auto"/>
        <w:jc w:val="center"/>
        <w:rPr>
          <w:b/>
          <w:szCs w:val="21"/>
        </w:rPr>
      </w:pPr>
    </w:p>
    <w:p w:rsidR="00727F65" w:rsidRDefault="00727F65" w:rsidP="00273210">
      <w:pPr>
        <w:snapToGrid w:val="0"/>
        <w:spacing w:line="360" w:lineRule="auto"/>
        <w:jc w:val="center"/>
        <w:rPr>
          <w:b/>
          <w:szCs w:val="21"/>
        </w:rPr>
      </w:pPr>
    </w:p>
    <w:p w:rsidR="00D107B0" w:rsidRPr="00D107B0" w:rsidRDefault="009C19EE" w:rsidP="00D107B0">
      <w:pPr>
        <w:jc w:val="center"/>
        <w:rPr>
          <w:b/>
          <w:sz w:val="32"/>
          <w:szCs w:val="32"/>
        </w:rPr>
      </w:pPr>
      <w:r>
        <w:rPr>
          <w:rFonts w:hint="eastAsia"/>
          <w:b/>
          <w:sz w:val="32"/>
          <w:szCs w:val="32"/>
        </w:rPr>
        <w:lastRenderedPageBreak/>
        <w:t>八、</w:t>
      </w:r>
      <w:r w:rsidR="00D107B0" w:rsidRPr="00D107B0">
        <w:rPr>
          <w:rFonts w:hint="eastAsia"/>
          <w:b/>
          <w:sz w:val="32"/>
          <w:szCs w:val="32"/>
        </w:rPr>
        <w:t>附件</w:t>
      </w:r>
    </w:p>
    <w:p w:rsidR="00D107B0" w:rsidRDefault="00D107B0" w:rsidP="00D107B0">
      <w:pPr>
        <w:spacing w:line="480" w:lineRule="exact"/>
        <w:ind w:firstLineChars="200" w:firstLine="440"/>
        <w:rPr>
          <w:rFonts w:hAnsi="宋体"/>
          <w:sz w:val="22"/>
        </w:rPr>
      </w:pPr>
      <w:r w:rsidRPr="00E424B4">
        <w:rPr>
          <w:rFonts w:hAnsi="宋体" w:hint="eastAsia"/>
          <w:sz w:val="22"/>
        </w:rPr>
        <w:t>附件</w:t>
      </w:r>
      <w:r w:rsidRPr="00E424B4">
        <w:rPr>
          <w:sz w:val="22"/>
        </w:rPr>
        <w:t>1</w:t>
      </w:r>
      <w:r w:rsidR="004F5E07">
        <w:rPr>
          <w:rFonts w:hAnsi="宋体" w:hint="eastAsia"/>
          <w:sz w:val="22"/>
        </w:rPr>
        <w:t>：</w:t>
      </w:r>
      <w:r w:rsidR="00907DF7" w:rsidRPr="00907DF7">
        <w:rPr>
          <w:rFonts w:hAnsi="宋体" w:hint="eastAsia"/>
          <w:sz w:val="22"/>
        </w:rPr>
        <w:t>复审申请函</w:t>
      </w:r>
    </w:p>
    <w:p w:rsidR="00D107B0" w:rsidRDefault="00D107B0" w:rsidP="00D107B0">
      <w:pPr>
        <w:spacing w:line="480" w:lineRule="exact"/>
        <w:ind w:firstLineChars="200" w:firstLine="440"/>
        <w:rPr>
          <w:rFonts w:hAnsi="宋体"/>
          <w:sz w:val="22"/>
        </w:rPr>
      </w:pPr>
      <w:r>
        <w:rPr>
          <w:rFonts w:hAnsi="宋体" w:hint="eastAsia"/>
          <w:sz w:val="22"/>
        </w:rPr>
        <w:t>附件</w:t>
      </w:r>
      <w:r>
        <w:rPr>
          <w:rFonts w:hAnsi="宋体"/>
          <w:sz w:val="22"/>
        </w:rPr>
        <w:t>2</w:t>
      </w:r>
      <w:r w:rsidR="004F5E07">
        <w:rPr>
          <w:rFonts w:hAnsi="宋体" w:hint="eastAsia"/>
          <w:sz w:val="22"/>
        </w:rPr>
        <w:t>：</w:t>
      </w:r>
      <w:r w:rsidR="00907DF7" w:rsidRPr="00907DF7">
        <w:rPr>
          <w:rFonts w:hAnsi="宋体" w:hint="eastAsia"/>
          <w:sz w:val="22"/>
        </w:rPr>
        <w:t>免除审查申请表</w:t>
      </w:r>
    </w:p>
    <w:p w:rsidR="00D107B0" w:rsidRDefault="00D107B0" w:rsidP="00D107B0">
      <w:pPr>
        <w:spacing w:line="480" w:lineRule="exact"/>
        <w:ind w:firstLineChars="200" w:firstLine="440"/>
        <w:rPr>
          <w:rFonts w:hAnsi="宋体"/>
          <w:sz w:val="22"/>
        </w:rPr>
      </w:pPr>
      <w:r>
        <w:rPr>
          <w:rFonts w:hAnsi="宋体" w:hint="eastAsia"/>
          <w:sz w:val="22"/>
        </w:rPr>
        <w:t>附件</w:t>
      </w:r>
      <w:r>
        <w:rPr>
          <w:rFonts w:hAnsi="宋体"/>
          <w:sz w:val="22"/>
        </w:rPr>
        <w:t>3</w:t>
      </w:r>
      <w:r w:rsidR="00324997">
        <w:rPr>
          <w:rFonts w:hAnsi="宋体" w:hint="eastAsia"/>
          <w:sz w:val="22"/>
        </w:rPr>
        <w:t>：</w:t>
      </w:r>
      <w:r w:rsidR="00907DF7" w:rsidRPr="00907DF7">
        <w:rPr>
          <w:rFonts w:hAnsi="宋体" w:hint="eastAsia"/>
          <w:sz w:val="22"/>
        </w:rPr>
        <w:t>伦理审查申请表（科研与医疗新技术）</w:t>
      </w:r>
    </w:p>
    <w:p w:rsidR="00D107B0" w:rsidRDefault="00D107B0" w:rsidP="00D107B0">
      <w:pPr>
        <w:spacing w:line="480" w:lineRule="exact"/>
        <w:ind w:firstLineChars="200" w:firstLine="440"/>
        <w:rPr>
          <w:rFonts w:hAnsi="宋体"/>
          <w:sz w:val="22"/>
        </w:rPr>
      </w:pPr>
      <w:r>
        <w:rPr>
          <w:rFonts w:hAnsi="宋体" w:hint="eastAsia"/>
          <w:sz w:val="22"/>
        </w:rPr>
        <w:t>附件</w:t>
      </w:r>
      <w:r>
        <w:rPr>
          <w:rFonts w:hAnsi="宋体"/>
          <w:sz w:val="22"/>
        </w:rPr>
        <w:t>4</w:t>
      </w:r>
      <w:r>
        <w:rPr>
          <w:rFonts w:hAnsi="宋体" w:hint="eastAsia"/>
          <w:sz w:val="22"/>
        </w:rPr>
        <w:t>：</w:t>
      </w:r>
      <w:r w:rsidR="00907DF7" w:rsidRPr="00907DF7">
        <w:rPr>
          <w:rFonts w:hAnsi="宋体" w:hint="eastAsia"/>
          <w:sz w:val="22"/>
        </w:rPr>
        <w:t>伦理审查申请表（药物临床试验版）</w:t>
      </w:r>
    </w:p>
    <w:p w:rsidR="00D107B0" w:rsidRDefault="00D107B0" w:rsidP="00D107B0">
      <w:pPr>
        <w:spacing w:line="480" w:lineRule="exact"/>
        <w:ind w:firstLineChars="200" w:firstLine="440"/>
        <w:rPr>
          <w:rFonts w:hAnsi="宋体"/>
          <w:sz w:val="22"/>
        </w:rPr>
      </w:pPr>
      <w:r>
        <w:rPr>
          <w:rFonts w:hAnsi="宋体" w:hint="eastAsia"/>
          <w:sz w:val="22"/>
        </w:rPr>
        <w:t>附件</w:t>
      </w:r>
      <w:r>
        <w:rPr>
          <w:rFonts w:hAnsi="宋体"/>
          <w:sz w:val="22"/>
        </w:rPr>
        <w:t>5</w:t>
      </w:r>
      <w:r>
        <w:rPr>
          <w:rFonts w:hAnsi="宋体" w:hint="eastAsia"/>
          <w:sz w:val="22"/>
        </w:rPr>
        <w:t>：</w:t>
      </w:r>
      <w:r w:rsidR="00324997">
        <w:rPr>
          <w:rFonts w:hAnsi="宋体"/>
          <w:sz w:val="22"/>
        </w:rPr>
        <w:t xml:space="preserve"> </w:t>
      </w:r>
      <w:r w:rsidR="00907DF7" w:rsidRPr="00907DF7">
        <w:rPr>
          <w:rFonts w:hAnsi="宋体" w:hint="eastAsia"/>
          <w:sz w:val="22"/>
        </w:rPr>
        <w:t>伦理审查申请表（医疗器械版）</w:t>
      </w:r>
    </w:p>
    <w:p w:rsidR="00D107B0" w:rsidRDefault="00D107B0" w:rsidP="00D107B0">
      <w:pPr>
        <w:spacing w:line="480" w:lineRule="exact"/>
        <w:ind w:firstLineChars="200" w:firstLine="440"/>
        <w:rPr>
          <w:rFonts w:hAnsi="宋体"/>
          <w:sz w:val="22"/>
        </w:rPr>
      </w:pPr>
      <w:r>
        <w:rPr>
          <w:rFonts w:hAnsi="宋体" w:hint="eastAsia"/>
          <w:sz w:val="22"/>
        </w:rPr>
        <w:t>附件</w:t>
      </w:r>
      <w:r>
        <w:rPr>
          <w:rFonts w:hAnsi="宋体"/>
          <w:sz w:val="22"/>
        </w:rPr>
        <w:t>6</w:t>
      </w:r>
      <w:r>
        <w:rPr>
          <w:rFonts w:hAnsi="宋体" w:hint="eastAsia"/>
          <w:sz w:val="22"/>
        </w:rPr>
        <w:t>：</w:t>
      </w:r>
      <w:r w:rsidR="00907DF7" w:rsidRPr="00907DF7">
        <w:rPr>
          <w:rFonts w:hAnsi="宋体" w:hint="eastAsia"/>
          <w:sz w:val="22"/>
        </w:rPr>
        <w:t>免除知情同意申请表</w:t>
      </w:r>
    </w:p>
    <w:p w:rsidR="00D107B0" w:rsidRDefault="00D107B0" w:rsidP="00D107B0">
      <w:pPr>
        <w:spacing w:line="480" w:lineRule="exact"/>
        <w:ind w:firstLineChars="200" w:firstLine="440"/>
        <w:rPr>
          <w:rFonts w:hAnsi="宋体"/>
          <w:sz w:val="22"/>
        </w:rPr>
      </w:pPr>
      <w:r>
        <w:rPr>
          <w:rFonts w:hAnsi="宋体" w:hint="eastAsia"/>
          <w:sz w:val="22"/>
        </w:rPr>
        <w:t>附件</w:t>
      </w:r>
      <w:r>
        <w:rPr>
          <w:rFonts w:hAnsi="宋体"/>
          <w:sz w:val="22"/>
        </w:rPr>
        <w:t>7</w:t>
      </w:r>
      <w:r>
        <w:rPr>
          <w:rFonts w:hAnsi="宋体" w:hint="eastAsia"/>
          <w:sz w:val="22"/>
        </w:rPr>
        <w:t>：</w:t>
      </w:r>
      <w:r w:rsidR="00324997">
        <w:rPr>
          <w:rFonts w:hAnsi="宋体"/>
          <w:sz w:val="22"/>
        </w:rPr>
        <w:t xml:space="preserve"> </w:t>
      </w:r>
      <w:r w:rsidR="00907DF7" w:rsidRPr="00907DF7">
        <w:rPr>
          <w:rFonts w:hAnsi="宋体" w:hint="eastAsia"/>
          <w:sz w:val="22"/>
        </w:rPr>
        <w:t>免除知情同意签字申请表</w:t>
      </w:r>
    </w:p>
    <w:p w:rsidR="00D107B0" w:rsidRDefault="00D107B0" w:rsidP="00D107B0">
      <w:pPr>
        <w:spacing w:line="480" w:lineRule="exact"/>
        <w:ind w:firstLineChars="200" w:firstLine="440"/>
        <w:rPr>
          <w:rFonts w:hAnsi="宋体"/>
          <w:sz w:val="22"/>
        </w:rPr>
      </w:pPr>
      <w:r>
        <w:rPr>
          <w:rFonts w:hAnsi="宋体" w:hint="eastAsia"/>
          <w:sz w:val="22"/>
        </w:rPr>
        <w:t>附件</w:t>
      </w:r>
      <w:r>
        <w:rPr>
          <w:rFonts w:hAnsi="宋体"/>
          <w:sz w:val="22"/>
        </w:rPr>
        <w:t>8</w:t>
      </w:r>
      <w:r>
        <w:rPr>
          <w:rFonts w:hAnsi="宋体" w:hint="eastAsia"/>
          <w:sz w:val="22"/>
        </w:rPr>
        <w:t>：</w:t>
      </w:r>
      <w:r w:rsidR="00907DF7" w:rsidRPr="00907DF7">
        <w:rPr>
          <w:rFonts w:hAnsi="宋体" w:hint="eastAsia"/>
          <w:sz w:val="22"/>
        </w:rPr>
        <w:t>跟踪审查申请表</w:t>
      </w:r>
    </w:p>
    <w:p w:rsidR="00D107B0" w:rsidRDefault="00D107B0" w:rsidP="00D107B0">
      <w:pPr>
        <w:spacing w:line="480" w:lineRule="exact"/>
        <w:ind w:firstLineChars="200" w:firstLine="440"/>
        <w:rPr>
          <w:rFonts w:hAnsi="宋体"/>
          <w:sz w:val="22"/>
        </w:rPr>
      </w:pPr>
      <w:r>
        <w:rPr>
          <w:rFonts w:hAnsi="宋体" w:hint="eastAsia"/>
          <w:sz w:val="22"/>
        </w:rPr>
        <w:t>附件</w:t>
      </w:r>
      <w:r>
        <w:rPr>
          <w:rFonts w:hAnsi="宋体"/>
          <w:sz w:val="22"/>
        </w:rPr>
        <w:t>9</w:t>
      </w:r>
      <w:r>
        <w:rPr>
          <w:rFonts w:hAnsi="宋体" w:hint="eastAsia"/>
          <w:sz w:val="22"/>
        </w:rPr>
        <w:t>：</w:t>
      </w:r>
      <w:r w:rsidR="00324997">
        <w:rPr>
          <w:rFonts w:hAnsi="宋体"/>
          <w:sz w:val="22"/>
        </w:rPr>
        <w:t xml:space="preserve"> </w:t>
      </w:r>
      <w:r w:rsidR="00907DF7" w:rsidRPr="00907DF7">
        <w:rPr>
          <w:rFonts w:hAnsi="宋体" w:hint="eastAsia"/>
          <w:sz w:val="22"/>
        </w:rPr>
        <w:t>修订申请表</w:t>
      </w:r>
    </w:p>
    <w:p w:rsidR="00D107B0" w:rsidRDefault="00D107B0" w:rsidP="00D107B0">
      <w:pPr>
        <w:spacing w:line="480" w:lineRule="exact"/>
        <w:ind w:firstLineChars="200" w:firstLine="440"/>
        <w:rPr>
          <w:rFonts w:hAnsi="宋体"/>
          <w:sz w:val="22"/>
        </w:rPr>
      </w:pPr>
      <w:r>
        <w:rPr>
          <w:rFonts w:hAnsi="宋体" w:hint="eastAsia"/>
          <w:sz w:val="22"/>
        </w:rPr>
        <w:t>附件</w:t>
      </w:r>
      <w:r>
        <w:rPr>
          <w:rFonts w:hAnsi="宋体"/>
          <w:sz w:val="22"/>
        </w:rPr>
        <w:t>10</w:t>
      </w:r>
      <w:r>
        <w:rPr>
          <w:rFonts w:hAnsi="宋体" w:hint="eastAsia"/>
          <w:sz w:val="22"/>
        </w:rPr>
        <w:t>：</w:t>
      </w:r>
      <w:r w:rsidR="00907DF7" w:rsidRPr="00907DF7">
        <w:rPr>
          <w:rFonts w:hAnsi="宋体" w:hint="eastAsia"/>
          <w:sz w:val="22"/>
        </w:rPr>
        <w:t>不依从</w:t>
      </w:r>
      <w:r w:rsidR="00907DF7" w:rsidRPr="00907DF7">
        <w:rPr>
          <w:rFonts w:hAnsi="宋体" w:hint="eastAsia"/>
          <w:sz w:val="22"/>
        </w:rPr>
        <w:t>/</w:t>
      </w:r>
      <w:r w:rsidR="00907DF7" w:rsidRPr="00907DF7">
        <w:rPr>
          <w:rFonts w:hAnsi="宋体" w:hint="eastAsia"/>
          <w:sz w:val="22"/>
        </w:rPr>
        <w:t>违背方案报告表</w:t>
      </w:r>
    </w:p>
    <w:p w:rsidR="00D107B0" w:rsidRDefault="00D107B0" w:rsidP="00D107B0">
      <w:pPr>
        <w:spacing w:line="480" w:lineRule="exact"/>
        <w:ind w:firstLineChars="200" w:firstLine="440"/>
        <w:rPr>
          <w:rFonts w:hAnsi="宋体"/>
          <w:sz w:val="22"/>
        </w:rPr>
      </w:pPr>
      <w:r>
        <w:rPr>
          <w:rFonts w:hAnsi="宋体" w:hint="eastAsia"/>
          <w:sz w:val="22"/>
        </w:rPr>
        <w:t>附件</w:t>
      </w:r>
      <w:r>
        <w:rPr>
          <w:rFonts w:hAnsi="宋体"/>
          <w:sz w:val="22"/>
        </w:rPr>
        <w:t>11</w:t>
      </w:r>
      <w:r>
        <w:rPr>
          <w:rFonts w:hAnsi="宋体" w:hint="eastAsia"/>
          <w:sz w:val="22"/>
        </w:rPr>
        <w:t>：</w:t>
      </w:r>
      <w:r w:rsidR="00324997">
        <w:rPr>
          <w:rFonts w:hAnsi="宋体"/>
          <w:sz w:val="22"/>
        </w:rPr>
        <w:t xml:space="preserve"> </w:t>
      </w:r>
      <w:r w:rsidR="00907DF7" w:rsidRPr="00907DF7">
        <w:rPr>
          <w:rFonts w:hAnsi="宋体" w:hint="eastAsia"/>
          <w:sz w:val="22"/>
        </w:rPr>
        <w:t>非预期事件报告汇总表</w:t>
      </w:r>
    </w:p>
    <w:p w:rsidR="00D107B0" w:rsidRPr="000B71D6" w:rsidRDefault="00D107B0" w:rsidP="00D107B0">
      <w:pPr>
        <w:spacing w:line="480" w:lineRule="exact"/>
        <w:ind w:firstLineChars="200" w:firstLine="440"/>
        <w:rPr>
          <w:rFonts w:hAnsi="宋体"/>
          <w:sz w:val="22"/>
        </w:rPr>
      </w:pPr>
      <w:r w:rsidRPr="000B71D6">
        <w:rPr>
          <w:rFonts w:hAnsi="宋体" w:hint="eastAsia"/>
          <w:sz w:val="22"/>
        </w:rPr>
        <w:t>附件</w:t>
      </w:r>
      <w:r w:rsidRPr="000B71D6">
        <w:rPr>
          <w:rFonts w:hAnsi="宋体" w:hint="eastAsia"/>
          <w:sz w:val="22"/>
        </w:rPr>
        <w:t>12</w:t>
      </w:r>
      <w:r w:rsidRPr="000B71D6">
        <w:rPr>
          <w:rFonts w:hAnsi="宋体" w:hint="eastAsia"/>
          <w:sz w:val="22"/>
        </w:rPr>
        <w:t>：</w:t>
      </w:r>
      <w:r w:rsidR="00907DF7" w:rsidRPr="00907DF7">
        <w:rPr>
          <w:rFonts w:hAnsi="宋体" w:hint="eastAsia"/>
          <w:sz w:val="22"/>
        </w:rPr>
        <w:t>结题报告表</w:t>
      </w:r>
    </w:p>
    <w:p w:rsidR="00D107B0" w:rsidRPr="000B71D6" w:rsidRDefault="00D107B0" w:rsidP="00D107B0">
      <w:pPr>
        <w:spacing w:line="480" w:lineRule="exact"/>
        <w:ind w:firstLineChars="200" w:firstLine="440"/>
        <w:rPr>
          <w:rFonts w:hAnsi="宋体"/>
          <w:sz w:val="22"/>
        </w:rPr>
      </w:pPr>
      <w:r w:rsidRPr="000B71D6">
        <w:rPr>
          <w:rFonts w:hAnsi="宋体" w:hint="eastAsia"/>
          <w:sz w:val="22"/>
        </w:rPr>
        <w:t>附件</w:t>
      </w:r>
      <w:r w:rsidRPr="000B71D6">
        <w:rPr>
          <w:rFonts w:hAnsi="宋体"/>
          <w:sz w:val="22"/>
        </w:rPr>
        <w:t>1</w:t>
      </w:r>
      <w:r w:rsidRPr="000B71D6">
        <w:rPr>
          <w:rFonts w:hAnsi="宋体" w:hint="eastAsia"/>
          <w:sz w:val="22"/>
        </w:rPr>
        <w:t>3</w:t>
      </w:r>
      <w:r w:rsidRPr="000B71D6">
        <w:rPr>
          <w:rFonts w:hAnsi="宋体" w:hint="eastAsia"/>
          <w:sz w:val="22"/>
        </w:rPr>
        <w:t>：</w:t>
      </w:r>
      <w:r w:rsidR="00324997" w:rsidRPr="000B71D6">
        <w:rPr>
          <w:rFonts w:hAnsi="宋体"/>
          <w:sz w:val="22"/>
        </w:rPr>
        <w:t xml:space="preserve"> </w:t>
      </w:r>
      <w:r w:rsidR="00907DF7" w:rsidRPr="00907DF7">
        <w:rPr>
          <w:rFonts w:hAnsi="宋体" w:hint="eastAsia"/>
          <w:sz w:val="22"/>
        </w:rPr>
        <w:t>严重不良事件报告表</w:t>
      </w:r>
    </w:p>
    <w:p w:rsidR="00D107B0" w:rsidRPr="000B71D6" w:rsidRDefault="00D107B0" w:rsidP="00D107B0">
      <w:pPr>
        <w:spacing w:line="480" w:lineRule="exact"/>
        <w:ind w:firstLineChars="200" w:firstLine="440"/>
        <w:rPr>
          <w:rFonts w:hAnsi="宋体"/>
          <w:sz w:val="22"/>
        </w:rPr>
      </w:pPr>
      <w:r w:rsidRPr="000B71D6">
        <w:rPr>
          <w:rFonts w:hAnsi="宋体" w:hint="eastAsia"/>
          <w:sz w:val="22"/>
        </w:rPr>
        <w:t>附件</w:t>
      </w:r>
      <w:r w:rsidRPr="000B71D6">
        <w:rPr>
          <w:rFonts w:hAnsi="宋体"/>
          <w:sz w:val="22"/>
        </w:rPr>
        <w:t>1</w:t>
      </w:r>
      <w:r w:rsidRPr="000B71D6">
        <w:rPr>
          <w:rFonts w:hAnsi="宋体" w:hint="eastAsia"/>
          <w:sz w:val="22"/>
        </w:rPr>
        <w:t>4</w:t>
      </w:r>
      <w:r w:rsidRPr="000B71D6">
        <w:rPr>
          <w:rFonts w:hAnsi="宋体" w:hint="eastAsia"/>
          <w:sz w:val="22"/>
        </w:rPr>
        <w:t>：</w:t>
      </w:r>
      <w:r w:rsidR="00907DF7" w:rsidRPr="00907DF7">
        <w:rPr>
          <w:rFonts w:hAnsi="宋体" w:hint="eastAsia"/>
          <w:sz w:val="22"/>
        </w:rPr>
        <w:t>暂停</w:t>
      </w:r>
      <w:r w:rsidR="00907DF7" w:rsidRPr="00907DF7">
        <w:rPr>
          <w:rFonts w:hAnsi="宋体" w:hint="eastAsia"/>
          <w:sz w:val="22"/>
        </w:rPr>
        <w:t>/</w:t>
      </w:r>
      <w:r w:rsidR="00907DF7" w:rsidRPr="00907DF7">
        <w:rPr>
          <w:rFonts w:hAnsi="宋体" w:hint="eastAsia"/>
          <w:sz w:val="22"/>
        </w:rPr>
        <w:t>终止研究报告表</w:t>
      </w:r>
    </w:p>
    <w:p w:rsidR="00D107B0" w:rsidRDefault="00D107B0" w:rsidP="00D107B0">
      <w:pPr>
        <w:spacing w:line="480" w:lineRule="exact"/>
        <w:ind w:firstLineChars="200" w:firstLine="440"/>
        <w:rPr>
          <w:rFonts w:hAnsi="宋体"/>
          <w:sz w:val="22"/>
        </w:rPr>
      </w:pPr>
      <w:r w:rsidRPr="000B71D6">
        <w:rPr>
          <w:rFonts w:hAnsi="宋体" w:hint="eastAsia"/>
          <w:sz w:val="22"/>
        </w:rPr>
        <w:t>附件</w:t>
      </w:r>
      <w:r w:rsidRPr="000B71D6">
        <w:rPr>
          <w:rFonts w:hAnsi="宋体"/>
          <w:sz w:val="22"/>
        </w:rPr>
        <w:t>1</w:t>
      </w:r>
      <w:r w:rsidRPr="000B71D6">
        <w:rPr>
          <w:rFonts w:hAnsi="宋体" w:hint="eastAsia"/>
          <w:sz w:val="22"/>
        </w:rPr>
        <w:t>5</w:t>
      </w:r>
      <w:r w:rsidRPr="000B71D6">
        <w:rPr>
          <w:rFonts w:hAnsi="宋体" w:hint="eastAsia"/>
          <w:sz w:val="22"/>
        </w:rPr>
        <w:t>：</w:t>
      </w:r>
      <w:r w:rsidR="00324997" w:rsidRPr="000B71D6">
        <w:rPr>
          <w:rFonts w:hAnsi="宋体"/>
          <w:sz w:val="22"/>
        </w:rPr>
        <w:t xml:space="preserve"> </w:t>
      </w:r>
      <w:r w:rsidR="00907DF7" w:rsidRPr="00907DF7">
        <w:rPr>
          <w:rFonts w:hAnsi="宋体" w:hint="eastAsia"/>
          <w:sz w:val="22"/>
        </w:rPr>
        <w:t>伦理审查申请人责任声明</w:t>
      </w:r>
    </w:p>
    <w:p w:rsidR="00BE2EC9" w:rsidRPr="000B71D6" w:rsidRDefault="00BE2EC9" w:rsidP="00BE2EC9">
      <w:pPr>
        <w:spacing w:line="480" w:lineRule="exact"/>
        <w:ind w:firstLineChars="200" w:firstLine="440"/>
        <w:rPr>
          <w:rFonts w:hAnsi="宋体"/>
          <w:sz w:val="22"/>
        </w:rPr>
      </w:pPr>
      <w:r>
        <w:rPr>
          <w:rFonts w:hAnsi="宋体" w:hint="eastAsia"/>
          <w:sz w:val="22"/>
        </w:rPr>
        <w:t>附件</w:t>
      </w:r>
      <w:r>
        <w:rPr>
          <w:rFonts w:hAnsi="宋体" w:hint="eastAsia"/>
          <w:sz w:val="22"/>
        </w:rPr>
        <w:t>16</w:t>
      </w:r>
      <w:r>
        <w:rPr>
          <w:rFonts w:hAnsi="宋体" w:hint="eastAsia"/>
          <w:sz w:val="22"/>
        </w:rPr>
        <w:t>：研究相关利益冲突申报表</w:t>
      </w:r>
    </w:p>
    <w:p w:rsidR="00BE2EC9" w:rsidRPr="00BE2EC9" w:rsidRDefault="00BE2EC9" w:rsidP="00D107B0">
      <w:pPr>
        <w:spacing w:line="480" w:lineRule="exact"/>
        <w:ind w:firstLineChars="200" w:firstLine="440"/>
        <w:rPr>
          <w:rFonts w:hAnsi="宋体"/>
          <w:sz w:val="22"/>
        </w:rPr>
      </w:pPr>
    </w:p>
    <w:p w:rsidR="00321143" w:rsidRPr="004F5E07" w:rsidRDefault="00321143" w:rsidP="00321143">
      <w:pPr>
        <w:jc w:val="center"/>
        <w:rPr>
          <w:b/>
          <w:sz w:val="32"/>
          <w:szCs w:val="32"/>
        </w:rPr>
      </w:pPr>
    </w:p>
    <w:sectPr w:rsidR="00321143" w:rsidRPr="004F5E07" w:rsidSect="00661E6E">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D70" w:rsidRDefault="00D54D70" w:rsidP="00FD7D0D">
      <w:r>
        <w:separator/>
      </w:r>
    </w:p>
  </w:endnote>
  <w:endnote w:type="continuationSeparator" w:id="1">
    <w:p w:rsidR="00D54D70" w:rsidRDefault="00D54D70" w:rsidP="00FD7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jcd fnta0">
    <w:altName w:val="Symbol"/>
    <w:charset w:val="02"/>
    <w:family w:val="roman"/>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D70" w:rsidRDefault="00D54D70" w:rsidP="00FD7D0D">
      <w:r>
        <w:separator/>
      </w:r>
    </w:p>
  </w:footnote>
  <w:footnote w:type="continuationSeparator" w:id="1">
    <w:p w:rsidR="00D54D70" w:rsidRDefault="00D54D70" w:rsidP="00FD7D0D">
      <w:r>
        <w:continuationSeparator/>
      </w:r>
    </w:p>
  </w:footnote>
  <w:footnote w:id="2">
    <w:p w:rsidR="00D54D70" w:rsidRDefault="00D54D70" w:rsidP="001A22C8">
      <w:pPr>
        <w:pStyle w:val="a7"/>
      </w:pPr>
      <w:r>
        <w:rPr>
          <w:rStyle w:val="a8"/>
        </w:rPr>
        <w:footnoteRef/>
      </w:r>
      <w:r w:rsidRPr="00860563">
        <w:rPr>
          <w:rFonts w:ascii="宋体" w:hAnsi="宋体" w:hint="eastAsia"/>
        </w:rPr>
        <w:t>同时满足“研究”和“人体受试者”定义。（</w:t>
      </w:r>
      <w:r w:rsidRPr="00860563">
        <w:rPr>
          <w:rFonts w:ascii="宋体" w:hAnsi="宋体"/>
        </w:rPr>
        <w:t>1</w:t>
      </w:r>
      <w:r w:rsidRPr="00860563">
        <w:rPr>
          <w:rFonts w:ascii="宋体" w:hAnsi="宋体" w:hint="eastAsia"/>
        </w:rPr>
        <w:t>）人体受试者：研究者在活的人体开展研究，通过对其进行干预或互动来收集数据或个人信息，这些活的人体就是人体受试者。死亡个体不被看作人体受试者，但是如果死者的信息提示或揭示了其尚存的亲属私人信息，后者就可能是人体受试者。从个体身上获得的与其本人无关的信息的研究，不涉及“人体受试者”。（</w:t>
      </w:r>
      <w:r w:rsidRPr="00860563">
        <w:rPr>
          <w:rFonts w:ascii="宋体" w:hAnsi="宋体"/>
        </w:rPr>
        <w:t>2</w:t>
      </w:r>
      <w:r w:rsidRPr="00860563">
        <w:rPr>
          <w:rFonts w:ascii="宋体" w:hAnsi="宋体" w:hint="eastAsia"/>
        </w:rPr>
        <w:t>）研究：是指系统性的调查，其目的是为了发现或促进发展可普遍化知识。研究包括研究开发（例如先导性研究）、测试、评价，以及一些验证和服务项目。本定义有三个要素：</w:t>
      </w:r>
      <w:r w:rsidRPr="00860563">
        <w:rPr>
          <w:rFonts w:ascii="宋体" w:hAnsi="宋体"/>
        </w:rPr>
        <w:t>1)</w:t>
      </w:r>
      <w:r w:rsidRPr="00860563">
        <w:rPr>
          <w:rFonts w:ascii="宋体" w:hint="eastAsia"/>
        </w:rPr>
        <w:t>“</w:t>
      </w:r>
      <w:r w:rsidRPr="00860563">
        <w:rPr>
          <w:rFonts w:ascii="宋体" w:hAnsi="宋体" w:hint="eastAsia"/>
        </w:rPr>
        <w:t>系统性调查</w:t>
      </w:r>
      <w:r w:rsidRPr="00860563">
        <w:rPr>
          <w:rFonts w:ascii="宋体" w:hint="eastAsia"/>
        </w:rPr>
        <w:t>”</w:t>
      </w:r>
      <w:r w:rsidRPr="00860563">
        <w:rPr>
          <w:rFonts w:ascii="宋体" w:hAnsi="宋体"/>
        </w:rPr>
        <w:t>——</w:t>
      </w:r>
      <w:r w:rsidRPr="00860563">
        <w:rPr>
          <w:rFonts w:ascii="宋体" w:hAnsi="宋体" w:hint="eastAsia"/>
        </w:rPr>
        <w:t>不是偶然或随机的观察。</w:t>
      </w:r>
      <w:r w:rsidRPr="00860563">
        <w:rPr>
          <w:rFonts w:ascii="宋体" w:hAnsi="宋体"/>
        </w:rPr>
        <w:t>2)</w:t>
      </w:r>
      <w:r w:rsidRPr="00860563">
        <w:rPr>
          <w:rFonts w:ascii="宋体" w:hint="eastAsia"/>
        </w:rPr>
        <w:t>“</w:t>
      </w:r>
      <w:r w:rsidRPr="00860563">
        <w:rPr>
          <w:rFonts w:ascii="宋体" w:hAnsi="宋体" w:hint="eastAsia"/>
        </w:rPr>
        <w:t>发现或促进发展的目的</w:t>
      </w:r>
      <w:r w:rsidRPr="00860563">
        <w:rPr>
          <w:rFonts w:ascii="宋体" w:hint="eastAsia"/>
        </w:rPr>
        <w:t>”</w:t>
      </w:r>
      <w:r w:rsidRPr="00860563">
        <w:rPr>
          <w:rFonts w:ascii="宋体" w:hAnsi="宋体"/>
        </w:rPr>
        <w:t>——</w:t>
      </w:r>
      <w:r w:rsidRPr="00860563">
        <w:rPr>
          <w:rFonts w:ascii="宋体" w:hAnsi="宋体" w:hint="eastAsia"/>
        </w:rPr>
        <w:t>有目的的事件；无计划、无目的单纯数据采集不符合本定义，但是，无计划、无目的方式采集的数据将来可能被用于研究。</w:t>
      </w:r>
      <w:r w:rsidRPr="00860563">
        <w:rPr>
          <w:rFonts w:ascii="宋体" w:hAnsi="宋体"/>
        </w:rPr>
        <w:t>3)</w:t>
      </w:r>
      <w:r w:rsidRPr="00860563">
        <w:rPr>
          <w:rFonts w:ascii="宋体" w:hint="eastAsia"/>
        </w:rPr>
        <w:t>“</w:t>
      </w:r>
      <w:r w:rsidRPr="00860563">
        <w:rPr>
          <w:rFonts w:ascii="宋体" w:hAnsi="宋体" w:hint="eastAsia"/>
        </w:rPr>
        <w:t>可普遍化知识</w:t>
      </w:r>
      <w:r w:rsidRPr="00860563">
        <w:rPr>
          <w:rFonts w:ascii="宋体" w:hint="eastAsia"/>
        </w:rPr>
        <w:t>”</w:t>
      </w:r>
      <w:r w:rsidRPr="00860563">
        <w:rPr>
          <w:rFonts w:ascii="宋体" w:hAnsi="宋体"/>
        </w:rPr>
        <w:t>——</w:t>
      </w:r>
      <w:r w:rsidRPr="00860563">
        <w:rPr>
          <w:rFonts w:ascii="宋体" w:hAnsi="宋体" w:hint="eastAsia"/>
        </w:rPr>
        <w:t>可以作为普遍活的基础。系统地分析很多案例，旨在发现支持同一理论的共同因素或原则，就是研究。</w:t>
      </w:r>
    </w:p>
  </w:footnote>
  <w:footnote w:id="3">
    <w:p w:rsidR="00D54D70" w:rsidRPr="000B71D6" w:rsidRDefault="00D54D70" w:rsidP="001A22C8">
      <w:pPr>
        <w:pStyle w:val="a7"/>
      </w:pPr>
      <w:r>
        <w:rPr>
          <w:rStyle w:val="a8"/>
        </w:rPr>
        <w:footnoteRef/>
      </w:r>
      <w:r>
        <w:rPr>
          <w:rFonts w:ascii="宋体" w:hAnsi="宋体"/>
        </w:rPr>
        <w:t xml:space="preserve"> </w:t>
      </w:r>
      <w:r w:rsidRPr="00076603">
        <w:rPr>
          <w:rFonts w:ascii="宋体" w:hAnsi="宋体" w:hint="eastAsia"/>
        </w:rPr>
        <w:t>可疑相关非预期严重不良反应（</w:t>
      </w:r>
      <w:r w:rsidRPr="00076603">
        <w:rPr>
          <w:rFonts w:ascii="宋体" w:hAnsi="宋体"/>
        </w:rPr>
        <w:t>Suspected Unexpected Serious Adverse Reaction, SUSAR</w:t>
      </w:r>
      <w:r w:rsidRPr="00076603">
        <w:rPr>
          <w:rFonts w:ascii="宋体" w:hAnsi="宋体" w:hint="eastAsia"/>
        </w:rPr>
        <w:t>），在临床试</w:t>
      </w:r>
      <w:r w:rsidRPr="000B71D6">
        <w:rPr>
          <w:rFonts w:ascii="宋体" w:hAnsi="宋体" w:hint="eastAsia"/>
        </w:rPr>
        <w:t>验过程中观察到的与试验药物（不论是受试药物，或对照药）相关的、意外出现的</w:t>
      </w:r>
      <w:r w:rsidRPr="000B71D6">
        <w:rPr>
          <w:rFonts w:ascii="宋体" w:hAnsi="宋体"/>
        </w:rPr>
        <w:t>/</w:t>
      </w:r>
      <w:r w:rsidRPr="000B71D6">
        <w:rPr>
          <w:rFonts w:ascii="宋体" w:hAnsi="宋体" w:hint="eastAsia"/>
        </w:rPr>
        <w:t>通常不发生（意外发生）的、药物严重不良反应。</w:t>
      </w:r>
    </w:p>
  </w:footnote>
  <w:footnote w:id="4">
    <w:p w:rsidR="00D54D70" w:rsidRPr="00340B34" w:rsidRDefault="00D54D70" w:rsidP="001A22C8">
      <w:pPr>
        <w:pStyle w:val="a7"/>
      </w:pPr>
      <w:r w:rsidRPr="000B71D6">
        <w:rPr>
          <w:rStyle w:val="a8"/>
        </w:rPr>
        <w:footnoteRef/>
      </w:r>
      <w:r w:rsidRPr="000B71D6">
        <w:t xml:space="preserve"> </w:t>
      </w:r>
      <w:r w:rsidRPr="000B71D6">
        <w:rPr>
          <w:rFonts w:ascii="宋体" w:hAnsi="宋体" w:hint="eastAsia"/>
        </w:rPr>
        <w:t>非预期事件（</w:t>
      </w:r>
      <w:r w:rsidRPr="000B71D6">
        <w:rPr>
          <w:rFonts w:ascii="宋体" w:hAnsi="宋体"/>
        </w:rPr>
        <w:t>Unanticipated Problems</w:t>
      </w:r>
      <w:r w:rsidRPr="000B71D6">
        <w:rPr>
          <w:rFonts w:ascii="宋体" w:hAnsi="宋体" w:hint="eastAsia"/>
        </w:rPr>
        <w:t>），</w:t>
      </w:r>
      <w:r w:rsidRPr="000B71D6">
        <w:rPr>
          <w:rFonts w:hint="eastAsia"/>
        </w:rPr>
        <w:t>是指临床试验过程中发生的同时符合以下</w:t>
      </w:r>
      <w:r w:rsidRPr="000B71D6">
        <w:rPr>
          <w:rFonts w:hint="eastAsia"/>
        </w:rPr>
        <w:t>3</w:t>
      </w:r>
      <w:r w:rsidRPr="000B71D6">
        <w:rPr>
          <w:rFonts w:hint="eastAsia"/>
        </w:rPr>
        <w:t>条标准的事件：①</w:t>
      </w:r>
      <w:r w:rsidRPr="000B71D6">
        <w:rPr>
          <w:rFonts w:hAnsi="宋体"/>
          <w:color w:val="000000"/>
          <w:kern w:val="0"/>
          <w:szCs w:val="21"/>
        </w:rPr>
        <w:t>性质、严重程度或</w:t>
      </w:r>
      <w:r w:rsidRPr="000B71D6">
        <w:rPr>
          <w:rFonts w:hAnsi="宋体" w:hint="eastAsia"/>
          <w:color w:val="000000"/>
          <w:kern w:val="0"/>
          <w:szCs w:val="21"/>
        </w:rPr>
        <w:t>发生率的</w:t>
      </w:r>
      <w:r w:rsidRPr="000B71D6">
        <w:rPr>
          <w:rFonts w:hAnsi="宋体"/>
          <w:color w:val="000000"/>
          <w:kern w:val="0"/>
          <w:szCs w:val="21"/>
        </w:rPr>
        <w:t>非预期</w:t>
      </w:r>
      <w:r w:rsidRPr="000B71D6">
        <w:rPr>
          <w:rFonts w:hAnsi="宋体" w:hint="eastAsia"/>
          <w:color w:val="000000"/>
          <w:kern w:val="0"/>
          <w:szCs w:val="21"/>
        </w:rPr>
        <w:t>；②</w:t>
      </w:r>
      <w:r w:rsidRPr="000B71D6">
        <w:rPr>
          <w:rFonts w:hAnsi="宋体"/>
          <w:color w:val="000000"/>
          <w:kern w:val="0"/>
          <w:szCs w:val="21"/>
        </w:rPr>
        <w:t>与参加研究</w:t>
      </w:r>
      <w:r w:rsidRPr="000B71D6">
        <w:rPr>
          <w:rFonts w:hAnsi="宋体" w:hint="eastAsia"/>
          <w:color w:val="000000"/>
          <w:kern w:val="0"/>
          <w:szCs w:val="21"/>
        </w:rPr>
        <w:t>有关</w:t>
      </w:r>
      <w:r w:rsidRPr="000B71D6">
        <w:rPr>
          <w:rFonts w:hAnsi="宋体"/>
          <w:color w:val="000000"/>
          <w:kern w:val="0"/>
          <w:szCs w:val="21"/>
        </w:rPr>
        <w:t>或可能</w:t>
      </w:r>
      <w:r w:rsidRPr="000B71D6">
        <w:rPr>
          <w:rFonts w:hAnsi="宋体" w:hint="eastAsia"/>
          <w:color w:val="000000"/>
          <w:kern w:val="0"/>
          <w:szCs w:val="21"/>
        </w:rPr>
        <w:t>有关；③</w:t>
      </w:r>
      <w:r w:rsidRPr="000B71D6">
        <w:rPr>
          <w:color w:val="000000"/>
          <w:kern w:val="0"/>
          <w:szCs w:val="21"/>
        </w:rPr>
        <w:t> </w:t>
      </w:r>
      <w:r w:rsidRPr="000B71D6">
        <w:rPr>
          <w:rFonts w:hint="eastAsia"/>
          <w:color w:val="000000"/>
          <w:kern w:val="0"/>
          <w:szCs w:val="21"/>
        </w:rPr>
        <w:t>让受试者或他人面临更大的风险。</w:t>
      </w:r>
    </w:p>
  </w:footnote>
  <w:footnote w:id="5">
    <w:p w:rsidR="00D54D70" w:rsidRDefault="00D54D70" w:rsidP="001A22C8">
      <w:r>
        <w:rPr>
          <w:rStyle w:val="a8"/>
        </w:rPr>
        <w:footnoteRef/>
      </w:r>
      <w:r>
        <w:rPr>
          <w:rFonts w:hAnsi="宋体"/>
          <w:b/>
          <w:sz w:val="22"/>
        </w:rPr>
        <w:t xml:space="preserve"> </w:t>
      </w:r>
      <w:r w:rsidRPr="003B3556">
        <w:rPr>
          <w:rFonts w:ascii="宋体" w:hAnsi="宋体" w:hint="eastAsia"/>
          <w:sz w:val="18"/>
          <w:szCs w:val="18"/>
        </w:rPr>
        <w:t>暂停研究</w:t>
      </w:r>
      <w:r>
        <w:rPr>
          <w:rFonts w:ascii="宋体" w:hAnsi="宋体" w:hint="eastAsia"/>
          <w:sz w:val="18"/>
          <w:szCs w:val="18"/>
        </w:rPr>
        <w:t>：</w:t>
      </w:r>
      <w:r w:rsidRPr="00340B34">
        <w:rPr>
          <w:rFonts w:ascii="宋体" w:hAnsi="宋体" w:hint="eastAsia"/>
          <w:sz w:val="18"/>
          <w:szCs w:val="18"/>
        </w:rPr>
        <w:t>指暂时停止研究项目的部分或所有研究活动，直到伦理委员会做出关于研究可以重新开始（修改研究方案后，或者不修改）或终止研究的决定</w:t>
      </w:r>
      <w:r w:rsidRPr="003B3556">
        <w:rPr>
          <w:rFonts w:ascii="宋体" w:hAnsi="宋体" w:hint="eastAsia"/>
          <w:sz w:val="18"/>
          <w:szCs w:val="18"/>
        </w:rPr>
        <w:t>。</w:t>
      </w:r>
    </w:p>
  </w:footnote>
  <w:footnote w:id="6">
    <w:p w:rsidR="00D54D70" w:rsidRDefault="00D54D70" w:rsidP="001A22C8">
      <w:r>
        <w:rPr>
          <w:rStyle w:val="a8"/>
        </w:rPr>
        <w:footnoteRef/>
      </w:r>
      <w:r>
        <w:rPr>
          <w:rFonts w:hAnsi="宋体"/>
          <w:b/>
          <w:sz w:val="22"/>
        </w:rPr>
        <w:t xml:space="preserve"> </w:t>
      </w:r>
      <w:r w:rsidRPr="003B3556">
        <w:rPr>
          <w:rFonts w:ascii="宋体" w:hAnsi="宋体" w:hint="eastAsia"/>
          <w:sz w:val="18"/>
          <w:szCs w:val="18"/>
        </w:rPr>
        <w:t>终止研究</w:t>
      </w:r>
      <w:r>
        <w:rPr>
          <w:rFonts w:ascii="宋体" w:hAnsi="宋体" w:hint="eastAsia"/>
          <w:sz w:val="18"/>
          <w:szCs w:val="18"/>
        </w:rPr>
        <w:t>：</w:t>
      </w:r>
      <w:r w:rsidRPr="003B3556">
        <w:rPr>
          <w:rFonts w:ascii="宋体" w:hAnsi="宋体" w:hint="eastAsia"/>
          <w:sz w:val="18"/>
          <w:szCs w:val="18"/>
        </w:rPr>
        <w:t>指永久停止研究及研究相关的所有活动。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BBC0E9C"/>
    <w:lvl w:ilvl="0">
      <w:start w:val="1"/>
      <w:numFmt w:val="decimal"/>
      <w:lvlText w:val="%1."/>
      <w:lvlJc w:val="left"/>
      <w:pPr>
        <w:tabs>
          <w:tab w:val="num" w:pos="720"/>
        </w:tabs>
        <w:ind w:left="720" w:hanging="360"/>
      </w:pPr>
      <w:rPr>
        <w:rFonts w:cs="Times New Roman" w:hint="eastAsi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9A4A03"/>
    <w:multiLevelType w:val="multilevel"/>
    <w:tmpl w:val="2BBC0E9C"/>
    <w:lvl w:ilvl="0">
      <w:start w:val="1"/>
      <w:numFmt w:val="decimal"/>
      <w:lvlText w:val="%1."/>
      <w:lvlJc w:val="left"/>
      <w:pPr>
        <w:tabs>
          <w:tab w:val="num" w:pos="720"/>
        </w:tabs>
        <w:ind w:left="720" w:hanging="360"/>
      </w:pPr>
      <w:rPr>
        <w:rFonts w:cs="Times New Roman" w:hint="eastAsi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316E69"/>
    <w:multiLevelType w:val="hybridMultilevel"/>
    <w:tmpl w:val="855454D8"/>
    <w:lvl w:ilvl="0" w:tplc="F2B6B3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FC7B2B"/>
    <w:multiLevelType w:val="hybridMultilevel"/>
    <w:tmpl w:val="A57AA810"/>
    <w:lvl w:ilvl="0" w:tplc="356007C4">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10E72871"/>
    <w:multiLevelType w:val="hybridMultilevel"/>
    <w:tmpl w:val="5E2C3E14"/>
    <w:lvl w:ilvl="0" w:tplc="356007C4">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1173194B"/>
    <w:multiLevelType w:val="multilevel"/>
    <w:tmpl w:val="2BBC0E9C"/>
    <w:lvl w:ilvl="0">
      <w:start w:val="1"/>
      <w:numFmt w:val="decimal"/>
      <w:lvlText w:val="%1."/>
      <w:lvlJc w:val="left"/>
      <w:pPr>
        <w:tabs>
          <w:tab w:val="num" w:pos="720"/>
        </w:tabs>
        <w:ind w:left="720" w:hanging="360"/>
      </w:pPr>
      <w:rPr>
        <w:rFonts w:cs="Times New Roman" w:hint="eastAsi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E75F3B"/>
    <w:multiLevelType w:val="hybridMultilevel"/>
    <w:tmpl w:val="4FEE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60C57"/>
    <w:multiLevelType w:val="multilevel"/>
    <w:tmpl w:val="2BBC0E9C"/>
    <w:lvl w:ilvl="0">
      <w:start w:val="1"/>
      <w:numFmt w:val="decimal"/>
      <w:lvlText w:val="%1."/>
      <w:lvlJc w:val="left"/>
      <w:pPr>
        <w:tabs>
          <w:tab w:val="num" w:pos="720"/>
        </w:tabs>
        <w:ind w:left="720" w:hanging="360"/>
      </w:pPr>
      <w:rPr>
        <w:rFonts w:cs="Times New Roman" w:hint="eastAsi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C0C3F6B"/>
    <w:multiLevelType w:val="hybridMultilevel"/>
    <w:tmpl w:val="25324CF8"/>
    <w:lvl w:ilvl="0" w:tplc="ED3C9F8E">
      <w:start w:val="1"/>
      <w:numFmt w:val="decimal"/>
      <w:lvlText w:val="%1）"/>
      <w:lvlJc w:val="left"/>
      <w:pPr>
        <w:tabs>
          <w:tab w:val="num" w:pos="1080"/>
        </w:tabs>
        <w:ind w:left="1080" w:hanging="360"/>
      </w:pPr>
      <w:rPr>
        <w:rFonts w:cs="Times New Roman" w:hint="default"/>
      </w:rPr>
    </w:lvl>
    <w:lvl w:ilvl="1" w:tplc="574452D0">
      <w:start w:val="1"/>
      <w:numFmt w:val="decimal"/>
      <w:lvlText w:val="%2、"/>
      <w:lvlJc w:val="left"/>
      <w:pPr>
        <w:tabs>
          <w:tab w:val="num" w:pos="1500"/>
        </w:tabs>
        <w:ind w:left="1500" w:hanging="360"/>
      </w:pPr>
      <w:rPr>
        <w:rFonts w:ascii="Times New Roman" w:eastAsia="Times New Roman" w:hAnsi="Times New Roman"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9">
    <w:nsid w:val="21AA1E47"/>
    <w:multiLevelType w:val="hybridMultilevel"/>
    <w:tmpl w:val="25324CF8"/>
    <w:lvl w:ilvl="0" w:tplc="ED3C9F8E">
      <w:start w:val="1"/>
      <w:numFmt w:val="decimal"/>
      <w:lvlText w:val="%1）"/>
      <w:lvlJc w:val="left"/>
      <w:pPr>
        <w:tabs>
          <w:tab w:val="num" w:pos="1080"/>
        </w:tabs>
        <w:ind w:left="1080" w:hanging="360"/>
      </w:pPr>
      <w:rPr>
        <w:rFonts w:cs="Times New Roman" w:hint="default"/>
      </w:rPr>
    </w:lvl>
    <w:lvl w:ilvl="1" w:tplc="574452D0">
      <w:start w:val="1"/>
      <w:numFmt w:val="decimal"/>
      <w:lvlText w:val="%2、"/>
      <w:lvlJc w:val="left"/>
      <w:pPr>
        <w:tabs>
          <w:tab w:val="num" w:pos="1500"/>
        </w:tabs>
        <w:ind w:left="1500" w:hanging="360"/>
      </w:pPr>
      <w:rPr>
        <w:rFonts w:ascii="Times New Roman" w:eastAsia="Times New Roman" w:hAnsi="Times New Roman"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0">
    <w:nsid w:val="24051EB7"/>
    <w:multiLevelType w:val="hybridMultilevel"/>
    <w:tmpl w:val="EEAE2556"/>
    <w:lvl w:ilvl="0" w:tplc="457E604C">
      <w:start w:val="1"/>
      <w:numFmt w:val="bullet"/>
      <w:lvlText w:val=""/>
      <w:lvlJc w:val="left"/>
      <w:pPr>
        <w:ind w:left="960" w:hanging="420"/>
      </w:pPr>
      <w:rPr>
        <w:rFonts w:ascii="Wingdings" w:eastAsia="黑体" w:hAnsi="Wingdings" w:hint="default"/>
        <w:sz w:val="21"/>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11">
    <w:nsid w:val="257D5D2D"/>
    <w:multiLevelType w:val="hybridMultilevel"/>
    <w:tmpl w:val="4B16F45C"/>
    <w:lvl w:ilvl="0" w:tplc="CB60A69C">
      <w:start w:val="1"/>
      <w:numFmt w:val="decimal"/>
      <w:lvlText w:val="%1."/>
      <w:lvlJc w:val="left"/>
      <w:pPr>
        <w:ind w:left="1160" w:hanging="720"/>
      </w:pPr>
      <w:rPr>
        <w:rFonts w:hint="default"/>
      </w:rPr>
    </w:lvl>
    <w:lvl w:ilvl="1" w:tplc="04090019">
      <w:start w:val="1"/>
      <w:numFmt w:val="lowerLetter"/>
      <w:lvlText w:val="%2)"/>
      <w:lvlJc w:val="left"/>
      <w:pPr>
        <w:ind w:left="1280" w:hanging="420"/>
      </w:pPr>
    </w:lvl>
    <w:lvl w:ilvl="2" w:tplc="0409001B">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nsid w:val="320C4650"/>
    <w:multiLevelType w:val="multilevel"/>
    <w:tmpl w:val="2BBC0E9C"/>
    <w:lvl w:ilvl="0">
      <w:start w:val="1"/>
      <w:numFmt w:val="decimal"/>
      <w:lvlText w:val="%1."/>
      <w:lvlJc w:val="left"/>
      <w:pPr>
        <w:tabs>
          <w:tab w:val="num" w:pos="720"/>
        </w:tabs>
        <w:ind w:left="720" w:hanging="360"/>
      </w:pPr>
      <w:rPr>
        <w:rFonts w:cs="Times New Roman" w:hint="eastAsi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241D6C"/>
    <w:multiLevelType w:val="hybridMultilevel"/>
    <w:tmpl w:val="21DC4504"/>
    <w:lvl w:ilvl="0" w:tplc="2BB890E6">
      <w:start w:val="1"/>
      <w:numFmt w:val="bullet"/>
      <w:lvlText w:val=""/>
      <w:lvlJc w:val="left"/>
      <w:pPr>
        <w:tabs>
          <w:tab w:val="num" w:pos="288"/>
        </w:tabs>
        <w:ind w:left="288" w:hanging="288"/>
      </w:pPr>
      <w:rPr>
        <w:rFonts w:ascii="Symbol" w:hAnsi="Symbol" w:hint="default"/>
      </w:rPr>
    </w:lvl>
    <w:lvl w:ilvl="1" w:tplc="C7709A80">
      <w:start w:val="1"/>
      <w:numFmt w:val="bullet"/>
      <w:lvlText w:val=""/>
      <w:lvlJc w:val="left"/>
      <w:pPr>
        <w:tabs>
          <w:tab w:val="num" w:pos="1368"/>
        </w:tabs>
        <w:ind w:left="1368" w:hanging="288"/>
      </w:pPr>
      <w:rPr>
        <w:rFonts w:ascii="Symbol" w:hAnsi="Symbol" w:hint="default"/>
        <w:b w:val="0"/>
        <w:i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33181A"/>
    <w:multiLevelType w:val="hybridMultilevel"/>
    <w:tmpl w:val="A57AA810"/>
    <w:lvl w:ilvl="0" w:tplc="356007C4">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5">
    <w:nsid w:val="35D268B9"/>
    <w:multiLevelType w:val="hybridMultilevel"/>
    <w:tmpl w:val="C3C88A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400A7B"/>
    <w:multiLevelType w:val="hybridMultilevel"/>
    <w:tmpl w:val="81A07442"/>
    <w:lvl w:ilvl="0" w:tplc="E87C749A">
      <w:start w:val="1"/>
      <w:numFmt w:val="bullet"/>
      <w:lvlText w:val="−"/>
      <w:lvlJc w:val="left"/>
      <w:pPr>
        <w:tabs>
          <w:tab w:val="num" w:pos="1260"/>
        </w:tabs>
        <w:ind w:left="1260" w:hanging="420"/>
      </w:pPr>
      <w:rPr>
        <w:rFonts w:ascii="cajcd fnta0" w:hAnsi="cajcd fnta0" w:hint="default"/>
      </w:rPr>
    </w:lvl>
    <w:lvl w:ilvl="1" w:tplc="A0265EB0">
      <w:start w:val="1"/>
      <w:numFmt w:val="bullet"/>
      <w:lvlText w:val=""/>
      <w:lvlJc w:val="left"/>
      <w:pPr>
        <w:tabs>
          <w:tab w:val="num" w:pos="862"/>
        </w:tabs>
        <w:ind w:left="862" w:hanging="420"/>
      </w:pPr>
      <w:rPr>
        <w:rFonts w:ascii="Wingdings" w:hAnsi="Wingdings" w:hint="default"/>
      </w:rPr>
    </w:lvl>
    <w:lvl w:ilvl="2" w:tplc="457E604C">
      <w:start w:val="1"/>
      <w:numFmt w:val="bullet"/>
      <w:lvlText w:val=""/>
      <w:lvlJc w:val="left"/>
      <w:pPr>
        <w:tabs>
          <w:tab w:val="num" w:pos="1680"/>
        </w:tabs>
        <w:ind w:left="1680" w:hanging="420"/>
      </w:pPr>
      <w:rPr>
        <w:rFonts w:ascii="Wingdings" w:eastAsia="黑体" w:hAnsi="Wingdings" w:hint="default"/>
        <w:sz w:val="21"/>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
    <w:nsid w:val="40843EEB"/>
    <w:multiLevelType w:val="multilevel"/>
    <w:tmpl w:val="2BBC0E9C"/>
    <w:lvl w:ilvl="0">
      <w:start w:val="1"/>
      <w:numFmt w:val="decimal"/>
      <w:lvlText w:val="%1."/>
      <w:lvlJc w:val="left"/>
      <w:pPr>
        <w:tabs>
          <w:tab w:val="num" w:pos="720"/>
        </w:tabs>
        <w:ind w:left="720" w:hanging="360"/>
      </w:pPr>
      <w:rPr>
        <w:rFonts w:cs="Times New Roman" w:hint="eastAsi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42A3D34"/>
    <w:multiLevelType w:val="multilevel"/>
    <w:tmpl w:val="2BBC0E9C"/>
    <w:lvl w:ilvl="0">
      <w:start w:val="1"/>
      <w:numFmt w:val="decimal"/>
      <w:lvlText w:val="%1."/>
      <w:lvlJc w:val="left"/>
      <w:pPr>
        <w:tabs>
          <w:tab w:val="num" w:pos="720"/>
        </w:tabs>
        <w:ind w:left="720" w:hanging="360"/>
      </w:pPr>
      <w:rPr>
        <w:rFonts w:cs="Times New Roman" w:hint="eastAsi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787358"/>
    <w:multiLevelType w:val="hybridMultilevel"/>
    <w:tmpl w:val="A57AA810"/>
    <w:lvl w:ilvl="0" w:tplc="356007C4">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0">
    <w:nsid w:val="46086C90"/>
    <w:multiLevelType w:val="hybridMultilevel"/>
    <w:tmpl w:val="A57AA810"/>
    <w:lvl w:ilvl="0" w:tplc="356007C4">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1">
    <w:nsid w:val="468A67F5"/>
    <w:multiLevelType w:val="hybridMultilevel"/>
    <w:tmpl w:val="BC744B42"/>
    <w:lvl w:ilvl="0" w:tplc="356007C4">
      <w:start w:val="1"/>
      <w:numFmt w:val="decimal"/>
      <w:lvlText w:val="%1."/>
      <w:lvlJc w:val="left"/>
      <w:pPr>
        <w:ind w:left="84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486766A4"/>
    <w:multiLevelType w:val="hybridMultilevel"/>
    <w:tmpl w:val="A57AA810"/>
    <w:lvl w:ilvl="0" w:tplc="356007C4">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3">
    <w:nsid w:val="4D893553"/>
    <w:multiLevelType w:val="hybridMultilevel"/>
    <w:tmpl w:val="A57AA810"/>
    <w:lvl w:ilvl="0" w:tplc="356007C4">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4">
    <w:nsid w:val="4DF32049"/>
    <w:multiLevelType w:val="hybridMultilevel"/>
    <w:tmpl w:val="4B16F45C"/>
    <w:lvl w:ilvl="0" w:tplc="CB60A69C">
      <w:start w:val="1"/>
      <w:numFmt w:val="decimal"/>
      <w:lvlText w:val="%1."/>
      <w:lvlJc w:val="left"/>
      <w:pPr>
        <w:ind w:left="1160" w:hanging="720"/>
      </w:pPr>
      <w:rPr>
        <w:rFonts w:hint="default"/>
      </w:rPr>
    </w:lvl>
    <w:lvl w:ilvl="1" w:tplc="04090019">
      <w:start w:val="1"/>
      <w:numFmt w:val="lowerLetter"/>
      <w:lvlText w:val="%2)"/>
      <w:lvlJc w:val="left"/>
      <w:pPr>
        <w:ind w:left="1280" w:hanging="420"/>
      </w:pPr>
    </w:lvl>
    <w:lvl w:ilvl="2" w:tplc="0409001B">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5">
    <w:nsid w:val="57040528"/>
    <w:multiLevelType w:val="hybridMultilevel"/>
    <w:tmpl w:val="A57AA810"/>
    <w:lvl w:ilvl="0" w:tplc="356007C4">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6">
    <w:nsid w:val="5AFC4C08"/>
    <w:multiLevelType w:val="hybridMultilevel"/>
    <w:tmpl w:val="A57AA810"/>
    <w:lvl w:ilvl="0" w:tplc="356007C4">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7">
    <w:nsid w:val="62C1605E"/>
    <w:multiLevelType w:val="multilevel"/>
    <w:tmpl w:val="2BBC0E9C"/>
    <w:lvl w:ilvl="0">
      <w:start w:val="1"/>
      <w:numFmt w:val="decimal"/>
      <w:lvlText w:val="%1."/>
      <w:lvlJc w:val="left"/>
      <w:pPr>
        <w:tabs>
          <w:tab w:val="num" w:pos="720"/>
        </w:tabs>
        <w:ind w:left="720" w:hanging="360"/>
      </w:pPr>
      <w:rPr>
        <w:rFonts w:cs="Times New Roman" w:hint="eastAsi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3F2E11"/>
    <w:multiLevelType w:val="hybridMultilevel"/>
    <w:tmpl w:val="25324CF8"/>
    <w:lvl w:ilvl="0" w:tplc="ED3C9F8E">
      <w:start w:val="1"/>
      <w:numFmt w:val="decimal"/>
      <w:lvlText w:val="%1）"/>
      <w:lvlJc w:val="left"/>
      <w:pPr>
        <w:tabs>
          <w:tab w:val="num" w:pos="1080"/>
        </w:tabs>
        <w:ind w:left="1080" w:hanging="360"/>
      </w:pPr>
      <w:rPr>
        <w:rFonts w:cs="Times New Roman" w:hint="default"/>
      </w:rPr>
    </w:lvl>
    <w:lvl w:ilvl="1" w:tplc="574452D0">
      <w:start w:val="1"/>
      <w:numFmt w:val="decimal"/>
      <w:lvlText w:val="%2、"/>
      <w:lvlJc w:val="left"/>
      <w:pPr>
        <w:tabs>
          <w:tab w:val="num" w:pos="1500"/>
        </w:tabs>
        <w:ind w:left="1500" w:hanging="360"/>
      </w:pPr>
      <w:rPr>
        <w:rFonts w:ascii="Times New Roman" w:eastAsia="Times New Roman" w:hAnsi="Times New Roman"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9">
    <w:nsid w:val="63EA5821"/>
    <w:multiLevelType w:val="hybridMultilevel"/>
    <w:tmpl w:val="7B944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DE1315"/>
    <w:multiLevelType w:val="hybridMultilevel"/>
    <w:tmpl w:val="916C5C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DF92CB3"/>
    <w:multiLevelType w:val="multilevel"/>
    <w:tmpl w:val="2BBC0E9C"/>
    <w:lvl w:ilvl="0">
      <w:start w:val="1"/>
      <w:numFmt w:val="decimal"/>
      <w:lvlText w:val="%1."/>
      <w:lvlJc w:val="left"/>
      <w:pPr>
        <w:tabs>
          <w:tab w:val="num" w:pos="720"/>
        </w:tabs>
        <w:ind w:left="720" w:hanging="360"/>
      </w:pPr>
      <w:rPr>
        <w:rFonts w:cs="Times New Roman" w:hint="eastAsi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FA96301"/>
    <w:multiLevelType w:val="hybridMultilevel"/>
    <w:tmpl w:val="B9B26080"/>
    <w:lvl w:ilvl="0" w:tplc="356007C4">
      <w:start w:val="1"/>
      <w:numFmt w:val="decimal"/>
      <w:lvlText w:val="%1."/>
      <w:lvlJc w:val="left"/>
      <w:pPr>
        <w:ind w:left="840" w:hanging="420"/>
      </w:pPr>
      <w:rPr>
        <w:rFonts w:cs="Times New Roman" w:hint="eastAsia"/>
      </w:rPr>
    </w:lvl>
    <w:lvl w:ilvl="1" w:tplc="04090019">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3">
    <w:nsid w:val="711F7735"/>
    <w:multiLevelType w:val="hybridMultilevel"/>
    <w:tmpl w:val="A57AA810"/>
    <w:lvl w:ilvl="0" w:tplc="356007C4">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4">
    <w:nsid w:val="76697514"/>
    <w:multiLevelType w:val="multilevel"/>
    <w:tmpl w:val="2BBC0E9C"/>
    <w:lvl w:ilvl="0">
      <w:start w:val="1"/>
      <w:numFmt w:val="decimal"/>
      <w:lvlText w:val="%1."/>
      <w:lvlJc w:val="left"/>
      <w:pPr>
        <w:tabs>
          <w:tab w:val="num" w:pos="720"/>
        </w:tabs>
        <w:ind w:left="720" w:hanging="360"/>
      </w:pPr>
      <w:rPr>
        <w:rFonts w:cs="Times New Roman" w:hint="eastAsi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6F1482B"/>
    <w:multiLevelType w:val="multilevel"/>
    <w:tmpl w:val="2BBC0E9C"/>
    <w:lvl w:ilvl="0">
      <w:start w:val="1"/>
      <w:numFmt w:val="decimal"/>
      <w:lvlText w:val="%1."/>
      <w:lvlJc w:val="left"/>
      <w:pPr>
        <w:tabs>
          <w:tab w:val="num" w:pos="720"/>
        </w:tabs>
        <w:ind w:left="720" w:hanging="360"/>
      </w:pPr>
      <w:rPr>
        <w:rFonts w:cs="Times New Roman" w:hint="eastAsi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E1C47B2"/>
    <w:multiLevelType w:val="hybridMultilevel"/>
    <w:tmpl w:val="57B6424E"/>
    <w:lvl w:ilvl="0" w:tplc="356007C4">
      <w:start w:val="1"/>
      <w:numFmt w:val="decimal"/>
      <w:lvlText w:val="%1."/>
      <w:lvlJc w:val="left"/>
      <w:pPr>
        <w:ind w:left="420" w:hanging="420"/>
      </w:pPr>
      <w:rPr>
        <w:rFonts w:cs="Times New Roman" w:hint="eastAsia"/>
      </w:rPr>
    </w:lvl>
    <w:lvl w:ilvl="1" w:tplc="356007C4">
      <w:start w:val="1"/>
      <w:numFmt w:val="decimal"/>
      <w:lvlText w:val="%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7ED57664"/>
    <w:multiLevelType w:val="hybridMultilevel"/>
    <w:tmpl w:val="4C8CFE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FB46ED9"/>
    <w:multiLevelType w:val="hybridMultilevel"/>
    <w:tmpl w:val="73E6B5AC"/>
    <w:lvl w:ilvl="0" w:tplc="04090013">
      <w:start w:val="1"/>
      <w:numFmt w:val="chineseCountingThousand"/>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12"/>
  </w:num>
  <w:num w:numId="4">
    <w:abstractNumId w:val="35"/>
  </w:num>
  <w:num w:numId="5">
    <w:abstractNumId w:val="27"/>
  </w:num>
  <w:num w:numId="6">
    <w:abstractNumId w:val="5"/>
  </w:num>
  <w:num w:numId="7">
    <w:abstractNumId w:val="34"/>
  </w:num>
  <w:num w:numId="8">
    <w:abstractNumId w:val="9"/>
  </w:num>
  <w:num w:numId="9">
    <w:abstractNumId w:val="1"/>
  </w:num>
  <w:num w:numId="10">
    <w:abstractNumId w:val="7"/>
  </w:num>
  <w:num w:numId="11">
    <w:abstractNumId w:val="31"/>
  </w:num>
  <w:num w:numId="12">
    <w:abstractNumId w:val="28"/>
  </w:num>
  <w:num w:numId="13">
    <w:abstractNumId w:val="16"/>
  </w:num>
  <w:num w:numId="14">
    <w:abstractNumId w:val="17"/>
  </w:num>
  <w:num w:numId="15">
    <w:abstractNumId w:val="18"/>
  </w:num>
  <w:num w:numId="16">
    <w:abstractNumId w:val="36"/>
  </w:num>
  <w:num w:numId="17">
    <w:abstractNumId w:val="32"/>
  </w:num>
  <w:num w:numId="18">
    <w:abstractNumId w:val="4"/>
  </w:num>
  <w:num w:numId="19">
    <w:abstractNumId w:val="14"/>
  </w:num>
  <w:num w:numId="20">
    <w:abstractNumId w:val="26"/>
  </w:num>
  <w:num w:numId="21">
    <w:abstractNumId w:val="22"/>
  </w:num>
  <w:num w:numId="22">
    <w:abstractNumId w:val="3"/>
  </w:num>
  <w:num w:numId="23">
    <w:abstractNumId w:val="19"/>
  </w:num>
  <w:num w:numId="24">
    <w:abstractNumId w:val="23"/>
  </w:num>
  <w:num w:numId="25">
    <w:abstractNumId w:val="20"/>
  </w:num>
  <w:num w:numId="26">
    <w:abstractNumId w:val="33"/>
  </w:num>
  <w:num w:numId="27">
    <w:abstractNumId w:val="21"/>
  </w:num>
  <w:num w:numId="28">
    <w:abstractNumId w:val="25"/>
  </w:num>
  <w:num w:numId="29">
    <w:abstractNumId w:val="24"/>
  </w:num>
  <w:num w:numId="30">
    <w:abstractNumId w:val="11"/>
  </w:num>
  <w:num w:numId="31">
    <w:abstractNumId w:val="13"/>
  </w:num>
  <w:num w:numId="32">
    <w:abstractNumId w:val="29"/>
  </w:num>
  <w:num w:numId="33">
    <w:abstractNumId w:val="6"/>
  </w:num>
  <w:num w:numId="34">
    <w:abstractNumId w:val="15"/>
  </w:num>
  <w:num w:numId="35">
    <w:abstractNumId w:val="37"/>
  </w:num>
  <w:num w:numId="36">
    <w:abstractNumId w:val="38"/>
  </w:num>
  <w:num w:numId="37">
    <w:abstractNumId w:val="30"/>
  </w:num>
  <w:num w:numId="38">
    <w:abstractNumId w:val="2"/>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1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7D0D"/>
    <w:rsid w:val="00034A9F"/>
    <w:rsid w:val="00040271"/>
    <w:rsid w:val="000E3C11"/>
    <w:rsid w:val="00141D31"/>
    <w:rsid w:val="00181BE6"/>
    <w:rsid w:val="001A22C8"/>
    <w:rsid w:val="001B7738"/>
    <w:rsid w:val="001D07AA"/>
    <w:rsid w:val="001F56A3"/>
    <w:rsid w:val="00202238"/>
    <w:rsid w:val="00214E1C"/>
    <w:rsid w:val="00214FAC"/>
    <w:rsid w:val="00247254"/>
    <w:rsid w:val="00255DB0"/>
    <w:rsid w:val="00273210"/>
    <w:rsid w:val="002B7E5C"/>
    <w:rsid w:val="002F41E9"/>
    <w:rsid w:val="00305F9C"/>
    <w:rsid w:val="00321143"/>
    <w:rsid w:val="00324997"/>
    <w:rsid w:val="0034049C"/>
    <w:rsid w:val="00356009"/>
    <w:rsid w:val="00394B08"/>
    <w:rsid w:val="00406E5D"/>
    <w:rsid w:val="00412F8B"/>
    <w:rsid w:val="00446098"/>
    <w:rsid w:val="00492DDF"/>
    <w:rsid w:val="004C48B8"/>
    <w:rsid w:val="004F4B90"/>
    <w:rsid w:val="004F5E07"/>
    <w:rsid w:val="00554AFE"/>
    <w:rsid w:val="005A6900"/>
    <w:rsid w:val="005E7DAB"/>
    <w:rsid w:val="005F30C4"/>
    <w:rsid w:val="00613351"/>
    <w:rsid w:val="00660B88"/>
    <w:rsid w:val="00661E6E"/>
    <w:rsid w:val="00693922"/>
    <w:rsid w:val="006B294F"/>
    <w:rsid w:val="006E52B3"/>
    <w:rsid w:val="007216B5"/>
    <w:rsid w:val="00727F65"/>
    <w:rsid w:val="007C0009"/>
    <w:rsid w:val="007E2CDC"/>
    <w:rsid w:val="007F2FBE"/>
    <w:rsid w:val="00806E18"/>
    <w:rsid w:val="008306F0"/>
    <w:rsid w:val="00885D8E"/>
    <w:rsid w:val="008E3AB7"/>
    <w:rsid w:val="00907DF7"/>
    <w:rsid w:val="009331E3"/>
    <w:rsid w:val="00955004"/>
    <w:rsid w:val="0095658A"/>
    <w:rsid w:val="00972FC6"/>
    <w:rsid w:val="00984F3A"/>
    <w:rsid w:val="009B266D"/>
    <w:rsid w:val="009C19EE"/>
    <w:rsid w:val="009E0B51"/>
    <w:rsid w:val="00A20011"/>
    <w:rsid w:val="00A4438F"/>
    <w:rsid w:val="00A60A59"/>
    <w:rsid w:val="00A81524"/>
    <w:rsid w:val="00B13AE7"/>
    <w:rsid w:val="00B16F49"/>
    <w:rsid w:val="00B30A1A"/>
    <w:rsid w:val="00B83D79"/>
    <w:rsid w:val="00BC440E"/>
    <w:rsid w:val="00BE2EC9"/>
    <w:rsid w:val="00CB169F"/>
    <w:rsid w:val="00CD2A84"/>
    <w:rsid w:val="00D107B0"/>
    <w:rsid w:val="00D16EA3"/>
    <w:rsid w:val="00D54D70"/>
    <w:rsid w:val="00D6792D"/>
    <w:rsid w:val="00D83FFA"/>
    <w:rsid w:val="00D8666E"/>
    <w:rsid w:val="00DE3DD1"/>
    <w:rsid w:val="00DE4D91"/>
    <w:rsid w:val="00E33211"/>
    <w:rsid w:val="00E4359E"/>
    <w:rsid w:val="00E45AB3"/>
    <w:rsid w:val="00E87694"/>
    <w:rsid w:val="00EB523C"/>
    <w:rsid w:val="00EB69E7"/>
    <w:rsid w:val="00EF2042"/>
    <w:rsid w:val="00F12401"/>
    <w:rsid w:val="00F64729"/>
    <w:rsid w:val="00F80453"/>
    <w:rsid w:val="00FB33FA"/>
    <w:rsid w:val="00FD7D0D"/>
    <w:rsid w:val="00FE1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16"/>
    <o:shapelayout v:ext="edit">
      <o:idmap v:ext="edit" data="2"/>
      <o:rules v:ext="edit">
        <o:r id="V:Rule19" type="connector" idref="#_x0000_s2262"/>
        <o:r id="V:Rule20" type="connector" idref="#_x0000_s2264">
          <o:proxy end="" idref="#_x0000_s2263" connectloc="2"/>
        </o:r>
        <o:r id="V:Rule21" type="connector" idref="#_x0000_s2219">
          <o:proxy start="" idref="#_x0000_s2205" connectloc="3"/>
          <o:proxy end="" idref="#_x0000_s2220" connectloc="2"/>
        </o:r>
        <o:r id="V:Rule22" type="connector" idref="#_x0000_s2257"/>
        <o:r id="V:Rule23" type="connector" idref="#_x0000_s2297">
          <o:proxy start="" idref="#_x0000_s2293" connectloc="3"/>
        </o:r>
        <o:r id="V:Rule24" type="connector" idref="#_x0000_s2303"/>
        <o:r id="V:Rule25" type="connector" idref="#_x0000_s2265">
          <o:proxy end="" idref="#_x0000_s2263" connectloc="0"/>
        </o:r>
        <o:r id="V:Rule26" type="connector" idref="#_x0000_s2215"/>
        <o:r id="V:Rule27" type="connector" idref="#_x0000_s2295">
          <o:proxy start="" idref="#_x0000_s2285" connectloc="3"/>
        </o:r>
        <o:r id="V:Rule28" type="connector" idref="#_x0000_s2181"/>
        <o:r id="V:Rule29" type="connector" idref="#_x0000_s2214"/>
        <o:r id="V:Rule30" type="connector" idref="#_x0000_s2304"/>
        <o:r id="V:Rule31" type="connector" idref="#_x0000_s2201"/>
        <o:r id="V:Rule32" type="connector" idref="#_x0000_s2213"/>
        <o:r id="V:Rule33" type="connector" idref="#_x0000_s2180"/>
        <o:r id="V:Rule34" type="connector" idref="#_x0000_s2221">
          <o:proxy start="" idref="#_x0000_s2220" connectloc="0"/>
        </o:r>
        <o:r id="V:Rule35" type="connector" idref="#_x0000_s2216"/>
        <o:r id="V:Rule36" type="connector" idref="#_x0000_s222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E7"/>
    <w:pPr>
      <w:widowControl w:val="0"/>
      <w:jc w:val="both"/>
    </w:pPr>
  </w:style>
  <w:style w:type="paragraph" w:styleId="1">
    <w:name w:val="heading 1"/>
    <w:basedOn w:val="a"/>
    <w:next w:val="a"/>
    <w:link w:val="1Char"/>
    <w:uiPriority w:val="9"/>
    <w:qFormat/>
    <w:rsid w:val="00806E18"/>
    <w:pPr>
      <w:keepNext/>
      <w:keepLines/>
      <w:spacing w:before="340" w:after="330" w:line="578" w:lineRule="auto"/>
      <w:outlineLvl w:val="0"/>
    </w:pPr>
    <w:rPr>
      <w:b/>
      <w:bCs/>
      <w:kern w:val="44"/>
      <w:sz w:val="44"/>
      <w:szCs w:val="44"/>
    </w:rPr>
  </w:style>
  <w:style w:type="paragraph" w:styleId="2">
    <w:name w:val="heading 2"/>
    <w:aliases w:val="(eg 2.0,2.1),(eg 1.1)"/>
    <w:basedOn w:val="1"/>
    <w:next w:val="Text"/>
    <w:link w:val="2Char"/>
    <w:qFormat/>
    <w:rsid w:val="00806E18"/>
    <w:pPr>
      <w:widowControl/>
      <w:spacing w:before="0" w:after="240" w:line="240" w:lineRule="auto"/>
      <w:ind w:left="720" w:hanging="720"/>
      <w:jc w:val="left"/>
      <w:outlineLvl w:val="1"/>
    </w:pPr>
    <w:rPr>
      <w:rFonts w:ascii="Times New Roman" w:eastAsia="宋体" w:hAnsi="Times New Roman" w:cs="Times New Roman"/>
      <w:bCs w:val="0"/>
      <w:kern w:val="0"/>
      <w:sz w:val="28"/>
      <w:szCs w:val="20"/>
      <w:lang w:val="en-GB" w:eastAsia="en-US"/>
    </w:rPr>
  </w:style>
  <w:style w:type="paragraph" w:styleId="3">
    <w:name w:val="heading 3"/>
    <w:aliases w:val="(eg 3.2.1),(eg 1.1.1)"/>
    <w:basedOn w:val="2"/>
    <w:next w:val="Text"/>
    <w:link w:val="3Char"/>
    <w:qFormat/>
    <w:rsid w:val="00806E18"/>
    <w:pPr>
      <w:tabs>
        <w:tab w:val="right" w:pos="7920"/>
      </w:tabs>
      <w:outlineLvl w:val="2"/>
    </w:pPr>
    <w:rPr>
      <w:noProo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7D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7D0D"/>
    <w:rPr>
      <w:sz w:val="18"/>
      <w:szCs w:val="18"/>
    </w:rPr>
  </w:style>
  <w:style w:type="paragraph" w:styleId="a4">
    <w:name w:val="footer"/>
    <w:basedOn w:val="a"/>
    <w:link w:val="Char0"/>
    <w:uiPriority w:val="99"/>
    <w:semiHidden/>
    <w:unhideWhenUsed/>
    <w:rsid w:val="00FD7D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7D0D"/>
    <w:rPr>
      <w:sz w:val="18"/>
      <w:szCs w:val="18"/>
    </w:rPr>
  </w:style>
  <w:style w:type="paragraph" w:styleId="a5">
    <w:name w:val="Body Text Indent"/>
    <w:basedOn w:val="a"/>
    <w:link w:val="Char1"/>
    <w:uiPriority w:val="99"/>
    <w:rsid w:val="001A22C8"/>
    <w:pPr>
      <w:ind w:firstLineChars="200" w:firstLine="420"/>
    </w:pPr>
    <w:rPr>
      <w:rFonts w:ascii="Times New Roman" w:eastAsia="宋体" w:hAnsi="Times New Roman" w:cs="Times New Roman"/>
      <w:szCs w:val="24"/>
    </w:rPr>
  </w:style>
  <w:style w:type="character" w:customStyle="1" w:styleId="Char1">
    <w:name w:val="正文文本缩进 Char"/>
    <w:basedOn w:val="a0"/>
    <w:link w:val="a5"/>
    <w:uiPriority w:val="99"/>
    <w:rsid w:val="001A22C8"/>
    <w:rPr>
      <w:rFonts w:ascii="Times New Roman" w:eastAsia="宋体" w:hAnsi="Times New Roman" w:cs="Times New Roman"/>
      <w:szCs w:val="24"/>
    </w:rPr>
  </w:style>
  <w:style w:type="character" w:customStyle="1" w:styleId="Char2">
    <w:name w:val="正文文本 Char"/>
    <w:link w:val="10"/>
    <w:locked/>
    <w:rsid w:val="001A22C8"/>
    <w:rPr>
      <w:sz w:val="24"/>
      <w:lang w:eastAsia="en-US"/>
    </w:rPr>
  </w:style>
  <w:style w:type="character" w:styleId="a6">
    <w:name w:val="Hyperlink"/>
    <w:basedOn w:val="a0"/>
    <w:rsid w:val="001A22C8"/>
    <w:rPr>
      <w:rFonts w:cs="Times New Roman"/>
      <w:color w:val="0000FF"/>
      <w:u w:val="single"/>
    </w:rPr>
  </w:style>
  <w:style w:type="paragraph" w:customStyle="1" w:styleId="10">
    <w:name w:val="正文文本1"/>
    <w:basedOn w:val="a"/>
    <w:link w:val="Char2"/>
    <w:rsid w:val="001A22C8"/>
    <w:pPr>
      <w:spacing w:before="120" w:after="120"/>
    </w:pPr>
    <w:rPr>
      <w:sz w:val="24"/>
      <w:lang w:eastAsia="en-US"/>
    </w:rPr>
  </w:style>
  <w:style w:type="paragraph" w:styleId="a7">
    <w:name w:val="footnote text"/>
    <w:basedOn w:val="a"/>
    <w:link w:val="Char3"/>
    <w:rsid w:val="001A22C8"/>
    <w:pPr>
      <w:snapToGrid w:val="0"/>
      <w:jc w:val="left"/>
    </w:pPr>
    <w:rPr>
      <w:rFonts w:ascii="Times New Roman" w:eastAsia="宋体" w:hAnsi="Times New Roman" w:cs="Times New Roman"/>
      <w:sz w:val="18"/>
      <w:szCs w:val="18"/>
    </w:rPr>
  </w:style>
  <w:style w:type="character" w:customStyle="1" w:styleId="Char3">
    <w:name w:val="脚注文本 Char"/>
    <w:basedOn w:val="a0"/>
    <w:link w:val="a7"/>
    <w:rsid w:val="001A22C8"/>
    <w:rPr>
      <w:rFonts w:ascii="Times New Roman" w:eastAsia="宋体" w:hAnsi="Times New Roman" w:cs="Times New Roman"/>
      <w:sz w:val="18"/>
      <w:szCs w:val="18"/>
    </w:rPr>
  </w:style>
  <w:style w:type="character" w:styleId="a8">
    <w:name w:val="footnote reference"/>
    <w:basedOn w:val="a0"/>
    <w:rsid w:val="001A22C8"/>
    <w:rPr>
      <w:rFonts w:cs="Times New Roman"/>
      <w:vertAlign w:val="superscript"/>
    </w:rPr>
  </w:style>
  <w:style w:type="paragraph" w:styleId="a9">
    <w:name w:val="Normal (Web)"/>
    <w:basedOn w:val="a"/>
    <w:uiPriority w:val="99"/>
    <w:semiHidden/>
    <w:unhideWhenUsed/>
    <w:rsid w:val="0034049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aliases w:val="(eg 2.0 Char,2.1) Char,(eg 1.1) Char"/>
    <w:basedOn w:val="a0"/>
    <w:link w:val="2"/>
    <w:rsid w:val="00806E18"/>
    <w:rPr>
      <w:rFonts w:ascii="Times New Roman" w:eastAsia="宋体" w:hAnsi="Times New Roman" w:cs="Times New Roman"/>
      <w:b/>
      <w:kern w:val="0"/>
      <w:sz w:val="28"/>
      <w:szCs w:val="20"/>
      <w:lang w:val="en-GB" w:eastAsia="en-US"/>
    </w:rPr>
  </w:style>
  <w:style w:type="character" w:customStyle="1" w:styleId="3Char">
    <w:name w:val="标题 3 Char"/>
    <w:aliases w:val="(eg 3.2.1) Char,(eg 1.1.1) Char"/>
    <w:basedOn w:val="a0"/>
    <w:link w:val="3"/>
    <w:rsid w:val="00806E18"/>
    <w:rPr>
      <w:rFonts w:ascii="Times New Roman" w:eastAsia="宋体" w:hAnsi="Times New Roman" w:cs="Times New Roman"/>
      <w:b/>
      <w:noProof/>
      <w:kern w:val="0"/>
      <w:sz w:val="24"/>
      <w:szCs w:val="20"/>
      <w:lang w:val="en-GB" w:eastAsia="en-US"/>
    </w:rPr>
  </w:style>
  <w:style w:type="paragraph" w:customStyle="1" w:styleId="Text">
    <w:name w:val="Text"/>
    <w:aliases w:val="Graphic,Graphic Char Char Char Char,Text Char Char Char,Graphic + Centered,Graphic + Left:  0&quot;,Hanging:  0.5&quot; + Left:  0&quot;,Hanging:  0.5&quot;,Graphic Char Char,Text Char Char"/>
    <w:basedOn w:val="a"/>
    <w:link w:val="TextChar"/>
    <w:rsid w:val="00806E18"/>
    <w:pPr>
      <w:widowControl/>
      <w:spacing w:after="240" w:line="312" w:lineRule="atLeast"/>
      <w:jc w:val="left"/>
    </w:pPr>
    <w:rPr>
      <w:rFonts w:ascii="Times New Roman" w:eastAsia="宋体" w:hAnsi="Times New Roman" w:cs="Times New Roman"/>
      <w:kern w:val="0"/>
      <w:sz w:val="24"/>
      <w:szCs w:val="20"/>
      <w:lang w:val="en-GB" w:eastAsia="en-US"/>
    </w:rPr>
  </w:style>
  <w:style w:type="paragraph" w:customStyle="1" w:styleId="nonHeading1">
    <w:name w:val="non Heading 1"/>
    <w:basedOn w:val="Text"/>
    <w:next w:val="Text"/>
    <w:rsid w:val="00806E18"/>
    <w:rPr>
      <w:b/>
      <w:sz w:val="32"/>
    </w:rPr>
  </w:style>
  <w:style w:type="character" w:customStyle="1" w:styleId="TextChar">
    <w:name w:val="Text Char"/>
    <w:aliases w:val="Graphic Char,Graphic + Centered Char Char,Graphic + Left:  0&quot; Char,Hanging:  0.5&quot; + Left:  0&quot; Char,Hanging:  0.5&quot; Char"/>
    <w:link w:val="Text"/>
    <w:rsid w:val="00806E18"/>
    <w:rPr>
      <w:rFonts w:ascii="Times New Roman" w:eastAsia="宋体" w:hAnsi="Times New Roman" w:cs="Times New Roman"/>
      <w:kern w:val="0"/>
      <w:sz w:val="24"/>
      <w:szCs w:val="20"/>
      <w:lang w:val="en-GB" w:eastAsia="en-US"/>
    </w:rPr>
  </w:style>
  <w:style w:type="paragraph" w:customStyle="1" w:styleId="text0">
    <w:name w:val="text"/>
    <w:basedOn w:val="a"/>
    <w:rsid w:val="00806E18"/>
    <w:pPr>
      <w:widowControl/>
      <w:spacing w:after="240" w:line="312" w:lineRule="atLeast"/>
      <w:jc w:val="left"/>
    </w:pPr>
    <w:rPr>
      <w:rFonts w:ascii="Times New Roman" w:eastAsia="宋体" w:hAnsi="Times New Roman" w:cs="Times New Roman"/>
      <w:kern w:val="0"/>
      <w:sz w:val="24"/>
      <w:szCs w:val="24"/>
      <w:lang w:eastAsia="en-US"/>
    </w:rPr>
  </w:style>
  <w:style w:type="character" w:customStyle="1" w:styleId="1Char">
    <w:name w:val="标题 1 Char"/>
    <w:basedOn w:val="a0"/>
    <w:link w:val="1"/>
    <w:uiPriority w:val="9"/>
    <w:rsid w:val="00806E18"/>
    <w:rPr>
      <w:b/>
      <w:bCs/>
      <w:kern w:val="44"/>
      <w:sz w:val="44"/>
      <w:szCs w:val="44"/>
    </w:rPr>
  </w:style>
  <w:style w:type="paragraph" w:styleId="aa">
    <w:name w:val="List Paragraph"/>
    <w:basedOn w:val="a"/>
    <w:uiPriority w:val="34"/>
    <w:qFormat/>
    <w:rsid w:val="00B83D79"/>
    <w:pPr>
      <w:ind w:firstLineChars="200" w:firstLine="420"/>
    </w:pPr>
  </w:style>
  <w:style w:type="paragraph" w:styleId="ab">
    <w:name w:val="Normal Indent"/>
    <w:basedOn w:val="a"/>
    <w:rsid w:val="00CD2A84"/>
    <w:pPr>
      <w:ind w:firstLineChars="200" w:firstLine="420"/>
    </w:pPr>
    <w:rPr>
      <w:rFonts w:ascii="Times New Roman" w:eastAsia="宋体" w:hAnsi="Times New Roman" w:cs="Times New Roman"/>
      <w:szCs w:val="24"/>
    </w:rPr>
  </w:style>
  <w:style w:type="paragraph" w:styleId="ac">
    <w:name w:val="Plain Text"/>
    <w:basedOn w:val="a"/>
    <w:link w:val="Char4"/>
    <w:rsid w:val="006E52B3"/>
    <w:rPr>
      <w:rFonts w:ascii="宋体" w:eastAsia="宋体" w:hAnsi="Courier New" w:cs="Times New Roman"/>
      <w:szCs w:val="20"/>
    </w:rPr>
  </w:style>
  <w:style w:type="character" w:customStyle="1" w:styleId="Char4">
    <w:name w:val="纯文本 Char"/>
    <w:basedOn w:val="a0"/>
    <w:link w:val="ac"/>
    <w:rsid w:val="006E52B3"/>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7026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oxuelong301@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30</Pages>
  <Words>2956</Words>
  <Characters>16852</Characters>
  <Application>Microsoft Office Word</Application>
  <DocSecurity>0</DocSecurity>
  <Lines>140</Lines>
  <Paragraphs>39</Paragraphs>
  <ScaleCrop>false</ScaleCrop>
  <Company>Microsoft</Company>
  <LinksUpToDate>false</LinksUpToDate>
  <CharactersWithSpaces>19769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70</cp:revision>
  <dcterms:created xsi:type="dcterms:W3CDTF">2015-04-01T03:36:00Z</dcterms:created>
  <dcterms:modified xsi:type="dcterms:W3CDTF">2015-04-23T00:25:00Z</dcterms:modified>
</cp:coreProperties>
</file>