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ectPr>
          <w:headerReference w:type="default" r:id="rId1"/>
          <w:pgSz w:w="11910" w:h="16840"/>
          <w:pgMar w:top="400" w:right="0" w:bottom="0" w:left="1400" w:header="0" w:footer="0" w:gutter="0"/>
          <w:cols w:equalWidth="0" w:num="1">
            <w:col w:w="10510" w:space="0"/>
          </w:cols>
        </w:sectPr>
        <w:rPr/>
      </w:pPr>
    </w:p>
    <w:p>
      <w:pPr>
        <w:ind w:firstLine="868"/>
        <w:spacing w:before="1" w:line="1473" w:lineRule="exact"/>
        <w:rPr/>
      </w:pPr>
      <w:r>
        <w:rPr>
          <w:position w:val="-29"/>
        </w:rPr>
        <w:drawing>
          <wp:inline distT="0" distB="0" distL="0" distR="0">
            <wp:extent cx="1207156" cy="93535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7156" cy="9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2" w:line="234" w:lineRule="auto"/>
        <w:rPr>
          <w:sz w:val="53"/>
          <w:szCs w:val="53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-133408</wp:posOffset>
            </wp:positionH>
            <wp:positionV relativeFrom="paragraph">
              <wp:posOffset>97715</wp:posOffset>
            </wp:positionV>
            <wp:extent cx="1854259" cy="59690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4259" cy="59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3"/>
          <w:szCs w:val="53"/>
          <w:color w:val="FFFFFF"/>
        </w:rPr>
        <w:t>工</w:t>
      </w:r>
    </w:p>
    <w:p>
      <w:pPr>
        <w:ind w:left="99"/>
        <w:spacing w:before="114" w:line="120" w:lineRule="exact"/>
        <w:rPr>
          <w:rFonts w:ascii="FangSong" w:hAnsi="FangSong" w:eastAsia="FangSong" w:cs="FangSong"/>
          <w:sz w:val="16"/>
          <w:szCs w:val="16"/>
        </w:rPr>
      </w:pPr>
      <w:r>
        <w:rPr>
          <w:rFonts w:ascii="FangSong" w:hAnsi="FangSong" w:eastAsia="FangSong" w:cs="FangSong"/>
          <w:sz w:val="16"/>
          <w:szCs w:val="16"/>
          <w:color w:val="0047A6"/>
          <w:position w:val="-3"/>
        </w:rPr>
        <w:t>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"/>
        <w:spacing w:before="272" w:line="219" w:lineRule="auto"/>
        <w:rPr>
          <w:sz w:val="38"/>
          <w:szCs w:val="38"/>
        </w:rPr>
      </w:pPr>
      <w:r>
        <w:rPr>
          <w:sz w:val="38"/>
          <w:szCs w:val="38"/>
          <w:b/>
          <w:bCs/>
          <w:color w:val="0951A4"/>
          <w:spacing w:val="-9"/>
        </w:rPr>
        <w:t>百斯特检测</w:t>
      </w:r>
    </w:p>
    <w:p>
      <w:pPr>
        <w:spacing w:before="20" w:line="185" w:lineRule="auto"/>
        <w:rPr>
          <w:rFonts w:ascii="Times New Roman" w:hAnsi="Times New Roman" w:eastAsia="Times New Roman" w:cs="Times New Roman"/>
          <w:sz w:val="45"/>
          <w:szCs w:val="45"/>
        </w:rPr>
      </w:pPr>
      <w:r>
        <w:rPr>
          <w:rFonts w:ascii="Times New Roman" w:hAnsi="Times New Roman" w:eastAsia="Times New Roman" w:cs="Times New Roman"/>
          <w:sz w:val="45"/>
          <w:szCs w:val="45"/>
          <w:b/>
          <w:bCs/>
          <w:color w:val="0043AA"/>
          <w:spacing w:val="-2"/>
        </w:rPr>
        <w:t>Best  Test</w:t>
      </w:r>
    </w:p>
    <w:p>
      <w:pPr>
        <w:spacing w:line="185" w:lineRule="auto"/>
        <w:sectPr>
          <w:type w:val="continuous"/>
          <w:pgSz w:w="11910" w:h="16840"/>
          <w:pgMar w:top="400" w:right="0" w:bottom="0" w:left="1400" w:header="0" w:footer="0" w:gutter="0"/>
          <w:cols w:equalWidth="0" w:num="3">
            <w:col w:w="6731" w:space="100"/>
            <w:col w:w="720" w:space="49"/>
            <w:col w:w="2910" w:space="0"/>
          </w:cols>
        </w:sectPr>
        <w:rPr>
          <w:rFonts w:ascii="Times New Roman" w:hAnsi="Times New Roman" w:eastAsia="Times New Roman" w:cs="Times New Roman"/>
          <w:sz w:val="45"/>
          <w:szCs w:val="45"/>
        </w:rPr>
      </w:pP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310"/>
        <w:spacing w:before="240" w:line="218" w:lineRule="auto"/>
        <w:outlineLvl w:val="0"/>
        <w:rPr>
          <w:sz w:val="74"/>
          <w:szCs w:val="7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6152272</wp:posOffset>
            </wp:positionH>
            <wp:positionV relativeFrom="paragraph">
              <wp:posOffset>613832</wp:posOffset>
            </wp:positionV>
            <wp:extent cx="521564" cy="1441726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564" cy="14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4"/>
          <w:szCs w:val="74"/>
          <w:b/>
          <w:bCs/>
          <w:spacing w:val="-22"/>
        </w:rPr>
        <w:t>检</w:t>
      </w:r>
      <w:r>
        <w:rPr>
          <w:sz w:val="74"/>
          <w:szCs w:val="74"/>
          <w:spacing w:val="248"/>
        </w:rPr>
        <w:t xml:space="preserve"> </w:t>
      </w:r>
      <w:r>
        <w:rPr>
          <w:sz w:val="74"/>
          <w:szCs w:val="74"/>
          <w:b/>
          <w:bCs/>
          <w:spacing w:val="-22"/>
        </w:rPr>
        <w:t>测</w:t>
      </w:r>
      <w:r>
        <w:rPr>
          <w:sz w:val="74"/>
          <w:szCs w:val="74"/>
          <w:spacing w:val="10"/>
        </w:rPr>
        <w:t xml:space="preserve">  </w:t>
      </w:r>
      <w:r>
        <w:rPr>
          <w:sz w:val="74"/>
          <w:szCs w:val="74"/>
          <w:b/>
          <w:bCs/>
          <w:spacing w:val="-22"/>
        </w:rPr>
        <w:t>报</w:t>
      </w:r>
      <w:r>
        <w:rPr>
          <w:sz w:val="74"/>
          <w:szCs w:val="74"/>
          <w:spacing w:val="-22"/>
        </w:rPr>
        <w:t xml:space="preserve">  </w:t>
      </w:r>
      <w:r>
        <w:rPr>
          <w:sz w:val="74"/>
          <w:szCs w:val="74"/>
          <w:b/>
          <w:bCs/>
          <w:spacing w:val="-22"/>
        </w:rPr>
        <w:t>告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3284"/>
        <w:spacing w:before="101" w:line="219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8"/>
        </w:rPr>
        <w:t>编号：S202410080001</w:t>
      </w:r>
    </w:p>
    <w:p>
      <w:pPr>
        <w:spacing w:before="27"/>
        <w:rPr/>
      </w:pPr>
      <w:r/>
    </w:p>
    <w:p>
      <w:pPr>
        <w:spacing w:before="26"/>
        <w:rPr/>
      </w:pPr>
      <w:r/>
    </w:p>
    <w:p>
      <w:pPr>
        <w:spacing w:before="26"/>
        <w:rPr/>
      </w:pPr>
      <w:r/>
    </w:p>
    <w:p>
      <w:pPr>
        <w:spacing w:before="26"/>
        <w:rPr/>
      </w:pPr>
      <w:r/>
    </w:p>
    <w:p>
      <w:pPr>
        <w:spacing w:before="26"/>
        <w:rPr/>
      </w:pPr>
      <w:r/>
    </w:p>
    <w:tbl>
      <w:tblPr>
        <w:tblStyle w:val="TableNormal"/>
        <w:tblW w:w="8579" w:type="dxa"/>
        <w:tblInd w:w="8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3"/>
        <w:gridCol w:w="7006"/>
      </w:tblGrid>
      <w:tr>
        <w:trPr>
          <w:trHeight w:val="612" w:hRule="atLeast"/>
        </w:trPr>
        <w:tc>
          <w:tcPr>
            <w:tcW w:w="1573" w:type="dxa"/>
            <w:vAlign w:val="top"/>
          </w:tcPr>
          <w:p>
            <w:pPr>
              <w:ind w:left="159"/>
              <w:spacing w:before="153" w:line="219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b/>
                <w:bCs/>
                <w:spacing w:val="-6"/>
              </w:rPr>
              <w:t>样品名称</w:t>
            </w:r>
          </w:p>
        </w:tc>
        <w:tc>
          <w:tcPr>
            <w:tcW w:w="7006" w:type="dxa"/>
            <w:vAlign w:val="top"/>
          </w:tcPr>
          <w:p>
            <w:pPr>
              <w:ind w:left="2726"/>
              <w:spacing w:before="153" w:line="219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b/>
                <w:bCs/>
                <w:spacing w:val="-3"/>
              </w:rPr>
              <w:t>生活饮用水</w:t>
            </w:r>
          </w:p>
        </w:tc>
      </w:tr>
      <w:tr>
        <w:trPr>
          <w:trHeight w:val="636" w:hRule="atLeast"/>
        </w:trPr>
        <w:tc>
          <w:tcPr>
            <w:tcW w:w="1573" w:type="dxa"/>
            <w:vAlign w:val="top"/>
          </w:tcPr>
          <w:p>
            <w:pPr>
              <w:ind w:left="159"/>
              <w:spacing w:before="172" w:line="220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b/>
                <w:bCs/>
                <w:spacing w:val="-6"/>
              </w:rPr>
              <w:t>委托单位</w:t>
            </w:r>
          </w:p>
        </w:tc>
        <w:tc>
          <w:tcPr>
            <w:tcW w:w="7006" w:type="dxa"/>
            <w:vAlign w:val="top"/>
          </w:tcPr>
          <w:p>
            <w:pPr>
              <w:ind w:left="2561"/>
              <w:spacing w:before="175" w:line="219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spacing w:val="3"/>
              </w:rPr>
              <w:t>南京市中医院</w:t>
            </w:r>
          </w:p>
        </w:tc>
      </w:tr>
      <w:tr>
        <w:trPr>
          <w:trHeight w:val="622" w:hRule="atLeast"/>
        </w:trPr>
        <w:tc>
          <w:tcPr>
            <w:tcW w:w="1573" w:type="dxa"/>
            <w:vAlign w:val="top"/>
          </w:tcPr>
          <w:p>
            <w:pPr>
              <w:ind w:left="159"/>
              <w:spacing w:before="165" w:line="219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b/>
                <w:bCs/>
              </w:rPr>
              <w:t>检测类别</w:t>
            </w:r>
          </w:p>
        </w:tc>
        <w:tc>
          <w:tcPr>
            <w:tcW w:w="7006" w:type="dxa"/>
            <w:vAlign w:val="top"/>
          </w:tcPr>
          <w:p>
            <w:pPr>
              <w:ind w:left="2671"/>
              <w:spacing w:before="170" w:line="219" w:lineRule="auto"/>
              <w:rPr>
                <w:rFonts w:ascii="SimSun" w:hAnsi="SimSun" w:eastAsia="SimSun" w:cs="SimSun"/>
                <w:sz w:val="31"/>
                <w:szCs w:val="31"/>
              </w:rPr>
            </w:pPr>
            <w:r>
              <w:rPr>
                <w:rFonts w:ascii="SimSun" w:hAnsi="SimSun" w:eastAsia="SimSun" w:cs="SimSun"/>
                <w:sz w:val="31"/>
                <w:szCs w:val="31"/>
                <w:spacing w:val="-6"/>
              </w:rPr>
              <w:t>委 托 检</w:t>
            </w:r>
            <w:r>
              <w:rPr>
                <w:rFonts w:ascii="SimSun" w:hAnsi="SimSun" w:eastAsia="SimSun" w:cs="SimSun"/>
                <w:sz w:val="31"/>
                <w:szCs w:val="31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31"/>
                <w:szCs w:val="31"/>
                <w:spacing w:val="-6"/>
              </w:rPr>
              <w:t>测</w:t>
            </w:r>
          </w:p>
        </w:tc>
      </w:tr>
    </w:tbl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3304" w:right="2595" w:hanging="1538"/>
        <w:spacing w:before="147" w:line="271" w:lineRule="auto"/>
        <w:rPr>
          <w:sz w:val="31"/>
          <w:szCs w:val="3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3276604</wp:posOffset>
            </wp:positionH>
            <wp:positionV relativeFrom="paragraph">
              <wp:posOffset>-422452</wp:posOffset>
            </wp:positionV>
            <wp:extent cx="1543048" cy="15684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048" cy="1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5"/>
          <w:szCs w:val="45"/>
          <w:b/>
          <w:bCs/>
          <w:spacing w:val="-16"/>
        </w:rPr>
        <w:t>江苏省百斯特检测技术有限公司</w:t>
      </w:r>
      <w:r>
        <w:rPr>
          <w:sz w:val="45"/>
          <w:szCs w:val="45"/>
          <w:spacing w:val="4"/>
        </w:rPr>
        <w:t xml:space="preserve"> </w:t>
      </w:r>
      <w:r>
        <w:rPr>
          <w:sz w:val="31"/>
          <w:szCs w:val="31"/>
          <w:b/>
          <w:bCs/>
        </w:rPr>
        <w:t>二0二四年十月十四日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ectPr>
          <w:type w:val="continuous"/>
          <w:pgSz w:w="11910" w:h="16840"/>
          <w:pgMar w:top="400" w:right="0" w:bottom="0" w:left="1400" w:header="0" w:footer="0" w:gutter="0"/>
          <w:cols w:equalWidth="0" w:num="1">
            <w:col w:w="10510" w:space="0"/>
          </w:cols>
        </w:sectPr>
        <w:rPr/>
      </w:pPr>
    </w:p>
    <w:p>
      <w:pPr>
        <w:pStyle w:val="BodyText"/>
        <w:ind w:left="10"/>
        <w:spacing w:before="79" w:line="219" w:lineRule="auto"/>
        <w:rPr/>
      </w:pPr>
      <w:r>
        <w:rPr>
          <w:spacing w:val="3"/>
        </w:rPr>
        <w:t>地址：江苏省南京市江宁区神舟路37号创智产业园</w:t>
      </w:r>
      <w:r>
        <w:rPr>
          <w:rFonts w:ascii="Times New Roman" w:hAnsi="Times New Roman" w:eastAsia="Times New Roman" w:cs="Times New Roman"/>
          <w:spacing w:val="3"/>
        </w:rPr>
        <w:t>A</w:t>
      </w:r>
      <w:r>
        <w:rPr>
          <w:spacing w:val="3"/>
        </w:rPr>
        <w:t>栋</w:t>
      </w:r>
      <w:r>
        <w:rPr>
          <w:spacing w:val="-16"/>
        </w:rPr>
        <w:t xml:space="preserve"> </w:t>
      </w:r>
      <w:r>
        <w:rPr>
          <w:spacing w:val="3"/>
        </w:rPr>
        <w:t>3</w:t>
      </w:r>
      <w:r>
        <w:rPr>
          <w:spacing w:val="-26"/>
        </w:rPr>
        <w:t xml:space="preserve"> </w:t>
      </w:r>
      <w:r>
        <w:rPr>
          <w:spacing w:val="3"/>
        </w:rPr>
        <w:t>楼</w:t>
      </w:r>
    </w:p>
    <w:p>
      <w:pPr>
        <w:pStyle w:val="BodyText"/>
        <w:spacing w:before="21" w:line="185" w:lineRule="auto"/>
        <w:rPr/>
      </w:pPr>
      <w:r>
        <w:rPr>
          <w:spacing w:val="3"/>
        </w:rPr>
        <w:t>检测咨询电话：025-85200088、18100610288(微信同号)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4" w:line="212" w:lineRule="auto"/>
        <w:rPr/>
      </w:pPr>
      <w:r>
        <w:rPr>
          <w:spacing w:val="-5"/>
        </w:rPr>
        <w:t>网址：</w:t>
      </w:r>
      <w:r>
        <w:rPr>
          <w:rFonts w:ascii="Times New Roman" w:hAnsi="Times New Roman" w:eastAsia="Times New Roman" w:cs="Times New Roman"/>
          <w:spacing w:val="-5"/>
        </w:rPr>
        <w:t>www.jsbstjc.com</w:t>
      </w:r>
      <w:r>
        <w:rPr>
          <w:rFonts w:ascii="Times New Roman" w:hAnsi="Times New Roman" w:eastAsia="Times New Roman" w:cs="Times New Roman"/>
          <w:spacing w:val="10"/>
        </w:rPr>
        <w:t xml:space="preserve">    </w:t>
      </w:r>
      <w:r>
        <w:rPr>
          <w:spacing w:val="-5"/>
        </w:rPr>
        <w:t>第 1</w:t>
      </w:r>
      <w:r>
        <w:rPr>
          <w:spacing w:val="-30"/>
        </w:rPr>
        <w:t xml:space="preserve"> </w:t>
      </w:r>
      <w:r>
        <w:rPr>
          <w:spacing w:val="-5"/>
        </w:rPr>
        <w:t>页</w:t>
      </w:r>
      <w:r>
        <w:rPr>
          <w:spacing w:val="-37"/>
        </w:rPr>
        <w:t xml:space="preserve"> </w:t>
      </w:r>
      <w:r>
        <w:rPr>
          <w:spacing w:val="-5"/>
        </w:rPr>
        <w:t>共</w:t>
      </w:r>
      <w:r>
        <w:rPr>
          <w:spacing w:val="-31"/>
        </w:rPr>
        <w:t xml:space="preserve"> </w:t>
      </w:r>
      <w:r>
        <w:rPr>
          <w:spacing w:val="-5"/>
        </w:rPr>
        <w:t>5</w:t>
      </w:r>
      <w:r>
        <w:rPr>
          <w:spacing w:val="-31"/>
        </w:rPr>
        <w:t xml:space="preserve"> </w:t>
      </w:r>
      <w:r>
        <w:rPr>
          <w:spacing w:val="-5"/>
        </w:rPr>
        <w:t>页</w:t>
      </w:r>
    </w:p>
    <w:p>
      <w:pPr>
        <w:pStyle w:val="BodyText"/>
        <w:spacing w:before="64" w:line="184" w:lineRule="auto"/>
        <w:rPr/>
      </w:pPr>
      <w:r>
        <w:rPr/>
        <w:t>实验室电话：025-85200188</w:t>
      </w:r>
    </w:p>
    <w:p>
      <w:pPr>
        <w:spacing w:line="184" w:lineRule="auto"/>
        <w:sectPr>
          <w:type w:val="continuous"/>
          <w:pgSz w:w="11910" w:h="16840"/>
          <w:pgMar w:top="400" w:right="0" w:bottom="0" w:left="1400" w:header="0" w:footer="0" w:gutter="0"/>
          <w:cols w:equalWidth="0" w:num="2">
            <w:col w:w="5850" w:space="100"/>
            <w:col w:w="4560" w:space="0"/>
          </w:cols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3556"/>
        <w:spacing w:before="150" w:line="219" w:lineRule="auto"/>
        <w:rPr>
          <w:sz w:val="46"/>
          <w:szCs w:val="46"/>
        </w:rPr>
      </w:pPr>
      <w:r>
        <w:rPr>
          <w:sz w:val="46"/>
          <w:szCs w:val="46"/>
          <w:b/>
          <w:bCs/>
          <w:spacing w:val="-19"/>
        </w:rPr>
        <w:t>声</w:t>
      </w:r>
      <w:r>
        <w:rPr>
          <w:sz w:val="46"/>
          <w:szCs w:val="46"/>
          <w:spacing w:val="19"/>
        </w:rPr>
        <w:t xml:space="preserve">    </w:t>
      </w:r>
      <w:r>
        <w:rPr>
          <w:sz w:val="46"/>
          <w:szCs w:val="46"/>
          <w:b/>
          <w:bCs/>
          <w:spacing w:val="-19"/>
        </w:rPr>
        <w:t>明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right="280"/>
        <w:spacing w:before="101" w:line="374" w:lineRule="auto"/>
        <w:rPr>
          <w:sz w:val="31"/>
          <w:szCs w:val="31"/>
        </w:rPr>
      </w:pPr>
      <w:r>
        <w:rPr>
          <w:sz w:val="31"/>
          <w:szCs w:val="31"/>
          <w:spacing w:val="-16"/>
        </w:rPr>
        <w:t>一</w:t>
      </w:r>
      <w:r>
        <w:rPr>
          <w:sz w:val="31"/>
          <w:szCs w:val="31"/>
          <w:spacing w:val="-26"/>
        </w:rPr>
        <w:t xml:space="preserve"> </w:t>
      </w:r>
      <w:r>
        <w:rPr>
          <w:sz w:val="31"/>
          <w:szCs w:val="31"/>
          <w:spacing w:val="-16"/>
        </w:rPr>
        <w:t>、本公司检测工作严格按照国家法规、标准、技术规范进行，并实施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16"/>
        </w:rPr>
        <w:t>全过程质量保证措施。</w:t>
      </w:r>
    </w:p>
    <w:p>
      <w:pPr>
        <w:pStyle w:val="BodyText"/>
        <w:spacing w:line="216" w:lineRule="auto"/>
        <w:rPr>
          <w:sz w:val="31"/>
          <w:szCs w:val="31"/>
        </w:rPr>
      </w:pPr>
      <w:r>
        <w:rPr>
          <w:sz w:val="31"/>
          <w:szCs w:val="31"/>
          <w:spacing w:val="2"/>
        </w:rPr>
        <w:t>二、本报告经授权签字人签字(签章),并加盖本公司印章后</w:t>
      </w:r>
      <w:r>
        <w:rPr>
          <w:sz w:val="31"/>
          <w:szCs w:val="31"/>
          <w:spacing w:val="1"/>
        </w:rPr>
        <w:t>方有效。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29"/>
        <w:spacing w:before="101" w:line="409" w:lineRule="auto"/>
        <w:rPr>
          <w:sz w:val="31"/>
          <w:szCs w:val="31"/>
        </w:rPr>
      </w:pPr>
      <w:r>
        <w:rPr>
          <w:sz w:val="31"/>
          <w:szCs w:val="31"/>
          <w:spacing w:val="-13"/>
        </w:rPr>
        <w:t>三、本报告涂改无效，增删无效，未加盖本公司</w:t>
      </w:r>
      <w:r>
        <w:rPr>
          <w:sz w:val="31"/>
          <w:szCs w:val="31"/>
          <w:spacing w:val="-14"/>
        </w:rPr>
        <w:t>印章无效，复印件无效。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13"/>
        </w:rPr>
        <w:t>四、对检测结果如有异议，请于收到报告之日起十日内向本公司提出。</w:t>
      </w:r>
    </w:p>
    <w:p>
      <w:pPr>
        <w:pStyle w:val="BodyText"/>
        <w:spacing w:before="46" w:line="218" w:lineRule="auto"/>
        <w:rPr>
          <w:sz w:val="31"/>
          <w:szCs w:val="31"/>
        </w:rPr>
      </w:pPr>
      <w:r>
        <w:rPr>
          <w:sz w:val="31"/>
          <w:szCs w:val="31"/>
          <w:spacing w:val="-15"/>
        </w:rPr>
        <w:t>逾期不提出，视为认可检测报告。</w:t>
      </w:r>
    </w:p>
    <w:p>
      <w:pPr>
        <w:pStyle w:val="BodyText"/>
        <w:spacing w:before="266" w:line="323" w:lineRule="auto"/>
        <w:rPr>
          <w:sz w:val="31"/>
          <w:szCs w:val="31"/>
        </w:rPr>
      </w:pPr>
      <w:r>
        <w:rPr>
          <w:sz w:val="31"/>
          <w:szCs w:val="31"/>
          <w:spacing w:val="-12"/>
        </w:rPr>
        <w:t>五、对于送检样品，仅对送检样品的检测结</w:t>
      </w:r>
      <w:r>
        <w:rPr>
          <w:sz w:val="31"/>
          <w:szCs w:val="31"/>
          <w:spacing w:val="-13"/>
        </w:rPr>
        <w:t>果负责，不对样品来源负责。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16"/>
        </w:rPr>
        <w:t>六</w:t>
      </w:r>
      <w:r>
        <w:rPr>
          <w:sz w:val="31"/>
          <w:szCs w:val="31"/>
          <w:spacing w:val="-24"/>
        </w:rPr>
        <w:t xml:space="preserve"> </w:t>
      </w:r>
      <w:r>
        <w:rPr>
          <w:sz w:val="31"/>
          <w:szCs w:val="31"/>
          <w:spacing w:val="-16"/>
        </w:rPr>
        <w:t>、本报告及本公司名称，未经同意不得用于产品标签、广告、评优及</w:t>
      </w:r>
      <w:r>
        <w:rPr>
          <w:sz w:val="31"/>
          <w:szCs w:val="31"/>
        </w:rPr>
        <w:t xml:space="preserve">  </w:t>
      </w:r>
      <w:r>
        <w:rPr>
          <w:sz w:val="31"/>
          <w:szCs w:val="31"/>
          <w:spacing w:val="-18"/>
        </w:rPr>
        <w:t>商品宣传等。</w:t>
      </w:r>
    </w:p>
    <w:p>
      <w:pPr>
        <w:pStyle w:val="BodyText"/>
        <w:spacing w:before="232" w:line="219" w:lineRule="auto"/>
        <w:rPr>
          <w:sz w:val="31"/>
          <w:szCs w:val="31"/>
        </w:rPr>
      </w:pPr>
      <w:r>
        <w:rPr>
          <w:sz w:val="31"/>
          <w:szCs w:val="31"/>
          <w:spacing w:val="-7"/>
        </w:rPr>
        <w:t>七、检测项目后标注“*”表示该项目非本公司计量认证项目。</w:t>
      </w:r>
    </w:p>
    <w:p>
      <w:pPr>
        <w:spacing w:line="219" w:lineRule="auto"/>
        <w:sectPr>
          <w:headerReference w:type="default" r:id="rId6"/>
          <w:footerReference w:type="default" r:id="rId7"/>
          <w:pgSz w:w="11910" w:h="16840"/>
          <w:pgMar w:top="400" w:right="675" w:bottom="1681" w:left="1710" w:header="0" w:footer="1432" w:gutter="0"/>
        </w:sectPr>
        <w:rPr>
          <w:sz w:val="31"/>
          <w:szCs w:val="31"/>
        </w:rPr>
      </w:pPr>
    </w:p>
    <w:p>
      <w:pPr>
        <w:spacing w:before="55"/>
        <w:rPr/>
      </w:pPr>
      <w:r/>
    </w:p>
    <w:p>
      <w:pPr>
        <w:spacing w:before="55"/>
        <w:rPr/>
      </w:pPr>
      <w:r/>
    </w:p>
    <w:p>
      <w:pPr>
        <w:sectPr>
          <w:footerReference w:type="default" r:id="rId8"/>
          <w:pgSz w:w="11910" w:h="16840"/>
          <w:pgMar w:top="400" w:right="684" w:bottom="1812" w:left="1234" w:header="0" w:footer="1574" w:gutter="0"/>
          <w:cols w:equalWidth="0" w:num="1">
            <w:col w:w="9991" w:space="0"/>
          </w:cols>
        </w:sectPr>
        <w:rPr/>
      </w:pP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75"/>
        <w:spacing w:before="65" w:line="21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  <w:spacing w:val="-2"/>
        </w:rPr>
        <w:t>编号：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S202410080001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5" w:line="184" w:lineRule="auto"/>
        <w:rPr>
          <w:sz w:val="48"/>
          <w:szCs w:val="48"/>
        </w:rPr>
      </w:pPr>
      <w:r>
        <w:rPr>
          <w:sz w:val="48"/>
          <w:szCs w:val="48"/>
          <w:b/>
          <w:bCs/>
          <w:spacing w:val="-19"/>
        </w:rPr>
        <w:t>检</w:t>
      </w:r>
      <w:r>
        <w:rPr>
          <w:sz w:val="48"/>
          <w:szCs w:val="48"/>
          <w:spacing w:val="-50"/>
        </w:rPr>
        <w:t xml:space="preserve"> </w:t>
      </w:r>
      <w:r>
        <w:rPr>
          <w:sz w:val="48"/>
          <w:szCs w:val="48"/>
          <w:b/>
          <w:bCs/>
          <w:spacing w:val="-19"/>
        </w:rPr>
        <w:t>测</w:t>
      </w:r>
      <w:r>
        <w:rPr>
          <w:sz w:val="48"/>
          <w:szCs w:val="48"/>
          <w:spacing w:val="-55"/>
        </w:rPr>
        <w:t xml:space="preserve"> </w:t>
      </w:r>
      <w:r>
        <w:rPr>
          <w:sz w:val="48"/>
          <w:szCs w:val="48"/>
          <w:b/>
          <w:bCs/>
          <w:spacing w:val="-19"/>
        </w:rPr>
        <w:t>报</w:t>
      </w:r>
      <w:r>
        <w:rPr>
          <w:sz w:val="48"/>
          <w:szCs w:val="48"/>
          <w:spacing w:val="-41"/>
        </w:rPr>
        <w:t xml:space="preserve"> </w:t>
      </w:r>
      <w:r>
        <w:rPr>
          <w:sz w:val="48"/>
          <w:szCs w:val="48"/>
          <w:b/>
          <w:bCs/>
          <w:spacing w:val="-19"/>
        </w:rPr>
        <w:t>告</w:t>
      </w:r>
    </w:p>
    <w:p>
      <w:pPr>
        <w:spacing w:line="184" w:lineRule="auto"/>
        <w:sectPr>
          <w:type w:val="continuous"/>
          <w:pgSz w:w="11910" w:h="16840"/>
          <w:pgMar w:top="400" w:right="684" w:bottom="1812" w:left="1234" w:header="0" w:footer="1574" w:gutter="0"/>
          <w:cols w:equalWidth="0" w:num="2">
            <w:col w:w="4002" w:space="100"/>
            <w:col w:w="5889" w:space="0"/>
          </w:cols>
        </w:sectPr>
        <w:rPr>
          <w:sz w:val="48"/>
          <w:szCs w:val="48"/>
        </w:rPr>
      </w:pPr>
    </w:p>
    <w:p>
      <w:pPr>
        <w:spacing w:before="94"/>
        <w:rPr/>
      </w:pPr>
      <w:r/>
    </w:p>
    <w:tbl>
      <w:tblPr>
        <w:tblStyle w:val="TableNormal"/>
        <w:tblW w:w="9980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94"/>
        <w:gridCol w:w="3401"/>
        <w:gridCol w:w="2193"/>
        <w:gridCol w:w="1129"/>
        <w:gridCol w:w="1963"/>
      </w:tblGrid>
      <w:tr>
        <w:trPr>
          <w:trHeight w:val="680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39" w:line="220" w:lineRule="auto"/>
              <w:rPr/>
            </w:pPr>
            <w:r>
              <w:rPr>
                <w:spacing w:val="-2"/>
              </w:rPr>
              <w:t>委托单位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38" w:line="219" w:lineRule="auto"/>
              <w:rPr/>
            </w:pPr>
            <w:r>
              <w:rPr>
                <w:spacing w:val="2"/>
              </w:rPr>
              <w:t>南京市中医院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38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9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8"/>
              <w:spacing w:before="238" w:line="219" w:lineRule="auto"/>
              <w:rPr/>
            </w:pPr>
            <w:r>
              <w:rPr>
                <w:spacing w:val="-2"/>
              </w:rPr>
              <w:t>生活饮用水</w:t>
            </w:r>
          </w:p>
        </w:tc>
      </w:tr>
      <w:tr>
        <w:trPr>
          <w:trHeight w:val="684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3" w:line="219" w:lineRule="auto"/>
              <w:rPr/>
            </w:pPr>
            <w:r>
              <w:rPr>
                <w:spacing w:val="2"/>
              </w:rPr>
              <w:t>取样地址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3" w:line="219" w:lineRule="auto"/>
              <w:rPr/>
            </w:pPr>
            <w:r>
              <w:rPr>
                <w:spacing w:val="-1"/>
              </w:rPr>
              <w:t>南京市秦淮区大明路157号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43" w:line="219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9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8"/>
              <w:spacing w:before="243" w:line="219" w:lineRule="auto"/>
              <w:rPr/>
            </w:pPr>
            <w:r>
              <w:rPr>
                <w:spacing w:val="4"/>
              </w:rPr>
              <w:t>委托检测</w:t>
            </w:r>
          </w:p>
        </w:tc>
      </w:tr>
      <w:tr>
        <w:trPr>
          <w:trHeight w:val="695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4" w:line="219" w:lineRule="auto"/>
              <w:rPr/>
            </w:pPr>
            <w:r>
              <w:rPr>
                <w:spacing w:val="3"/>
              </w:rPr>
              <w:t>收样日期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97" w:line="184" w:lineRule="auto"/>
              <w:rPr/>
            </w:pPr>
            <w:r>
              <w:rPr>
                <w:spacing w:val="-1"/>
              </w:rPr>
              <w:t>2024.10.08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47"/>
              <w:spacing w:before="247" w:line="221" w:lineRule="auto"/>
              <w:rPr/>
            </w:pPr>
            <w:r>
              <w:rPr>
                <w:spacing w:val="-3"/>
              </w:rPr>
              <w:t>联系人</w:t>
            </w:r>
          </w:p>
        </w:tc>
        <w:tc>
          <w:tcPr>
            <w:tcW w:w="19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5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2" w:line="218" w:lineRule="auto"/>
              <w:rPr/>
            </w:pPr>
            <w:r>
              <w:rPr>
                <w:spacing w:val="3"/>
              </w:rPr>
              <w:t>报告日期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97" w:line="184" w:lineRule="auto"/>
              <w:rPr/>
            </w:pPr>
            <w:r>
              <w:rPr>
                <w:spacing w:val="-1"/>
              </w:rPr>
              <w:t>2024.10.14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45" w:line="221" w:lineRule="auto"/>
              <w:rPr/>
            </w:pPr>
            <w:r>
              <w:rPr>
                <w:spacing w:val="-2"/>
              </w:rPr>
              <w:t>联系方式</w:t>
            </w:r>
          </w:p>
        </w:tc>
        <w:tc>
          <w:tcPr>
            <w:tcW w:w="19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4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4" w:line="219" w:lineRule="auto"/>
              <w:rPr/>
            </w:pPr>
            <w:r>
              <w:rPr>
                <w:spacing w:val="-2"/>
              </w:rPr>
              <w:t>检测内容</w:t>
            </w:r>
          </w:p>
        </w:tc>
        <w:tc>
          <w:tcPr>
            <w:tcW w:w="868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4" w:line="219" w:lineRule="auto"/>
              <w:rPr/>
            </w:pPr>
            <w:r>
              <w:rPr>
                <w:spacing w:val="5"/>
              </w:rPr>
              <w:t>见下页</w:t>
            </w:r>
          </w:p>
        </w:tc>
      </w:tr>
      <w:tr>
        <w:trPr>
          <w:trHeight w:val="684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3" w:line="219" w:lineRule="auto"/>
              <w:rPr/>
            </w:pPr>
            <w:r>
              <w:rPr>
                <w:spacing w:val="3"/>
              </w:rPr>
              <w:t>检验依据</w:t>
            </w:r>
          </w:p>
        </w:tc>
        <w:tc>
          <w:tcPr>
            <w:tcW w:w="868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3" w:line="219" w:lineRule="auto"/>
              <w:rPr/>
            </w:pPr>
            <w:r>
              <w:rPr>
                <w:spacing w:val="4"/>
              </w:rPr>
              <w:t>见附表1</w:t>
            </w:r>
          </w:p>
        </w:tc>
      </w:tr>
      <w:tr>
        <w:trPr>
          <w:trHeight w:val="2824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68" w:line="219" w:lineRule="auto"/>
              <w:rPr/>
            </w:pPr>
            <w:r>
              <w:rPr>
                <w:spacing w:val="-2"/>
              </w:rPr>
              <w:t>检测仪器</w:t>
            </w:r>
          </w:p>
        </w:tc>
        <w:tc>
          <w:tcPr>
            <w:tcW w:w="868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54" w:line="218" w:lineRule="auto"/>
              <w:rPr/>
            </w:pPr>
            <w:r>
              <w:rPr>
                <w:spacing w:val="1"/>
              </w:rPr>
              <w:t>酸度计</w:t>
            </w:r>
            <w:r>
              <w:rPr/>
              <w:t>PHS</w:t>
            </w:r>
            <w:r>
              <w:rPr>
                <w:spacing w:val="1"/>
              </w:rPr>
              <w:t>-25 </w:t>
            </w:r>
            <w:r>
              <w:rPr/>
              <w:t>EQ</w:t>
            </w:r>
            <w:r>
              <w:rPr>
                <w:spacing w:val="1"/>
              </w:rPr>
              <w:t>-2-J011</w:t>
            </w:r>
          </w:p>
          <w:p>
            <w:pPr>
              <w:pStyle w:val="TableText"/>
              <w:ind w:left="11"/>
              <w:spacing w:before="63" w:line="219" w:lineRule="auto"/>
              <w:rPr/>
            </w:pPr>
            <w:r>
              <w:rPr>
                <w:spacing w:val="1"/>
              </w:rPr>
              <w:t>具塞比色管标准色列50</w:t>
            </w:r>
            <w:r>
              <w:rPr/>
              <w:t>ml</w:t>
            </w:r>
          </w:p>
          <w:p>
            <w:pPr>
              <w:pStyle w:val="TableText"/>
              <w:ind w:left="11"/>
              <w:spacing w:before="58" w:line="218" w:lineRule="auto"/>
              <w:rPr/>
            </w:pPr>
            <w:r>
              <w:rPr>
                <w:spacing w:val="-1"/>
              </w:rPr>
              <w:t>便携浊度计2100Q EQ-1-J032</w:t>
            </w:r>
          </w:p>
          <w:p>
            <w:pPr>
              <w:pStyle w:val="TableText"/>
              <w:ind w:left="11" w:right="5714"/>
              <w:spacing w:before="81" w:line="252" w:lineRule="auto"/>
              <w:rPr/>
            </w:pPr>
            <w:r>
              <w:rPr/>
              <w:t>数显生化培养箱150A EQ-2-J036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滴定管(酸式)25</w:t>
            </w:r>
            <w:r>
              <w:rPr/>
              <w:t>ml</w:t>
            </w:r>
          </w:p>
          <w:p>
            <w:pPr>
              <w:pStyle w:val="TableText"/>
              <w:ind w:left="11" w:right="4661"/>
              <w:spacing w:before="47" w:line="250" w:lineRule="auto"/>
              <w:rPr/>
            </w:pPr>
            <w:r>
              <w:rPr/>
              <w:t>原子吸收分光光度计TAS-990AFG EQ-2-J032</w:t>
            </w:r>
            <w:r>
              <w:rPr>
                <w:spacing w:val="12"/>
              </w:rPr>
              <w:t xml:space="preserve"> </w:t>
            </w:r>
            <w:r>
              <w:rPr/>
              <w:t>原子荧光分光光度计AFS-8220 EQ-2-J033</w:t>
            </w:r>
          </w:p>
          <w:p>
            <w:pPr>
              <w:pStyle w:val="TableText"/>
              <w:ind w:left="11"/>
              <w:spacing w:before="61" w:line="218" w:lineRule="auto"/>
              <w:rPr/>
            </w:pPr>
            <w:r>
              <w:rPr>
                <w:spacing w:val="-1"/>
              </w:rPr>
              <w:t>离子色谱仪ICS-600 EQ-2-J035</w:t>
            </w:r>
          </w:p>
          <w:p>
            <w:pPr>
              <w:pStyle w:val="TableText"/>
              <w:ind w:left="11"/>
              <w:spacing w:before="62" w:line="218" w:lineRule="auto"/>
              <w:rPr/>
            </w:pPr>
            <w:r>
              <w:rPr>
                <w:spacing w:val="-1"/>
              </w:rPr>
              <w:t>十万分之一天平AUW220D EQ-2-J013</w:t>
            </w:r>
          </w:p>
        </w:tc>
      </w:tr>
      <w:tr>
        <w:trPr>
          <w:trHeight w:val="685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15"/>
              <w:spacing w:before="247" w:line="219" w:lineRule="auto"/>
              <w:rPr/>
            </w:pPr>
            <w:r>
              <w:rPr>
                <w:spacing w:val="-2"/>
              </w:rPr>
              <w:t>检测结论</w:t>
            </w:r>
          </w:p>
        </w:tc>
        <w:tc>
          <w:tcPr>
            <w:tcW w:w="868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7" w:line="219" w:lineRule="auto"/>
              <w:rPr/>
            </w:pPr>
            <w:r>
              <w:rPr>
                <w:spacing w:val="-1"/>
              </w:rPr>
              <w:t>经检测，所测结果符合GB 5749-2022《生活饮用水卫生标准》</w:t>
            </w:r>
          </w:p>
        </w:tc>
      </w:tr>
      <w:tr>
        <w:trPr>
          <w:trHeight w:val="5007" w:hRule="atLeast"/>
        </w:trPr>
        <w:tc>
          <w:tcPr>
            <w:tcW w:w="1294" w:type="dxa"/>
            <w:vAlign w:val="top"/>
            <w:tcBorders>
              <w:left w:val="single" w:color="000000" w:sz="4" w:space="0"/>
              <w:right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9" w:line="219" w:lineRule="auto"/>
              <w:rPr/>
            </w:pPr>
            <w:r>
              <w:rPr>
                <w:spacing w:val="-2"/>
              </w:rPr>
              <w:t>编制：</w:t>
            </w:r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0" w:lineRule="auto"/>
              <w:rPr/>
            </w:pPr>
            <w:r>
              <w:rPr>
                <w:spacing w:val="-2"/>
              </w:rPr>
              <w:t>审核：</w:t>
            </w:r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0" w:lineRule="auto"/>
              <w:rPr/>
            </w:pPr>
            <w:r>
              <w:rPr>
                <w:spacing w:val="-2"/>
              </w:rPr>
              <w:t>签发：</w:t>
            </w:r>
          </w:p>
        </w:tc>
        <w:tc>
          <w:tcPr>
            <w:tcW w:w="3401" w:type="dxa"/>
            <w:vAlign w:val="top"/>
            <w:tcBorders>
              <w:left w:val="nil"/>
              <w:right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firstLine="226"/>
              <w:spacing w:line="63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939759" cy="400103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9759" cy="40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firstLine="306"/>
              <w:spacing w:line="65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920701" cy="412613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0701" cy="41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firstLine="514"/>
              <w:spacing w:line="562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686681" cy="356385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6681" cy="3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vAlign w:val="top"/>
            <w:gridSpan w:val="3"/>
            <w:tcBorders>
              <w:right w:val="single" w:color="000000" w:sz="4" w:space="0"/>
              <w:left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34"/>
              <w:spacing w:before="69" w:line="219" w:lineRule="auto"/>
              <w:rPr/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1190645</wp:posOffset>
                  </wp:positionH>
                  <wp:positionV relativeFrom="paragraph">
                    <wp:posOffset>-1243571</wp:posOffset>
                  </wp:positionV>
                  <wp:extent cx="1581164" cy="1949194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1164" cy="19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38"/>
              </w:rPr>
              <w:t>检测机构(章)</w:t>
            </w:r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5"/>
              <w:spacing w:before="68" w:line="220" w:lineRule="auto"/>
              <w:rPr/>
            </w:pPr>
            <w:r>
              <w:rPr>
                <w:spacing w:val="-3"/>
              </w:rPr>
              <w:t>签发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684" w:bottom="1812" w:left="1234" w:header="0" w:footer="1574" w:gutter="0"/>
          <w:cols w:equalWidth="0" w:num="1">
            <w:col w:w="9991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45"/>
        <w:rPr/>
      </w:pPr>
      <w:r/>
    </w:p>
    <w:p>
      <w:pPr>
        <w:spacing w:before="45"/>
        <w:rPr/>
      </w:pPr>
      <w:r/>
    </w:p>
    <w:p>
      <w:pPr>
        <w:sectPr>
          <w:footerReference w:type="default" r:id="rId13"/>
          <w:pgSz w:w="11910" w:h="16840"/>
          <w:pgMar w:top="400" w:right="424" w:bottom="1812" w:left="1205" w:header="0" w:footer="1586" w:gutter="0"/>
          <w:cols w:equalWidth="0" w:num="1">
            <w:col w:w="10280" w:space="0"/>
          </w:cols>
        </w:sectPr>
        <w:rPr/>
      </w:pP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04" w:right="1938" w:hanging="10"/>
        <w:spacing w:before="72" w:line="243" w:lineRule="auto"/>
        <w:rPr>
          <w:sz w:val="19"/>
          <w:szCs w:val="19"/>
        </w:rPr>
      </w:pPr>
      <w:r>
        <w:rPr>
          <w:sz w:val="22"/>
          <w:szCs w:val="22"/>
          <w:spacing w:val="-8"/>
        </w:rPr>
        <w:t>编号：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>S202410080001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sz w:val="19"/>
          <w:szCs w:val="19"/>
          <w:spacing w:val="12"/>
        </w:rPr>
        <w:t>表1: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4" w:line="218" w:lineRule="auto"/>
        <w:rPr>
          <w:sz w:val="48"/>
          <w:szCs w:val="48"/>
        </w:rPr>
      </w:pPr>
      <w:r>
        <w:rPr>
          <w:sz w:val="48"/>
          <w:szCs w:val="48"/>
          <w:b/>
          <w:bCs/>
          <w:spacing w:val="-19"/>
        </w:rPr>
        <w:t>检</w:t>
      </w:r>
      <w:r>
        <w:rPr>
          <w:sz w:val="48"/>
          <w:szCs w:val="48"/>
          <w:spacing w:val="-50"/>
        </w:rPr>
        <w:t xml:space="preserve"> </w:t>
      </w:r>
      <w:r>
        <w:rPr>
          <w:sz w:val="48"/>
          <w:szCs w:val="48"/>
          <w:b/>
          <w:bCs/>
          <w:spacing w:val="-19"/>
        </w:rPr>
        <w:t>测</w:t>
      </w:r>
      <w:r>
        <w:rPr>
          <w:sz w:val="48"/>
          <w:szCs w:val="48"/>
          <w:spacing w:val="-55"/>
        </w:rPr>
        <w:t xml:space="preserve"> </w:t>
      </w:r>
      <w:r>
        <w:rPr>
          <w:sz w:val="48"/>
          <w:szCs w:val="48"/>
          <w:b/>
          <w:bCs/>
          <w:spacing w:val="-19"/>
        </w:rPr>
        <w:t>报</w:t>
      </w:r>
      <w:r>
        <w:rPr>
          <w:sz w:val="48"/>
          <w:szCs w:val="48"/>
          <w:spacing w:val="-40"/>
        </w:rPr>
        <w:t xml:space="preserve"> </w:t>
      </w:r>
      <w:r>
        <w:rPr>
          <w:sz w:val="48"/>
          <w:szCs w:val="48"/>
          <w:b/>
          <w:bCs/>
          <w:spacing w:val="-19"/>
        </w:rPr>
        <w:t>告</w:t>
      </w:r>
    </w:p>
    <w:p>
      <w:pPr>
        <w:spacing w:line="218" w:lineRule="auto"/>
        <w:sectPr>
          <w:type w:val="continuous"/>
          <w:pgSz w:w="11910" w:h="16840"/>
          <w:pgMar w:top="400" w:right="424" w:bottom="1812" w:left="1205" w:header="0" w:footer="1586" w:gutter="0"/>
          <w:cols w:equalWidth="0" w:num="2">
            <w:col w:w="4022" w:space="100"/>
            <w:col w:w="6159" w:space="0"/>
          </w:cols>
        </w:sectPr>
        <w:rPr>
          <w:sz w:val="48"/>
          <w:szCs w:val="48"/>
        </w:rPr>
      </w:pPr>
    </w:p>
    <w:p>
      <w:pPr>
        <w:spacing w:line="56" w:lineRule="exact"/>
        <w:rPr/>
      </w:pPr>
      <w:r/>
    </w:p>
    <w:tbl>
      <w:tblPr>
        <w:tblStyle w:val="TableNormal"/>
        <w:tblW w:w="102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63"/>
        <w:gridCol w:w="1209"/>
        <w:gridCol w:w="1548"/>
        <w:gridCol w:w="1528"/>
        <w:gridCol w:w="1528"/>
        <w:gridCol w:w="2493"/>
      </w:tblGrid>
      <w:tr>
        <w:trPr>
          <w:trHeight w:val="629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218" w:line="219" w:lineRule="auto"/>
              <w:rPr/>
            </w:pPr>
            <w:r>
              <w:rPr>
                <w:spacing w:val="10"/>
              </w:rPr>
              <w:t>检测项目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219" w:line="220" w:lineRule="auto"/>
              <w:rPr/>
            </w:pPr>
            <w:r>
              <w:rPr>
                <w:spacing w:val="-3"/>
              </w:rPr>
              <w:t>单位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42" w:right="181" w:hanging="60"/>
              <w:spacing w:before="47" w:line="251" w:lineRule="auto"/>
              <w:rPr/>
            </w:pPr>
            <w:r>
              <w:rPr>
                <w:spacing w:val="3"/>
              </w:rPr>
              <w:t>负二层住A低</w:t>
            </w:r>
            <w:r>
              <w:rPr/>
              <w:t xml:space="preserve"> </w:t>
            </w:r>
            <w:r>
              <w:rPr>
                <w:spacing w:val="2"/>
              </w:rPr>
              <w:t>位生活水箱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4" w:right="174" w:hanging="160"/>
              <w:spacing w:before="29" w:line="250" w:lineRule="auto"/>
              <w:rPr/>
            </w:pPr>
            <w:r>
              <w:rPr>
                <w:spacing w:val="1"/>
              </w:rPr>
              <w:t>18层住A高位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生活水箱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5" w:right="121" w:hanging="209"/>
              <w:spacing w:before="47" w:line="251" w:lineRule="auto"/>
              <w:rPr/>
            </w:pPr>
            <w:r>
              <w:rPr>
                <w:spacing w:val="1"/>
              </w:rPr>
              <w:t>负一层科研楼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生活水箱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8" w:right="106" w:hanging="525"/>
              <w:spacing w:before="47" w:line="251" w:lineRule="auto"/>
              <w:rPr/>
            </w:pPr>
            <w:r>
              <w:rPr>
                <w:spacing w:val="-2"/>
              </w:rPr>
              <w:t>《生活饮用水卫生标准》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GB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5749-2022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82" w:line="182" w:lineRule="auto"/>
              <w:rPr/>
            </w:pPr>
            <w:r>
              <w:rPr>
                <w:spacing w:val="-2"/>
              </w:rPr>
              <w:t>pH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1"/>
              <w:spacing w:before="155" w:line="220" w:lineRule="auto"/>
              <w:rPr/>
            </w:pPr>
            <w:r>
              <w:rPr>
                <w:spacing w:val="4"/>
              </w:rPr>
              <w:t>无量纲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08" w:line="183" w:lineRule="auto"/>
              <w:rPr/>
            </w:pPr>
            <w:r>
              <w:rPr>
                <w:spacing w:val="-3"/>
              </w:rPr>
              <w:t>7.40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07" w:line="184" w:lineRule="auto"/>
              <w:rPr/>
            </w:pPr>
            <w:r>
              <w:rPr>
                <w:spacing w:val="-3"/>
              </w:rPr>
              <w:t>7.41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8" w:line="183" w:lineRule="auto"/>
              <w:rPr/>
            </w:pPr>
            <w:r>
              <w:rPr>
                <w:spacing w:val="-3"/>
              </w:rPr>
              <w:t>7.35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8"/>
              <w:spacing w:before="208" w:line="183" w:lineRule="auto"/>
              <w:rPr/>
            </w:pPr>
            <w:r>
              <w:rPr>
                <w:spacing w:val="-2"/>
              </w:rPr>
              <w:t>6.5～8.5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4"/>
              <w:spacing w:before="155" w:line="220" w:lineRule="auto"/>
              <w:rPr/>
            </w:pPr>
            <w:r>
              <w:rPr>
                <w:spacing w:val="6"/>
              </w:rPr>
              <w:t>色度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1"/>
              <w:spacing w:before="155" w:line="220" w:lineRule="auto"/>
              <w:rPr/>
            </w:pPr>
            <w:r>
              <w:rPr>
                <w:spacing w:val="3"/>
              </w:rPr>
              <w:t>铂钴色度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2"/>
              <w:spacing w:before="174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74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6"/>
              <w:spacing w:before="174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8"/>
              <w:spacing w:before="207" w:line="184" w:lineRule="auto"/>
              <w:rPr/>
            </w:pPr>
            <w:r>
              <w:rPr>
                <w:spacing w:val="-6"/>
              </w:rPr>
              <w:t>15</w:t>
            </w:r>
          </w:p>
        </w:tc>
      </w:tr>
      <w:tr>
        <w:trPr>
          <w:trHeight w:val="524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64" w:line="219" w:lineRule="auto"/>
              <w:rPr/>
            </w:pPr>
            <w:r>
              <w:rPr>
                <w:spacing w:val="4"/>
              </w:rPr>
              <w:t>浑浊度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1"/>
              <w:spacing w:before="219" w:line="182" w:lineRule="auto"/>
              <w:rPr/>
            </w:pPr>
            <w:r>
              <w:rPr>
                <w:spacing w:val="-1"/>
              </w:rPr>
              <w:t>NTU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18" w:line="183" w:lineRule="auto"/>
              <w:rPr/>
            </w:pPr>
            <w:r>
              <w:rPr>
                <w:spacing w:val="-2"/>
              </w:rPr>
              <w:t>0.28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18" w:line="183" w:lineRule="auto"/>
              <w:rPr/>
            </w:pPr>
            <w:r>
              <w:rPr>
                <w:spacing w:val="-2"/>
              </w:rPr>
              <w:t>0.35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18" w:line="183" w:lineRule="auto"/>
              <w:rPr/>
            </w:pPr>
            <w:r>
              <w:rPr>
                <w:spacing w:val="-2"/>
              </w:rPr>
              <w:t>0.32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88"/>
              <w:spacing w:before="217" w:line="184" w:lineRule="auto"/>
              <w:rPr/>
            </w:pPr>
            <w:r>
              <w:rPr/>
              <w:t>1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55" w:line="219" w:lineRule="auto"/>
              <w:rPr/>
            </w:pPr>
            <w:r>
              <w:rPr>
                <w:spacing w:val="-2"/>
              </w:rPr>
              <w:t>臭和味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1"/>
              <w:spacing w:before="161" w:line="224" w:lineRule="auto"/>
              <w:rPr/>
            </w:pPr>
            <w:r>
              <w:rPr/>
              <w:t>/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2"/>
              <w:spacing w:before="155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4"/>
              <w:spacing w:before="155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6"/>
              <w:spacing w:before="155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8"/>
              <w:spacing w:before="155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55" w:line="219" w:lineRule="auto"/>
              <w:rPr/>
            </w:pPr>
            <w:r>
              <w:rPr>
                <w:spacing w:val="2"/>
              </w:rPr>
              <w:t>肉眼可见物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1"/>
              <w:spacing w:before="161" w:line="224" w:lineRule="auto"/>
              <w:rPr/>
            </w:pPr>
            <w:r>
              <w:rPr/>
              <w:t>/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2"/>
              <w:spacing w:before="155" w:line="220" w:lineRule="auto"/>
              <w:rPr/>
            </w:pPr>
            <w:r>
              <w:rPr/>
              <w:t>无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55" w:line="220" w:lineRule="auto"/>
              <w:rPr/>
            </w:pPr>
            <w:r>
              <w:rPr/>
              <w:t>无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6"/>
              <w:spacing w:before="155" w:line="220" w:lineRule="auto"/>
              <w:rPr/>
            </w:pPr>
            <w:r>
              <w:rPr/>
              <w:t>无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8"/>
              <w:spacing w:before="155" w:line="220" w:lineRule="auto"/>
              <w:rPr/>
            </w:pPr>
            <w:r>
              <w:rPr/>
              <w:t>无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55" w:line="220" w:lineRule="auto"/>
              <w:rPr/>
            </w:pPr>
            <w:r>
              <w:rPr>
                <w:spacing w:val="4"/>
              </w:rPr>
              <w:t>总硬度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2"/>
              <w:spacing w:before="208" w:line="184" w:lineRule="auto"/>
              <w:rPr/>
            </w:pPr>
            <w:r>
              <w:rPr>
                <w:spacing w:val="-6"/>
              </w:rPr>
              <w:t>137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94"/>
              <w:spacing w:before="208" w:line="184" w:lineRule="auto"/>
              <w:rPr/>
            </w:pPr>
            <w:r>
              <w:rPr>
                <w:spacing w:val="-6"/>
              </w:rPr>
              <w:t>145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96"/>
              <w:spacing w:before="208" w:line="184" w:lineRule="auto"/>
              <w:rPr/>
            </w:pPr>
            <w:r>
              <w:rPr>
                <w:spacing w:val="-6"/>
              </w:rPr>
              <w:t>141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09" w:line="183" w:lineRule="auto"/>
              <w:rPr/>
            </w:pPr>
            <w:r>
              <w:rPr>
                <w:spacing w:val="-2"/>
              </w:rPr>
              <w:t>450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4"/>
              <w:spacing w:before="155" w:line="220" w:lineRule="auto"/>
              <w:rPr/>
            </w:pPr>
            <w:r>
              <w:rPr>
                <w:spacing w:val="-2"/>
              </w:rPr>
              <w:t>溶解性总固体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7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2"/>
              <w:spacing w:before="208" w:line="184" w:lineRule="auto"/>
              <w:rPr/>
            </w:pPr>
            <w:r>
              <w:rPr>
                <w:spacing w:val="-3"/>
              </w:rPr>
              <w:t>291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94"/>
              <w:spacing w:before="209" w:line="183" w:lineRule="auto"/>
              <w:rPr/>
            </w:pPr>
            <w:r>
              <w:rPr>
                <w:spacing w:val="-3"/>
              </w:rPr>
              <w:t>255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96"/>
              <w:spacing w:before="209" w:line="183" w:lineRule="auto"/>
              <w:rPr/>
            </w:pPr>
            <w:r>
              <w:rPr>
                <w:spacing w:val="-3"/>
              </w:rPr>
              <w:t>272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28"/>
              <w:spacing w:before="208" w:line="184" w:lineRule="auto"/>
              <w:rPr/>
            </w:pPr>
            <w:r>
              <w:rPr>
                <w:spacing w:val="-5"/>
              </w:rPr>
              <w:t>1000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155" w:line="219" w:lineRule="auto"/>
              <w:rPr/>
            </w:pPr>
            <w:r>
              <w:rPr>
                <w:spacing w:val="2"/>
              </w:rPr>
              <w:t>菌落总数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1"/>
              <w:spacing w:before="161" w:line="224" w:lineRule="auto"/>
              <w:rPr/>
            </w:pPr>
            <w:r>
              <w:rPr>
                <w:spacing w:val="-2"/>
              </w:rPr>
              <w:t>CFU/mL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2"/>
              <w:spacing w:before="208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209" w:line="183" w:lineRule="auto"/>
              <w:rPr/>
            </w:pPr>
            <w:r>
              <w:rPr>
                <w:spacing w:val="-3"/>
              </w:rPr>
              <w:t>20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6"/>
              <w:spacing w:before="208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08" w:line="184" w:lineRule="auto"/>
              <w:rPr/>
            </w:pPr>
            <w:r>
              <w:rPr>
                <w:spacing w:val="-6"/>
              </w:rPr>
              <w:t>100</w:t>
            </w:r>
          </w:p>
        </w:tc>
      </w:tr>
      <w:tr>
        <w:trPr>
          <w:trHeight w:val="514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55" w:line="219" w:lineRule="auto"/>
              <w:rPr/>
            </w:pPr>
            <w:r>
              <w:rPr>
                <w:spacing w:val="1"/>
              </w:rPr>
              <w:t>总大肠菌群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1"/>
              <w:spacing w:before="161" w:line="224" w:lineRule="auto"/>
              <w:rPr/>
            </w:pPr>
            <w:r>
              <w:rPr>
                <w:spacing w:val="-1"/>
              </w:rPr>
              <w:t>CFU/100mL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2"/>
              <w:spacing w:before="155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55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6"/>
              <w:spacing w:before="155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8"/>
              <w:spacing w:before="155" w:line="219" w:lineRule="auto"/>
              <w:rPr/>
            </w:pPr>
            <w:r>
              <w:rPr>
                <w:spacing w:val="6"/>
              </w:rPr>
              <w:t>不应检出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4"/>
              <w:spacing w:before="156" w:line="219" w:lineRule="auto"/>
              <w:rPr/>
            </w:pPr>
            <w:r>
              <w:rPr>
                <w:spacing w:val="2"/>
              </w:rPr>
              <w:t>大肠埃希氏菌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1"/>
              <w:spacing w:before="162" w:line="224" w:lineRule="auto"/>
              <w:rPr/>
            </w:pPr>
            <w:r>
              <w:rPr>
                <w:spacing w:val="-1"/>
              </w:rPr>
              <w:t>MPN/100mL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2"/>
              <w:spacing w:before="156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56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6"/>
              <w:spacing w:before="156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8"/>
              <w:spacing w:before="156" w:line="219" w:lineRule="auto"/>
              <w:rPr/>
            </w:pPr>
            <w:r>
              <w:rPr>
                <w:spacing w:val="6"/>
              </w:rPr>
              <w:t>不应检出</w:t>
            </w:r>
          </w:p>
        </w:tc>
      </w:tr>
      <w:tr>
        <w:trPr>
          <w:trHeight w:val="52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67" w:line="221" w:lineRule="auto"/>
              <w:rPr/>
            </w:pPr>
            <w:r>
              <w:rPr>
                <w:spacing w:val="3"/>
              </w:rPr>
              <w:t>氯化物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20" w:line="183" w:lineRule="auto"/>
              <w:rPr/>
            </w:pPr>
            <w:r>
              <w:rPr>
                <w:spacing w:val="-3"/>
              </w:rPr>
              <w:t>22.7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19" w:line="184" w:lineRule="auto"/>
              <w:rPr/>
            </w:pPr>
            <w:r>
              <w:rPr>
                <w:spacing w:val="-3"/>
              </w:rPr>
              <w:t>21.8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20" w:line="183" w:lineRule="auto"/>
              <w:rPr/>
            </w:pPr>
            <w:r>
              <w:rPr>
                <w:spacing w:val="-3"/>
              </w:rPr>
              <w:t>22.5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20" w:line="183" w:lineRule="auto"/>
              <w:rPr/>
            </w:pPr>
            <w:r>
              <w:rPr>
                <w:spacing w:val="-3"/>
              </w:rPr>
              <w:t>250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54"/>
              <w:spacing w:before="155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09" w:line="183" w:lineRule="auto"/>
              <w:rPr/>
            </w:pPr>
            <w:r>
              <w:rPr>
                <w:spacing w:val="-2"/>
              </w:rPr>
              <w:t>0.32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09" w:line="183" w:lineRule="auto"/>
              <w:rPr/>
            </w:pPr>
            <w:r>
              <w:rPr>
                <w:spacing w:val="-2"/>
              </w:rPr>
              <w:t>0.37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9" w:line="183" w:lineRule="auto"/>
              <w:rPr/>
            </w:pPr>
            <w:r>
              <w:rPr>
                <w:spacing w:val="-2"/>
              </w:rPr>
              <w:t>0.34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08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514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4"/>
              <w:spacing w:before="156" w:line="221" w:lineRule="auto"/>
              <w:rPr/>
            </w:pPr>
            <w:r>
              <w:rPr>
                <w:spacing w:val="6"/>
              </w:rPr>
              <w:t>硝酸盐(以N计)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09" w:line="183" w:lineRule="auto"/>
              <w:rPr/>
            </w:pPr>
            <w:r>
              <w:rPr>
                <w:spacing w:val="-3"/>
              </w:rPr>
              <w:t>2.98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08" w:line="184" w:lineRule="auto"/>
              <w:rPr/>
            </w:pPr>
            <w:r>
              <w:rPr>
                <w:spacing w:val="-3"/>
              </w:rPr>
              <w:t>3.16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9" w:line="183" w:lineRule="auto"/>
              <w:rPr/>
            </w:pPr>
            <w:r>
              <w:rPr>
                <w:spacing w:val="-3"/>
              </w:rPr>
              <w:t>3.33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8"/>
              <w:spacing w:before="208" w:line="184" w:lineRule="auto"/>
              <w:rPr/>
            </w:pPr>
            <w:r>
              <w:rPr>
                <w:spacing w:val="-6"/>
              </w:rPr>
              <w:t>10</w:t>
            </w:r>
          </w:p>
        </w:tc>
      </w:tr>
      <w:tr>
        <w:trPr>
          <w:trHeight w:val="514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57" w:line="220" w:lineRule="auto"/>
              <w:rPr/>
            </w:pPr>
            <w:r>
              <w:rPr/>
              <w:t>氨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02"/>
              <w:spacing w:before="209" w:line="184" w:lineRule="auto"/>
              <w:rPr/>
            </w:pPr>
            <w:r>
              <w:rPr>
                <w:spacing w:val="-2"/>
              </w:rPr>
              <w:t>0.112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94"/>
              <w:spacing w:before="209" w:line="184" w:lineRule="auto"/>
              <w:rPr/>
            </w:pPr>
            <w:r>
              <w:rPr>
                <w:spacing w:val="-2"/>
              </w:rPr>
              <w:t>0.108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96"/>
              <w:spacing w:before="209" w:line="184" w:lineRule="auto"/>
              <w:rPr/>
            </w:pPr>
            <w:r>
              <w:rPr>
                <w:spacing w:val="-2"/>
              </w:rPr>
              <w:t>0.115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10" w:line="183" w:lineRule="auto"/>
              <w:rPr/>
            </w:pPr>
            <w:r>
              <w:rPr>
                <w:spacing w:val="-3"/>
              </w:rPr>
              <w:t>0.5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58" w:line="221" w:lineRule="auto"/>
              <w:rPr/>
            </w:pPr>
            <w:r>
              <w:rPr/>
              <w:t>铁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02"/>
              <w:spacing w:before="178" w:line="239" w:lineRule="auto"/>
              <w:rPr/>
            </w:pPr>
            <w:r>
              <w:rPr>
                <w:spacing w:val="-3"/>
              </w:rPr>
              <w:t>&lt;0.02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94"/>
              <w:spacing w:before="178" w:line="239" w:lineRule="auto"/>
              <w:rPr/>
            </w:pPr>
            <w:r>
              <w:rPr>
                <w:spacing w:val="-3"/>
              </w:rPr>
              <w:t>&lt;0.02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96"/>
              <w:spacing w:before="178" w:line="239" w:lineRule="auto"/>
              <w:rPr/>
            </w:pPr>
            <w:r>
              <w:rPr>
                <w:spacing w:val="-3"/>
              </w:rPr>
              <w:t>&lt;0.02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11" w:line="183" w:lineRule="auto"/>
              <w:rPr/>
            </w:pPr>
            <w:r>
              <w:rPr>
                <w:spacing w:val="-3"/>
              </w:rPr>
              <w:t>0.3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64" w:line="226" w:lineRule="auto"/>
              <w:rPr/>
            </w:pPr>
            <w:r>
              <w:rPr/>
              <w:t>锰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2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6"/>
              <w:spacing w:before="178" w:line="239" w:lineRule="auto"/>
              <w:rPr/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359766</wp:posOffset>
                  </wp:positionH>
                  <wp:positionV relativeFrom="paragraph">
                    <wp:posOffset>145504</wp:posOffset>
                  </wp:positionV>
                  <wp:extent cx="1524207" cy="1537144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4207" cy="153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&lt;0.001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10" w:line="184" w:lineRule="auto"/>
              <w:rPr/>
            </w:pPr>
            <w:r>
              <w:rPr>
                <w:spacing w:val="-3"/>
              </w:rPr>
              <w:t>0.1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58" w:line="221" w:lineRule="auto"/>
              <w:rPr/>
            </w:pPr>
            <w:r>
              <w:rPr/>
              <w:t>铜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2"/>
              <w:spacing w:before="178" w:line="239" w:lineRule="auto"/>
              <w:rPr/>
            </w:pPr>
            <w:r>
              <w:rPr>
                <w:spacing w:val="-3"/>
              </w:rPr>
              <w:t>&lt;0.005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78" w:line="239" w:lineRule="auto"/>
              <w:rPr/>
            </w:pPr>
            <w:r>
              <w:rPr>
                <w:spacing w:val="-3"/>
              </w:rPr>
              <w:t>&lt;0.005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6"/>
              <w:spacing w:before="178" w:line="239" w:lineRule="auto"/>
              <w:rPr/>
            </w:pPr>
            <w:r>
              <w:rPr>
                <w:spacing w:val="-3"/>
              </w:rPr>
              <w:t>&lt;0.005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10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51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64"/>
              <w:spacing w:before="158" w:line="220" w:lineRule="auto"/>
              <w:rPr/>
            </w:pPr>
            <w:r>
              <w:rPr/>
              <w:t>锌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2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4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46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8"/>
              <w:spacing w:before="210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634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4"/>
              <w:spacing w:before="37" w:line="219" w:lineRule="auto"/>
              <w:rPr/>
            </w:pPr>
            <w:r>
              <w:rPr>
                <w:spacing w:val="1"/>
              </w:rPr>
              <w:t>高锰酸盐指数(以0</w:t>
            </w:r>
          </w:p>
          <w:p>
            <w:pPr>
              <w:pStyle w:val="TableText"/>
              <w:ind w:left="704"/>
              <w:spacing w:before="91" w:line="216" w:lineRule="auto"/>
              <w:rPr/>
            </w:pPr>
            <w:r>
              <w:rPr>
                <w:spacing w:val="-7"/>
              </w:rP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计 )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21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71" w:line="183" w:lineRule="auto"/>
              <w:rPr/>
            </w:pPr>
            <w:r>
              <w:rPr>
                <w:spacing w:val="-2"/>
              </w:rPr>
              <w:t>0.98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70" w:line="184" w:lineRule="auto"/>
              <w:rPr/>
            </w:pPr>
            <w:r>
              <w:rPr>
                <w:spacing w:val="-5"/>
              </w:rPr>
              <w:t>1.18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71" w:line="183" w:lineRule="auto"/>
              <w:rPr/>
            </w:pPr>
            <w:r>
              <w:rPr>
                <w:spacing w:val="-2"/>
              </w:rPr>
              <w:t>0.85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88"/>
              <w:spacing w:before="271" w:line="183" w:lineRule="auto"/>
              <w:rPr/>
            </w:pPr>
            <w:r>
              <w:rPr/>
              <w:t>3</w:t>
            </w:r>
          </w:p>
        </w:tc>
      </w:tr>
      <w:tr>
        <w:trPr>
          <w:trHeight w:val="505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158" w:line="220" w:lineRule="auto"/>
              <w:rPr/>
            </w:pPr>
            <w:r>
              <w:rPr>
                <w:spacing w:val="-2"/>
              </w:rPr>
              <w:t>游离余氯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1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15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2"/>
              <w:spacing w:before="212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4"/>
              <w:spacing w:before="212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15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12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24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8"/>
              <w:spacing w:before="179" w:line="237" w:lineRule="auto"/>
              <w:rPr/>
            </w:pPr>
            <w:r>
              <w:rPr>
                <w:spacing w:val="-6"/>
              </w:rPr>
              <w:t>≥0.05</w:t>
            </w:r>
          </w:p>
        </w:tc>
      </w:tr>
      <w:tr>
        <w:trPr>
          <w:trHeight w:val="519" w:hRule="atLeast"/>
        </w:trPr>
        <w:tc>
          <w:tcPr>
            <w:tcW w:w="19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4"/>
              <w:spacing w:before="159" w:line="221" w:lineRule="auto"/>
              <w:rPr/>
            </w:pPr>
            <w:r>
              <w:rPr>
                <w:spacing w:val="5"/>
              </w:rPr>
              <w:t>备注</w:t>
            </w:r>
          </w:p>
        </w:tc>
        <w:tc>
          <w:tcPr>
            <w:tcW w:w="8306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1"/>
              <w:spacing w:before="159" w:line="220" w:lineRule="auto"/>
              <w:rPr/>
            </w:pPr>
            <w:r>
              <w:rPr>
                <w:spacing w:val="-2"/>
              </w:rPr>
              <w:t>无。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424" w:bottom="1812" w:left="1205" w:header="0" w:footer="1586" w:gutter="0"/>
          <w:cols w:equalWidth="0" w:num="1">
            <w:col w:w="1028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46"/>
        <w:rPr/>
      </w:pPr>
      <w:r/>
    </w:p>
    <w:p>
      <w:pPr>
        <w:spacing w:before="46"/>
        <w:rPr/>
      </w:pPr>
      <w:r/>
    </w:p>
    <w:p>
      <w:pPr>
        <w:sectPr>
          <w:footerReference w:type="default" r:id="rId15"/>
          <w:pgSz w:w="11910" w:h="16840"/>
          <w:pgMar w:top="400" w:right="25" w:bottom="1841" w:left="1205" w:header="0" w:footer="1592" w:gutter="0"/>
          <w:cols w:equalWidth="0" w:num="1">
            <w:col w:w="10680" w:space="0"/>
          </w:cols>
        </w:sectPr>
        <w:rPr/>
      </w:pP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94" w:right="2003" w:firstLine="10"/>
        <w:spacing w:before="69" w:line="234" w:lineRule="auto"/>
        <w:rPr>
          <w:sz w:val="20"/>
          <w:szCs w:val="20"/>
        </w:rPr>
      </w:pPr>
      <w:r>
        <w:rPr>
          <w:spacing w:val="-6"/>
        </w:rPr>
        <w:t>编号：</w:t>
      </w:r>
      <w:r>
        <w:rPr>
          <w:rFonts w:ascii="Times New Roman" w:hAnsi="Times New Roman" w:eastAsia="Times New Roman" w:cs="Times New Roman"/>
          <w:spacing w:val="-6"/>
        </w:rPr>
        <w:t>S202410080001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z w:val="20"/>
          <w:szCs w:val="20"/>
          <w:spacing w:val="7"/>
        </w:rPr>
        <w:t>附表一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2" w:line="218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9"/>
        </w:rPr>
        <w:t>检</w:t>
      </w:r>
      <w:r>
        <w:rPr>
          <w:sz w:val="47"/>
          <w:szCs w:val="47"/>
          <w:spacing w:val="-31"/>
        </w:rPr>
        <w:t xml:space="preserve"> </w:t>
      </w:r>
      <w:r>
        <w:rPr>
          <w:sz w:val="47"/>
          <w:szCs w:val="47"/>
          <w:b/>
          <w:bCs/>
          <w:spacing w:val="-19"/>
        </w:rPr>
        <w:t>测</w:t>
      </w:r>
      <w:r>
        <w:rPr>
          <w:sz w:val="47"/>
          <w:szCs w:val="47"/>
          <w:spacing w:val="-37"/>
        </w:rPr>
        <w:t xml:space="preserve"> </w:t>
      </w:r>
      <w:r>
        <w:rPr>
          <w:sz w:val="47"/>
          <w:szCs w:val="47"/>
          <w:b/>
          <w:bCs/>
          <w:spacing w:val="-19"/>
        </w:rPr>
        <w:t>报</w:t>
      </w:r>
      <w:r>
        <w:rPr>
          <w:sz w:val="47"/>
          <w:szCs w:val="47"/>
          <w:spacing w:val="-23"/>
        </w:rPr>
        <w:t xml:space="preserve"> </w:t>
      </w:r>
      <w:r>
        <w:rPr>
          <w:sz w:val="47"/>
          <w:szCs w:val="47"/>
          <w:b/>
          <w:bCs/>
          <w:spacing w:val="-19"/>
        </w:rPr>
        <w:t>告</w:t>
      </w:r>
    </w:p>
    <w:p>
      <w:pPr>
        <w:spacing w:line="218" w:lineRule="auto"/>
        <w:sectPr>
          <w:type w:val="continuous"/>
          <w:pgSz w:w="11910" w:h="16840"/>
          <w:pgMar w:top="400" w:right="25" w:bottom="1841" w:left="1205" w:header="0" w:footer="1592" w:gutter="0"/>
          <w:cols w:equalWidth="0" w:num="2">
            <w:col w:w="4022" w:space="100"/>
            <w:col w:w="6559" w:space="0"/>
          </w:cols>
        </w:sectPr>
        <w:rPr>
          <w:sz w:val="47"/>
          <w:szCs w:val="47"/>
        </w:rPr>
      </w:pPr>
    </w:p>
    <w:p>
      <w:pPr>
        <w:spacing w:line="87" w:lineRule="exact"/>
        <w:rPr/>
      </w:pPr>
      <w:r/>
    </w:p>
    <w:tbl>
      <w:tblPr>
        <w:tblStyle w:val="TableNormal"/>
        <w:tblW w:w="106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71"/>
        <w:gridCol w:w="7298"/>
      </w:tblGrid>
      <w:tr>
        <w:trPr>
          <w:trHeight w:val="689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4"/>
              <w:spacing w:before="248" w:line="219" w:lineRule="auto"/>
              <w:rPr/>
            </w:pPr>
            <w:r>
              <w:rPr>
                <w:spacing w:val="10"/>
              </w:rPr>
              <w:t>检测项目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53"/>
              <w:spacing w:before="247" w:line="219" w:lineRule="auto"/>
              <w:rPr/>
            </w:pPr>
            <w:r>
              <w:rPr>
                <w:spacing w:val="3"/>
              </w:rPr>
              <w:t>检测依据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" w:right="85"/>
              <w:spacing w:before="84" w:line="250" w:lineRule="auto"/>
              <w:rPr/>
            </w:pPr>
            <w:r>
              <w:rPr/>
              <w:t>PH</w:t>
            </w:r>
            <w:r>
              <w:rPr>
                <w:spacing w:val="1"/>
              </w:rPr>
              <w:t>值、色度、浑浊度、臭和味、肉</w:t>
            </w:r>
            <w:r>
              <w:rPr>
                <w:spacing w:val="5"/>
              </w:rPr>
              <w:t xml:space="preserve"> </w:t>
            </w:r>
            <w:r>
              <w:rPr/>
              <w:t>眼可见物、总硬度、溶解性总固体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44" w:line="219" w:lineRule="auto"/>
              <w:rPr/>
            </w:pPr>
            <w:r>
              <w:rPr/>
              <w:t>生活饮用水标准检验方法第4部分：感官性状和物理指标GB/T </w:t>
            </w:r>
            <w:r>
              <w:rPr>
                <w:spacing w:val="-1"/>
              </w:rPr>
              <w:t>5750.4-2023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51" w:hanging="1507"/>
              <w:spacing w:before="75" w:line="263" w:lineRule="auto"/>
              <w:rPr/>
            </w:pPr>
            <w:r>
              <w:rPr>
                <w:spacing w:val="3"/>
              </w:rPr>
              <w:t>氯化物、氟化物、硝酸盐(以N计)、</w:t>
            </w:r>
            <w:r>
              <w:rPr>
                <w:spacing w:val="9"/>
              </w:rPr>
              <w:t xml:space="preserve"> </w:t>
            </w:r>
            <w:r>
              <w:rPr/>
              <w:t>氨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43" w:line="219" w:lineRule="auto"/>
              <w:rPr/>
            </w:pPr>
            <w:r>
              <w:rPr/>
              <w:t>生活饮用水标准检验方法第5部分：无机非金属指标GB/T </w:t>
            </w:r>
            <w:r>
              <w:rPr>
                <w:spacing w:val="-1"/>
              </w:rPr>
              <w:t>5750.5-2023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44"/>
              <w:spacing w:before="246" w:line="220" w:lineRule="auto"/>
              <w:rPr/>
            </w:pPr>
            <w:r>
              <w:rPr>
                <w:spacing w:val="-1"/>
              </w:rPr>
              <w:t>铁、锰、铜、锌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46" w:line="219" w:lineRule="auto"/>
              <w:rPr/>
            </w:pPr>
            <w:r>
              <w:rPr/>
              <w:t>生活饮用水标准检验方法第6部分：金属和类金属指标GB/T </w:t>
            </w:r>
            <w:r>
              <w:rPr>
                <w:spacing w:val="-1"/>
              </w:rPr>
              <w:t>5750.6-2023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74"/>
              <w:spacing w:before="246" w:line="219" w:lineRule="auto"/>
              <w:rPr/>
            </w:pPr>
            <w:r>
              <w:rPr>
                <w:spacing w:val="12"/>
              </w:rPr>
              <w:t>高锰酸盐指数(以0</w:t>
            </w:r>
            <w:r>
              <w:rPr>
                <w:rFonts w:ascii="Calibri" w:hAnsi="Calibri" w:eastAsia="Calibri" w:cs="Calibri"/>
                <w:spacing w:val="12"/>
              </w:rPr>
              <w:t>₂</w:t>
            </w:r>
            <w:r>
              <w:rPr>
                <w:spacing w:val="12"/>
              </w:rPr>
              <w:t>计)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45" w:line="219" w:lineRule="auto"/>
              <w:rPr/>
            </w:pPr>
            <w:r>
              <w:rPr/>
              <w:t>生活饮用水标准检验方法第7部分：有机物综合指标GB/T </w:t>
            </w:r>
            <w:r>
              <w:rPr>
                <w:spacing w:val="-1"/>
              </w:rPr>
              <w:t>5750.7-2023</w:t>
            </w:r>
          </w:p>
        </w:tc>
      </w:tr>
      <w:tr>
        <w:trPr>
          <w:trHeight w:val="69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464" w:right="95" w:hanging="1360"/>
              <w:spacing w:before="76" w:line="267" w:lineRule="auto"/>
              <w:rPr/>
            </w:pPr>
            <w:r>
              <w:rPr/>
              <w:t>菌落总数、总大肠菌群、大肠埃希</w:t>
            </w:r>
            <w:r>
              <w:rPr>
                <w:spacing w:val="9"/>
              </w:rPr>
              <w:t xml:space="preserve"> </w:t>
            </w:r>
            <w:r>
              <w:rPr>
                <w:spacing w:val="6"/>
              </w:rPr>
              <w:t>氏菌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47" w:line="219" w:lineRule="auto"/>
              <w:rPr/>
            </w:pPr>
            <w:r>
              <w:rPr/>
              <w:t>生活饮用水标准检验方法第12部分：微生物指标GB/T 5</w:t>
            </w:r>
            <w:r>
              <w:rPr>
                <w:spacing w:val="-1"/>
              </w:rPr>
              <w:t>750.12-2023</w:t>
            </w:r>
          </w:p>
        </w:tc>
      </w:tr>
      <w:tr>
        <w:trPr>
          <w:trHeight w:val="689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4"/>
              <w:spacing w:before="249" w:line="220" w:lineRule="auto"/>
              <w:rPr/>
            </w:pPr>
            <w:r>
              <w:rPr>
                <w:spacing w:val="-2"/>
              </w:rPr>
              <w:t>游离余氯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"/>
              <w:spacing w:before="238" w:line="227" w:lineRule="auto"/>
              <w:rPr/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1640841</wp:posOffset>
                  </wp:positionH>
                  <wp:positionV relativeFrom="paragraph">
                    <wp:posOffset>-5767</wp:posOffset>
                  </wp:positionV>
                  <wp:extent cx="1555678" cy="1574816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5678" cy="157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生活饮用水标准检验方法第11部分：</w:t>
            </w:r>
            <w:r>
              <w:rPr>
                <w:spacing w:val="30"/>
              </w:rPr>
              <w:t xml:space="preserve">   </w:t>
            </w:r>
            <w:r>
              <w:rPr>
                <w:position w:val="-1"/>
              </w:rPr>
              <w:t>消毒剂指标GB/T 5750.11-2023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25" w:bottom="1841" w:left="1205" w:header="0" w:footer="1592" w:gutter="0"/>
          <w:cols w:equalWidth="0" w:num="1">
            <w:col w:w="1068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819"/>
        <w:spacing w:line="1482" w:lineRule="exact"/>
        <w:rPr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4171894</wp:posOffset>
            </wp:positionH>
            <wp:positionV relativeFrom="paragraph">
              <wp:posOffset>83399</wp:posOffset>
            </wp:positionV>
            <wp:extent cx="1847906" cy="596905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7906" cy="59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9"/>
        </w:rPr>
        <w:drawing>
          <wp:inline distT="0" distB="0" distL="0" distR="0">
            <wp:extent cx="1194330" cy="94105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4330" cy="9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310"/>
        <w:spacing w:before="238" w:line="218" w:lineRule="auto"/>
        <w:rPr>
          <w:sz w:val="73"/>
          <w:szCs w:val="73"/>
        </w:rPr>
      </w:pPr>
      <w:r>
        <w:rPr>
          <w:sz w:val="73"/>
          <w:szCs w:val="73"/>
          <w:b/>
          <w:bCs/>
          <w:spacing w:val="-22"/>
        </w:rPr>
        <w:t>检</w:t>
      </w:r>
      <w:r>
        <w:rPr>
          <w:sz w:val="73"/>
          <w:szCs w:val="73"/>
          <w:spacing w:val="243"/>
        </w:rPr>
        <w:t xml:space="preserve"> </w:t>
      </w:r>
      <w:r>
        <w:rPr>
          <w:sz w:val="73"/>
          <w:szCs w:val="73"/>
          <w:b/>
          <w:bCs/>
          <w:spacing w:val="-22"/>
        </w:rPr>
        <w:t>测</w:t>
      </w:r>
      <w:r>
        <w:rPr>
          <w:sz w:val="73"/>
          <w:szCs w:val="73"/>
          <w:spacing w:val="26"/>
        </w:rPr>
        <w:t xml:space="preserve">  </w:t>
      </w:r>
      <w:r>
        <w:rPr>
          <w:sz w:val="73"/>
          <w:szCs w:val="73"/>
          <w:b/>
          <w:bCs/>
          <w:spacing w:val="-22"/>
        </w:rPr>
        <w:t>报</w:t>
      </w:r>
      <w:r>
        <w:rPr>
          <w:sz w:val="73"/>
          <w:szCs w:val="73"/>
          <w:spacing w:val="-22"/>
        </w:rPr>
        <w:t xml:space="preserve">  </w:t>
      </w:r>
      <w:r>
        <w:rPr>
          <w:sz w:val="73"/>
          <w:szCs w:val="73"/>
          <w:b/>
          <w:bCs/>
          <w:spacing w:val="-22"/>
        </w:rPr>
        <w:t>告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3245"/>
        <w:spacing w:before="114" w:line="21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5733394</wp:posOffset>
            </wp:positionH>
            <wp:positionV relativeFrom="paragraph">
              <wp:posOffset>232245</wp:posOffset>
            </wp:positionV>
            <wp:extent cx="915031" cy="153669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031" cy="153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  <w:szCs w:val="35"/>
          <w:b/>
          <w:bCs/>
          <w:spacing w:val="-19"/>
        </w:rPr>
        <w:t>编号：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9"/>
        </w:rPr>
        <w:t>S202410080002</w:t>
      </w:r>
    </w:p>
    <w:p>
      <w:pPr>
        <w:spacing w:before="33"/>
        <w:rPr/>
      </w:pPr>
      <w:r/>
    </w:p>
    <w:p>
      <w:pPr>
        <w:spacing w:before="33"/>
        <w:rPr/>
      </w:pPr>
      <w:r/>
    </w:p>
    <w:p>
      <w:pPr>
        <w:spacing w:before="32"/>
        <w:rPr/>
      </w:pPr>
      <w:r/>
    </w:p>
    <w:p>
      <w:pPr>
        <w:spacing w:before="32"/>
        <w:rPr/>
      </w:pPr>
      <w:r/>
    </w:p>
    <w:p>
      <w:pPr>
        <w:spacing w:before="32"/>
        <w:rPr/>
      </w:pPr>
      <w:r/>
    </w:p>
    <w:tbl>
      <w:tblPr>
        <w:tblStyle w:val="TableNormal"/>
        <w:tblW w:w="8579" w:type="dxa"/>
        <w:tblInd w:w="8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3"/>
        <w:gridCol w:w="6996"/>
      </w:tblGrid>
      <w:tr>
        <w:trPr>
          <w:trHeight w:val="622" w:hRule="atLeast"/>
        </w:trPr>
        <w:tc>
          <w:tcPr>
            <w:tcW w:w="1583" w:type="dxa"/>
            <w:vAlign w:val="top"/>
          </w:tcPr>
          <w:p>
            <w:pPr>
              <w:pStyle w:val="TableText"/>
              <w:ind w:left="169"/>
              <w:spacing w:before="163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6"/>
              </w:rPr>
              <w:t>样品名称</w:t>
            </w:r>
          </w:p>
        </w:tc>
        <w:tc>
          <w:tcPr>
            <w:tcW w:w="6996" w:type="dxa"/>
            <w:vAlign w:val="top"/>
          </w:tcPr>
          <w:p>
            <w:pPr>
              <w:pStyle w:val="TableText"/>
              <w:ind w:left="2716"/>
              <w:spacing w:before="163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3"/>
              </w:rPr>
              <w:t>生活饮用水</w:t>
            </w:r>
          </w:p>
        </w:tc>
      </w:tr>
      <w:tr>
        <w:trPr>
          <w:trHeight w:val="617" w:hRule="atLeast"/>
        </w:trPr>
        <w:tc>
          <w:tcPr>
            <w:tcW w:w="1583" w:type="dxa"/>
            <w:vAlign w:val="top"/>
          </w:tcPr>
          <w:p>
            <w:pPr>
              <w:pStyle w:val="TableText"/>
              <w:ind w:left="169"/>
              <w:spacing w:before="162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spacing w:val="-6"/>
              </w:rPr>
              <w:t>委托单位</w:t>
            </w:r>
          </w:p>
        </w:tc>
        <w:tc>
          <w:tcPr>
            <w:tcW w:w="6996" w:type="dxa"/>
            <w:vAlign w:val="top"/>
          </w:tcPr>
          <w:p>
            <w:pPr>
              <w:pStyle w:val="TableText"/>
              <w:ind w:left="2561"/>
              <w:spacing w:before="165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南京市中医院</w:t>
            </w:r>
          </w:p>
        </w:tc>
      </w:tr>
      <w:tr>
        <w:trPr>
          <w:trHeight w:val="631" w:hRule="atLeast"/>
        </w:trPr>
        <w:tc>
          <w:tcPr>
            <w:tcW w:w="1583" w:type="dxa"/>
            <w:vAlign w:val="top"/>
          </w:tcPr>
          <w:p>
            <w:pPr>
              <w:pStyle w:val="TableText"/>
              <w:ind w:left="169"/>
              <w:spacing w:before="164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</w:rPr>
              <w:t>检测类别</w:t>
            </w:r>
          </w:p>
        </w:tc>
        <w:tc>
          <w:tcPr>
            <w:tcW w:w="6996" w:type="dxa"/>
            <w:vAlign w:val="top"/>
          </w:tcPr>
          <w:p>
            <w:pPr>
              <w:pStyle w:val="TableText"/>
              <w:ind w:left="2671"/>
              <w:spacing w:before="169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6"/>
              </w:rPr>
              <w:t>委 托 检</w:t>
            </w:r>
            <w:r>
              <w:rPr>
                <w:sz w:val="31"/>
                <w:szCs w:val="31"/>
                <w:spacing w:val="8"/>
              </w:rPr>
              <w:t xml:space="preserve"> </w:t>
            </w:r>
            <w:r>
              <w:rPr>
                <w:sz w:val="31"/>
                <w:szCs w:val="31"/>
                <w:spacing w:val="-6"/>
              </w:rPr>
              <w:t>测</w:t>
            </w:r>
          </w:p>
        </w:tc>
      </w:tr>
    </w:tbl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3314" w:right="2565" w:hanging="1558"/>
        <w:spacing w:before="146" w:line="287" w:lineRule="auto"/>
        <w:rPr>
          <w:sz w:val="31"/>
          <w:szCs w:val="3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3111507</wp:posOffset>
            </wp:positionH>
            <wp:positionV relativeFrom="paragraph">
              <wp:posOffset>79268</wp:posOffset>
            </wp:positionV>
            <wp:extent cx="1543048" cy="156840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048" cy="1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5"/>
          <w:szCs w:val="45"/>
          <w:b/>
          <w:bCs/>
          <w:spacing w:val="-16"/>
        </w:rPr>
        <w:t>江苏省百斯特检测技术有限公司</w:t>
      </w:r>
      <w:r>
        <w:rPr>
          <w:sz w:val="45"/>
          <w:szCs w:val="45"/>
          <w:spacing w:val="4"/>
        </w:rPr>
        <w:t xml:space="preserve"> </w:t>
      </w:r>
      <w:r>
        <w:rPr>
          <w:sz w:val="31"/>
          <w:szCs w:val="31"/>
          <w:b/>
          <w:bCs/>
          <w:spacing w:val="2"/>
        </w:rPr>
        <w:t>二0二四年十月十四日</w:t>
      </w:r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ectPr>
          <w:footerReference w:type="default" r:id="rId17"/>
          <w:pgSz w:w="11910" w:h="16840"/>
          <w:pgMar w:top="400" w:right="0" w:bottom="400" w:left="1440" w:header="0" w:footer="0" w:gutter="0"/>
          <w:cols w:equalWidth="0" w:num="1">
            <w:col w:w="10470" w:space="0"/>
          </w:cols>
        </w:sectPr>
        <w:rPr/>
      </w:pPr>
    </w:p>
    <w:p>
      <w:pPr>
        <w:pStyle w:val="BodyText"/>
        <w:spacing w:before="93" w:line="219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地址：江苏省南京市江宁区神舟路37号创智产业园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A</w:t>
      </w:r>
      <w:r>
        <w:rPr>
          <w:sz w:val="22"/>
          <w:szCs w:val="22"/>
          <w:spacing w:val="-4"/>
        </w:rPr>
        <w:t>栋</w:t>
      </w:r>
      <w:r>
        <w:rPr>
          <w:sz w:val="22"/>
          <w:szCs w:val="22"/>
          <w:spacing w:val="-37"/>
        </w:rPr>
        <w:t xml:space="preserve"> </w:t>
      </w:r>
      <w:r>
        <w:rPr>
          <w:sz w:val="22"/>
          <w:szCs w:val="22"/>
          <w:spacing w:val="-4"/>
        </w:rPr>
        <w:t>3</w:t>
      </w:r>
      <w:r>
        <w:rPr>
          <w:sz w:val="22"/>
          <w:szCs w:val="22"/>
          <w:spacing w:val="-47"/>
        </w:rPr>
        <w:t xml:space="preserve"> </w:t>
      </w:r>
      <w:r>
        <w:rPr>
          <w:sz w:val="22"/>
          <w:szCs w:val="22"/>
          <w:spacing w:val="-4"/>
        </w:rPr>
        <w:t>楼</w:t>
      </w:r>
    </w:p>
    <w:p>
      <w:pPr>
        <w:pStyle w:val="BodyText"/>
        <w:ind w:left="20"/>
        <w:spacing w:before="19" w:line="184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检测咨询电话：025-85200088、18100610288(微信同号)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6" w:line="212" w:lineRule="auto"/>
        <w:rPr>
          <w:sz w:val="22"/>
          <w:szCs w:val="22"/>
        </w:rPr>
      </w:pPr>
      <w:r>
        <w:rPr>
          <w:sz w:val="22"/>
          <w:szCs w:val="22"/>
          <w:spacing w:val="-6"/>
        </w:rPr>
        <w:t>网址：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www.jsbstjc.com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 </w:t>
      </w:r>
      <w:r>
        <w:rPr>
          <w:sz w:val="22"/>
          <w:szCs w:val="22"/>
          <w:spacing w:val="-6"/>
        </w:rPr>
        <w:t>第</w:t>
      </w:r>
      <w:r>
        <w:rPr>
          <w:sz w:val="22"/>
          <w:szCs w:val="22"/>
          <w:spacing w:val="-28"/>
        </w:rPr>
        <w:t xml:space="preserve"> </w:t>
      </w:r>
      <w:r>
        <w:rPr>
          <w:sz w:val="22"/>
          <w:szCs w:val="22"/>
          <w:spacing w:val="-6"/>
        </w:rPr>
        <w:t>1</w:t>
      </w:r>
      <w:r>
        <w:rPr>
          <w:sz w:val="22"/>
          <w:szCs w:val="22"/>
          <w:spacing w:val="-39"/>
        </w:rPr>
        <w:t xml:space="preserve"> </w:t>
      </w:r>
      <w:r>
        <w:rPr>
          <w:sz w:val="22"/>
          <w:szCs w:val="22"/>
          <w:spacing w:val="-6"/>
        </w:rPr>
        <w:t>页</w:t>
      </w:r>
      <w:r>
        <w:rPr>
          <w:sz w:val="22"/>
          <w:szCs w:val="22"/>
          <w:spacing w:val="-44"/>
        </w:rPr>
        <w:t xml:space="preserve"> </w:t>
      </w:r>
      <w:r>
        <w:rPr>
          <w:sz w:val="22"/>
          <w:szCs w:val="22"/>
          <w:spacing w:val="-6"/>
        </w:rPr>
        <w:t>共</w:t>
      </w:r>
      <w:r>
        <w:rPr>
          <w:sz w:val="22"/>
          <w:szCs w:val="22"/>
          <w:spacing w:val="-40"/>
        </w:rPr>
        <w:t xml:space="preserve"> </w:t>
      </w:r>
      <w:r>
        <w:rPr>
          <w:sz w:val="22"/>
          <w:szCs w:val="22"/>
          <w:spacing w:val="-6"/>
        </w:rPr>
        <w:t>5</w:t>
      </w:r>
      <w:r>
        <w:rPr>
          <w:sz w:val="22"/>
          <w:szCs w:val="22"/>
          <w:spacing w:val="-39"/>
        </w:rPr>
        <w:t xml:space="preserve"> </w:t>
      </w:r>
      <w:r>
        <w:rPr>
          <w:sz w:val="22"/>
          <w:szCs w:val="22"/>
          <w:spacing w:val="-6"/>
        </w:rPr>
        <w:t>页</w:t>
      </w:r>
    </w:p>
    <w:p>
      <w:pPr>
        <w:pStyle w:val="BodyText"/>
        <w:ind w:left="10"/>
        <w:spacing w:before="33" w:line="217" w:lineRule="auto"/>
        <w:rPr>
          <w:sz w:val="22"/>
          <w:szCs w:val="22"/>
        </w:rPr>
      </w:pPr>
      <w:r>
        <w:rPr>
          <w:sz w:val="22"/>
          <w:szCs w:val="22"/>
          <w:spacing w:val="-7"/>
        </w:rPr>
        <w:t>实验室电话：025-85200188</w:t>
      </w:r>
    </w:p>
    <w:p>
      <w:pPr>
        <w:spacing w:line="217" w:lineRule="auto"/>
        <w:sectPr>
          <w:type w:val="continuous"/>
          <w:pgSz w:w="11910" w:h="16840"/>
          <w:pgMar w:top="400" w:right="0" w:bottom="400" w:left="1440" w:header="0" w:footer="0" w:gutter="0"/>
          <w:cols w:equalWidth="0" w:num="2">
            <w:col w:w="5871" w:space="100"/>
            <w:col w:w="4500" w:space="0"/>
          </w:cols>
        </w:sectPr>
        <w:rPr>
          <w:sz w:val="22"/>
          <w:szCs w:val="22"/>
        </w:rPr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3566"/>
        <w:spacing w:before="150" w:line="219" w:lineRule="auto"/>
        <w:rPr>
          <w:sz w:val="46"/>
          <w:szCs w:val="46"/>
        </w:rPr>
      </w:pPr>
      <w:r>
        <w:rPr>
          <w:sz w:val="46"/>
          <w:szCs w:val="46"/>
          <w:b/>
          <w:bCs/>
          <w:spacing w:val="-19"/>
        </w:rPr>
        <w:t>声</w:t>
      </w:r>
      <w:r>
        <w:rPr>
          <w:sz w:val="46"/>
          <w:szCs w:val="46"/>
          <w:spacing w:val="14"/>
        </w:rPr>
        <w:t xml:space="preserve">    </w:t>
      </w:r>
      <w:r>
        <w:rPr>
          <w:sz w:val="46"/>
          <w:szCs w:val="46"/>
          <w:b/>
          <w:bCs/>
          <w:spacing w:val="-19"/>
        </w:rPr>
        <w:t>明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right="282"/>
        <w:spacing w:before="97" w:line="38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一、本公司检测工作严格按照国家法规、标</w:t>
      </w:r>
      <w:r>
        <w:rPr>
          <w:sz w:val="30"/>
          <w:szCs w:val="30"/>
          <w:spacing w:val="-3"/>
        </w:rPr>
        <w:t>准、技术规范进行，并实施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8"/>
        </w:rPr>
        <w:t>全过程质量保证措施。</w:t>
      </w:r>
    </w:p>
    <w:p>
      <w:pPr>
        <w:pStyle w:val="BodyText"/>
        <w:ind w:right="46"/>
        <w:spacing w:before="7" w:line="431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二、本报告经授权签字人签字(签章),并加盖本公司印章后方有效。</w:t>
      </w:r>
      <w:r>
        <w:rPr>
          <w:sz w:val="30"/>
          <w:szCs w:val="30"/>
          <w:spacing w:val="3"/>
        </w:rPr>
        <w:t xml:space="preserve">  </w:t>
      </w:r>
      <w:r>
        <w:rPr>
          <w:sz w:val="30"/>
          <w:szCs w:val="30"/>
          <w:spacing w:val="-4"/>
        </w:rPr>
        <w:t>三、本报告涂改无效，增删无效，未加盖本公司印</w:t>
      </w:r>
      <w:r>
        <w:rPr>
          <w:sz w:val="30"/>
          <w:szCs w:val="30"/>
          <w:spacing w:val="-5"/>
        </w:rPr>
        <w:t>章无效，复印件无效。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3"/>
        </w:rPr>
        <w:t>四、对检测结果如有异议，请于收到报告之日起十日</w:t>
      </w:r>
      <w:r>
        <w:rPr>
          <w:sz w:val="30"/>
          <w:szCs w:val="30"/>
          <w:spacing w:val="-4"/>
        </w:rPr>
        <w:t>内向本公司提出。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-5"/>
        </w:rPr>
        <w:t>逾期不提出，视为认可检测报告。</w:t>
      </w:r>
    </w:p>
    <w:p>
      <w:pPr>
        <w:pStyle w:val="BodyText"/>
        <w:spacing w:line="333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五、对于送检样品，仅对送检样品的检测结果负责，不对样品来源负责。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-7"/>
        </w:rPr>
        <w:t>六 、本报告及本公司名称，未经同意不得用于产品标签、广告、评优及</w:t>
      </w:r>
      <w:r>
        <w:rPr>
          <w:sz w:val="30"/>
          <w:szCs w:val="30"/>
          <w:spacing w:val="4"/>
        </w:rPr>
        <w:t xml:space="preserve">  </w:t>
      </w:r>
      <w:r>
        <w:rPr>
          <w:sz w:val="30"/>
          <w:szCs w:val="30"/>
          <w:spacing w:val="-9"/>
        </w:rPr>
        <w:t>商品宣传等。</w:t>
      </w:r>
    </w:p>
    <w:p>
      <w:pPr>
        <w:pStyle w:val="BodyText"/>
        <w:spacing w:before="254" w:line="219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七、检测项目后标注“*”表示该项目非本公司</w:t>
      </w:r>
      <w:r>
        <w:rPr>
          <w:sz w:val="30"/>
          <w:szCs w:val="30"/>
          <w:spacing w:val="1"/>
        </w:rPr>
        <w:t>计量认证项目。</w:t>
      </w:r>
    </w:p>
    <w:p>
      <w:pPr>
        <w:spacing w:line="219" w:lineRule="auto"/>
        <w:sectPr>
          <w:footerReference w:type="default" r:id="rId22"/>
          <w:pgSz w:w="11910" w:h="16840"/>
          <w:pgMar w:top="400" w:right="679" w:bottom="1662" w:left="1720" w:header="0" w:footer="1436" w:gutter="0"/>
        </w:sectPr>
        <w:rPr>
          <w:sz w:val="30"/>
          <w:szCs w:val="30"/>
        </w:rPr>
      </w:pPr>
    </w:p>
    <w:p>
      <w:pPr>
        <w:spacing w:before="56"/>
        <w:rPr/>
      </w:pPr>
      <w:r/>
    </w:p>
    <w:p>
      <w:pPr>
        <w:spacing w:before="55"/>
        <w:rPr/>
      </w:pPr>
      <w:r/>
    </w:p>
    <w:p>
      <w:pPr>
        <w:sectPr>
          <w:footerReference w:type="default" r:id="rId23"/>
          <w:pgSz w:w="11910" w:h="16840"/>
          <w:pgMar w:top="400" w:right="704" w:bottom="1821" w:left="1214" w:header="0" w:footer="1584" w:gutter="0"/>
          <w:cols w:equalWidth="0" w:num="1">
            <w:col w:w="9991" w:space="0"/>
          </w:cols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75"/>
        <w:spacing w:before="65" w:line="21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z w:val="20"/>
          <w:szCs w:val="20"/>
          <w:spacing w:val="-6"/>
        </w:rPr>
        <w:t>编号：</w:t>
      </w:r>
      <w:r>
        <w:rPr>
          <w:rFonts w:ascii="Times New Roman" w:hAnsi="Times New Roman" w:eastAsia="Times New Roman" w:cs="Times New Roman"/>
          <w:sz w:val="20"/>
          <w:szCs w:val="20"/>
          <w:spacing w:val="-6"/>
        </w:rPr>
        <w:t>S202410080002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3" w:line="184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9"/>
        </w:rPr>
        <w:t>检</w:t>
      </w:r>
      <w:r>
        <w:rPr>
          <w:sz w:val="47"/>
          <w:szCs w:val="47"/>
          <w:spacing w:val="-34"/>
        </w:rPr>
        <w:t xml:space="preserve"> </w:t>
      </w:r>
      <w:r>
        <w:rPr>
          <w:sz w:val="47"/>
          <w:szCs w:val="47"/>
          <w:b/>
          <w:bCs/>
          <w:spacing w:val="-19"/>
        </w:rPr>
        <w:t>测</w:t>
      </w:r>
      <w:r>
        <w:rPr>
          <w:sz w:val="47"/>
          <w:szCs w:val="47"/>
          <w:spacing w:val="-41"/>
        </w:rPr>
        <w:t xml:space="preserve"> </w:t>
      </w:r>
      <w:r>
        <w:rPr>
          <w:sz w:val="47"/>
          <w:szCs w:val="47"/>
          <w:b/>
          <w:bCs/>
          <w:spacing w:val="-19"/>
        </w:rPr>
        <w:t>报</w:t>
      </w:r>
      <w:r>
        <w:rPr>
          <w:sz w:val="47"/>
          <w:szCs w:val="47"/>
          <w:spacing w:val="-26"/>
        </w:rPr>
        <w:t xml:space="preserve"> </w:t>
      </w:r>
      <w:r>
        <w:rPr>
          <w:sz w:val="47"/>
          <w:szCs w:val="47"/>
          <w:b/>
          <w:bCs/>
          <w:spacing w:val="-19"/>
        </w:rPr>
        <w:t>告</w:t>
      </w:r>
    </w:p>
    <w:p>
      <w:pPr>
        <w:spacing w:line="184" w:lineRule="auto"/>
        <w:sectPr>
          <w:type w:val="continuous"/>
          <w:pgSz w:w="11910" w:h="16840"/>
          <w:pgMar w:top="400" w:right="704" w:bottom="1821" w:left="1214" w:header="0" w:footer="1584" w:gutter="0"/>
          <w:cols w:equalWidth="0" w:num="2">
            <w:col w:w="4002" w:space="100"/>
            <w:col w:w="5889" w:space="0"/>
          </w:cols>
        </w:sectPr>
        <w:rPr>
          <w:sz w:val="47"/>
          <w:szCs w:val="47"/>
        </w:rPr>
      </w:pPr>
    </w:p>
    <w:p>
      <w:pPr>
        <w:spacing w:before="115"/>
        <w:rPr/>
      </w:pPr>
      <w:r/>
    </w:p>
    <w:tbl>
      <w:tblPr>
        <w:tblStyle w:val="TableNormal"/>
        <w:tblW w:w="9980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04"/>
        <w:gridCol w:w="3182"/>
        <w:gridCol w:w="2412"/>
        <w:gridCol w:w="1129"/>
        <w:gridCol w:w="1953"/>
      </w:tblGrid>
      <w:tr>
        <w:trPr>
          <w:trHeight w:val="690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9" w:line="220" w:lineRule="auto"/>
              <w:rPr/>
            </w:pPr>
            <w:r>
              <w:rPr>
                <w:spacing w:val="-2"/>
              </w:rPr>
              <w:t>委托单位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8" w:line="219" w:lineRule="auto"/>
              <w:rPr/>
            </w:pPr>
            <w:r>
              <w:rPr>
                <w:spacing w:val="2"/>
              </w:rPr>
              <w:t>南京市中医院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48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195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8"/>
              <w:spacing w:before="248" w:line="219" w:lineRule="auto"/>
              <w:rPr/>
            </w:pPr>
            <w:r>
              <w:rPr>
                <w:spacing w:val="-2"/>
              </w:rPr>
              <w:t>生活饮用水</w:t>
            </w:r>
          </w:p>
        </w:tc>
      </w:tr>
      <w:tr>
        <w:trPr>
          <w:trHeight w:val="684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3" w:line="219" w:lineRule="auto"/>
              <w:rPr/>
            </w:pPr>
            <w:r>
              <w:rPr>
                <w:spacing w:val="2"/>
              </w:rPr>
              <w:t>取样地址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3" w:line="219" w:lineRule="auto"/>
              <w:rPr/>
            </w:pPr>
            <w:r>
              <w:rPr>
                <w:spacing w:val="-1"/>
              </w:rPr>
              <w:t>南京市秦淮区大明路157号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43" w:line="219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95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8"/>
              <w:spacing w:before="243" w:line="219" w:lineRule="auto"/>
              <w:rPr/>
            </w:pPr>
            <w:r>
              <w:rPr>
                <w:spacing w:val="4"/>
              </w:rPr>
              <w:t>委托检测</w:t>
            </w:r>
          </w:p>
        </w:tc>
      </w:tr>
      <w:tr>
        <w:trPr>
          <w:trHeight w:val="685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4" w:line="219" w:lineRule="auto"/>
              <w:rPr/>
            </w:pPr>
            <w:r>
              <w:rPr>
                <w:spacing w:val="3"/>
              </w:rPr>
              <w:t>收样日期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97" w:line="184" w:lineRule="auto"/>
              <w:rPr/>
            </w:pPr>
            <w:r>
              <w:rPr>
                <w:spacing w:val="-1"/>
              </w:rPr>
              <w:t>2024.10.08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47"/>
              <w:spacing w:before="247" w:line="221" w:lineRule="auto"/>
              <w:rPr/>
            </w:pPr>
            <w:r>
              <w:rPr>
                <w:spacing w:val="-3"/>
              </w:rPr>
              <w:t>联系人</w:t>
            </w:r>
          </w:p>
        </w:tc>
        <w:tc>
          <w:tcPr>
            <w:tcW w:w="195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4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2" w:line="218" w:lineRule="auto"/>
              <w:rPr/>
            </w:pPr>
            <w:r>
              <w:rPr>
                <w:spacing w:val="3"/>
              </w:rPr>
              <w:t>报告日期</w:t>
            </w:r>
          </w:p>
        </w:tc>
        <w:tc>
          <w:tcPr>
            <w:tcW w:w="5594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97" w:line="184" w:lineRule="auto"/>
              <w:rPr/>
            </w:pPr>
            <w:r>
              <w:rPr>
                <w:spacing w:val="-1"/>
              </w:rPr>
              <w:t>2024.10.14</w:t>
            </w:r>
          </w:p>
        </w:tc>
        <w:tc>
          <w:tcPr>
            <w:tcW w:w="11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36"/>
              <w:spacing w:before="245" w:line="221" w:lineRule="auto"/>
              <w:rPr/>
            </w:pPr>
            <w:r>
              <w:rPr>
                <w:spacing w:val="-2"/>
              </w:rPr>
              <w:t>联系方式</w:t>
            </w:r>
          </w:p>
        </w:tc>
        <w:tc>
          <w:tcPr>
            <w:tcW w:w="195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5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5" w:line="219" w:lineRule="auto"/>
              <w:rPr/>
            </w:pPr>
            <w:r>
              <w:rPr>
                <w:spacing w:val="-2"/>
              </w:rPr>
              <w:t>检测内容</w:t>
            </w:r>
          </w:p>
        </w:tc>
        <w:tc>
          <w:tcPr>
            <w:tcW w:w="867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5" w:line="219" w:lineRule="auto"/>
              <w:rPr/>
            </w:pPr>
            <w:r>
              <w:rPr>
                <w:spacing w:val="5"/>
              </w:rPr>
              <w:t>见下页</w:t>
            </w:r>
          </w:p>
        </w:tc>
      </w:tr>
      <w:tr>
        <w:trPr>
          <w:trHeight w:val="685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43" w:line="219" w:lineRule="auto"/>
              <w:rPr/>
            </w:pPr>
            <w:r>
              <w:rPr>
                <w:spacing w:val="3"/>
              </w:rPr>
              <w:t>检验依据</w:t>
            </w:r>
          </w:p>
        </w:tc>
        <w:tc>
          <w:tcPr>
            <w:tcW w:w="867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43" w:line="219" w:lineRule="auto"/>
              <w:rPr/>
            </w:pPr>
            <w:r>
              <w:rPr>
                <w:spacing w:val="4"/>
              </w:rPr>
              <w:t>见附表1</w:t>
            </w:r>
          </w:p>
        </w:tc>
      </w:tr>
      <w:tr>
        <w:trPr>
          <w:trHeight w:val="2823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68" w:line="219" w:lineRule="auto"/>
              <w:rPr/>
            </w:pPr>
            <w:r>
              <w:rPr>
                <w:spacing w:val="-2"/>
              </w:rPr>
              <w:t>检测仪器</w:t>
            </w:r>
          </w:p>
        </w:tc>
        <w:tc>
          <w:tcPr>
            <w:tcW w:w="867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63" w:line="218" w:lineRule="auto"/>
              <w:rPr/>
            </w:pPr>
            <w:r>
              <w:rPr>
                <w:spacing w:val="1"/>
              </w:rPr>
              <w:t>酸度计</w:t>
            </w:r>
            <w:r>
              <w:rPr/>
              <w:t>PHS</w:t>
            </w:r>
            <w:r>
              <w:rPr>
                <w:spacing w:val="1"/>
              </w:rPr>
              <w:t>-25 </w:t>
            </w:r>
            <w:r>
              <w:rPr/>
              <w:t>EQ</w:t>
            </w:r>
            <w:r>
              <w:rPr>
                <w:spacing w:val="1"/>
              </w:rPr>
              <w:t>-2-J011</w:t>
            </w:r>
          </w:p>
          <w:p>
            <w:pPr>
              <w:pStyle w:val="TableText"/>
              <w:ind w:left="11"/>
              <w:spacing w:before="63" w:line="219" w:lineRule="auto"/>
              <w:rPr/>
            </w:pPr>
            <w:r>
              <w:rPr>
                <w:spacing w:val="1"/>
              </w:rPr>
              <w:t>具塞比色管标准色列50</w:t>
            </w:r>
            <w:r>
              <w:rPr/>
              <w:t>ml</w:t>
            </w:r>
          </w:p>
          <w:p>
            <w:pPr>
              <w:pStyle w:val="TableText"/>
              <w:ind w:left="11"/>
              <w:spacing w:before="58" w:line="218" w:lineRule="auto"/>
              <w:rPr/>
            </w:pPr>
            <w:r>
              <w:rPr>
                <w:spacing w:val="-1"/>
              </w:rPr>
              <w:t>便携浊度计2100Q EQ-1-J032</w:t>
            </w:r>
          </w:p>
          <w:p>
            <w:pPr>
              <w:pStyle w:val="TableText"/>
              <w:ind w:left="11" w:right="5704"/>
              <w:spacing w:before="62" w:line="269" w:lineRule="auto"/>
              <w:rPr/>
            </w:pPr>
            <w:r>
              <w:rPr/>
              <w:t>数显生化培养箱150A EQ-2-J036</w:t>
            </w:r>
            <w:r>
              <w:rPr>
                <w:spacing w:val="9"/>
              </w:rPr>
              <w:t xml:space="preserve"> </w:t>
            </w:r>
            <w:r>
              <w:rPr>
                <w:spacing w:val="37"/>
              </w:rPr>
              <w:t>滴定管(酸式)25</w:t>
            </w:r>
            <w:r>
              <w:rPr/>
              <w:t>ml</w:t>
            </w:r>
          </w:p>
          <w:p>
            <w:pPr>
              <w:pStyle w:val="TableText"/>
              <w:ind w:left="11" w:right="4651"/>
              <w:spacing w:before="17" w:line="250" w:lineRule="auto"/>
              <w:rPr/>
            </w:pPr>
            <w:r>
              <w:rPr/>
              <w:t>原子吸收分光光度计TAS-990AFG EQ-2-J032</w:t>
            </w:r>
            <w:r>
              <w:rPr>
                <w:spacing w:val="12"/>
              </w:rPr>
              <w:t xml:space="preserve"> </w:t>
            </w:r>
            <w:r>
              <w:rPr/>
              <w:t>原子荧光分光光度计AFS-8220 EQ-2-J033</w:t>
            </w:r>
          </w:p>
          <w:p>
            <w:pPr>
              <w:pStyle w:val="TableText"/>
              <w:ind w:left="11"/>
              <w:spacing w:before="52" w:line="218" w:lineRule="auto"/>
              <w:rPr/>
            </w:pPr>
            <w:r>
              <w:rPr>
                <w:spacing w:val="-1"/>
              </w:rPr>
              <w:t>离子色谱仪ICS-600 EQ-2-J035</w:t>
            </w:r>
          </w:p>
          <w:p>
            <w:pPr>
              <w:pStyle w:val="TableText"/>
              <w:ind w:left="11"/>
              <w:spacing w:before="52" w:line="218" w:lineRule="auto"/>
              <w:rPr/>
            </w:pPr>
            <w:r>
              <w:rPr>
                <w:spacing w:val="-1"/>
              </w:rPr>
              <w:t>十万分之一天平AUW220D EQ-2-J013</w:t>
            </w:r>
          </w:p>
        </w:tc>
      </w:tr>
      <w:tr>
        <w:trPr>
          <w:trHeight w:val="675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225"/>
              <w:spacing w:before="237" w:line="219" w:lineRule="auto"/>
              <w:rPr/>
            </w:pPr>
            <w:r>
              <w:rPr>
                <w:spacing w:val="-2"/>
              </w:rPr>
              <w:t>检测结论</w:t>
            </w:r>
          </w:p>
        </w:tc>
        <w:tc>
          <w:tcPr>
            <w:tcW w:w="867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1"/>
              <w:spacing w:before="237" w:line="219" w:lineRule="auto"/>
              <w:rPr/>
            </w:pPr>
            <w:r>
              <w:rPr>
                <w:spacing w:val="-1"/>
              </w:rPr>
              <w:t>经检测，所测结果符合GB 5749-2022《生活饮用水卫生标准》</w:t>
            </w:r>
          </w:p>
        </w:tc>
      </w:tr>
      <w:tr>
        <w:trPr>
          <w:trHeight w:val="5007" w:hRule="atLeast"/>
        </w:trPr>
        <w:tc>
          <w:tcPr>
            <w:tcW w:w="1304" w:type="dxa"/>
            <w:vAlign w:val="top"/>
            <w:tcBorders>
              <w:left w:val="single" w:color="000000" w:sz="4" w:space="0"/>
              <w:right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9" w:line="219" w:lineRule="auto"/>
              <w:rPr/>
            </w:pPr>
            <w:r>
              <w:rPr>
                <w:spacing w:val="-2"/>
              </w:rPr>
              <w:t>编制：</w:t>
            </w:r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0" w:lineRule="auto"/>
              <w:rPr/>
            </w:pPr>
            <w:r>
              <w:rPr>
                <w:spacing w:val="-2"/>
              </w:rPr>
              <w:t>审核：</w:t>
            </w:r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0" w:lineRule="auto"/>
              <w:rPr/>
            </w:pPr>
            <w:r>
              <w:rPr>
                <w:spacing w:val="-2"/>
              </w:rPr>
              <w:t>签发：</w:t>
            </w:r>
          </w:p>
        </w:tc>
        <w:tc>
          <w:tcPr>
            <w:tcW w:w="3182" w:type="dxa"/>
            <w:vAlign w:val="top"/>
            <w:tcBorders>
              <w:left w:val="nil"/>
              <w:right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firstLine="226"/>
              <w:spacing w:line="62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939759" cy="393688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9759" cy="39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firstLine="306"/>
              <w:spacing w:line="64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920701" cy="406305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0701" cy="4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firstLine="512"/>
              <w:spacing w:line="564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687906" cy="357898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906" cy="35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top"/>
            <w:gridSpan w:val="3"/>
            <w:tcBorders>
              <w:right w:val="single" w:color="000000" w:sz="4" w:space="0"/>
              <w:left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4"/>
              <w:spacing w:before="68" w:line="219" w:lineRule="auto"/>
              <w:rPr/>
            </w:pP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904302</wp:posOffset>
                  </wp:positionH>
                  <wp:positionV relativeFrom="paragraph">
                    <wp:posOffset>-1117186</wp:posOffset>
                  </wp:positionV>
                  <wp:extent cx="1543048" cy="1555613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048" cy="155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6"/>
              </w:rPr>
              <w:t>检测机构(章)</w:t>
            </w:r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4"/>
              <w:spacing w:before="68" w:line="220" w:lineRule="auto"/>
              <w:rPr/>
            </w:pPr>
            <w: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posOffset>1507514</wp:posOffset>
                  </wp:positionH>
                  <wp:positionV relativeFrom="paragraph">
                    <wp:posOffset>-6702</wp:posOffset>
                  </wp:positionV>
                  <wp:extent cx="1377950" cy="336591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7950" cy="33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2"/>
              </w:rPr>
              <w:t>签发日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704" w:bottom="1821" w:left="1214" w:header="0" w:footer="1584" w:gutter="0"/>
          <w:cols w:equalWidth="0" w:num="1">
            <w:col w:w="9991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40"/>
        <w:rPr/>
      </w:pPr>
      <w:r/>
    </w:p>
    <w:p>
      <w:pPr>
        <w:spacing w:before="40"/>
        <w:rPr/>
      </w:pPr>
      <w:r/>
    </w:p>
    <w:p>
      <w:pPr>
        <w:sectPr>
          <w:footerReference w:type="default" r:id="rId29"/>
          <w:pgSz w:w="11910" w:h="16840"/>
          <w:pgMar w:top="400" w:right="434" w:bottom="1832" w:left="1195" w:header="0" w:footer="1594" w:gutter="0"/>
          <w:cols w:equalWidth="0" w:num="1">
            <w:col w:w="10280" w:space="0"/>
          </w:cols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04" w:right="2118"/>
        <w:spacing w:before="65" w:line="236" w:lineRule="auto"/>
        <w:rPr>
          <w:sz w:val="20"/>
          <w:szCs w:val="20"/>
        </w:rPr>
      </w:pPr>
      <w:r>
        <w:rPr>
          <w:sz w:val="20"/>
          <w:szCs w:val="20"/>
          <w:spacing w:val="-7"/>
        </w:rPr>
        <w:t>编号：</w:t>
      </w:r>
      <w:r>
        <w:rPr>
          <w:rFonts w:ascii="Times New Roman" w:hAnsi="Times New Roman" w:eastAsia="Times New Roman" w:cs="Times New Roman"/>
          <w:sz w:val="20"/>
          <w:szCs w:val="20"/>
          <w:spacing w:val="-7"/>
        </w:rPr>
        <w:t>S202410080002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13"/>
        </w:rPr>
        <w:t>表1: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4" w:line="218" w:lineRule="auto"/>
        <w:rPr>
          <w:sz w:val="48"/>
          <w:szCs w:val="48"/>
        </w:rPr>
      </w:pPr>
      <w:r>
        <w:rPr>
          <w:sz w:val="48"/>
          <w:szCs w:val="48"/>
          <w:b/>
          <w:bCs/>
          <w:spacing w:val="-19"/>
        </w:rPr>
        <w:t>检</w:t>
      </w:r>
      <w:r>
        <w:rPr>
          <w:sz w:val="48"/>
          <w:szCs w:val="48"/>
          <w:spacing w:val="-53"/>
        </w:rPr>
        <w:t xml:space="preserve"> </w:t>
      </w:r>
      <w:r>
        <w:rPr>
          <w:sz w:val="48"/>
          <w:szCs w:val="48"/>
          <w:b/>
          <w:bCs/>
          <w:spacing w:val="-19"/>
        </w:rPr>
        <w:t>测</w:t>
      </w:r>
      <w:r>
        <w:rPr>
          <w:sz w:val="48"/>
          <w:szCs w:val="48"/>
          <w:spacing w:val="-59"/>
        </w:rPr>
        <w:t xml:space="preserve"> </w:t>
      </w:r>
      <w:r>
        <w:rPr>
          <w:sz w:val="48"/>
          <w:szCs w:val="48"/>
          <w:b/>
          <w:bCs/>
          <w:spacing w:val="-19"/>
        </w:rPr>
        <w:t>报</w:t>
      </w:r>
      <w:r>
        <w:rPr>
          <w:sz w:val="48"/>
          <w:szCs w:val="48"/>
          <w:spacing w:val="-43"/>
        </w:rPr>
        <w:t xml:space="preserve"> </w:t>
      </w:r>
      <w:r>
        <w:rPr>
          <w:sz w:val="48"/>
          <w:szCs w:val="48"/>
          <w:b/>
          <w:bCs/>
          <w:spacing w:val="-19"/>
        </w:rPr>
        <w:t>告</w:t>
      </w:r>
    </w:p>
    <w:p>
      <w:pPr>
        <w:spacing w:line="218" w:lineRule="auto"/>
        <w:sectPr>
          <w:type w:val="continuous"/>
          <w:pgSz w:w="11910" w:h="16840"/>
          <w:pgMar w:top="400" w:right="434" w:bottom="1832" w:left="1195" w:header="0" w:footer="1594" w:gutter="0"/>
          <w:cols w:equalWidth="0" w:num="2">
            <w:col w:w="4032" w:space="100"/>
            <w:col w:w="6149" w:space="0"/>
          </w:cols>
        </w:sectPr>
        <w:rPr>
          <w:sz w:val="48"/>
          <w:szCs w:val="48"/>
        </w:rPr>
      </w:pPr>
    </w:p>
    <w:p>
      <w:pPr>
        <w:spacing w:line="75" w:lineRule="exact"/>
        <w:rPr/>
      </w:pPr>
      <w:r/>
    </w:p>
    <w:tbl>
      <w:tblPr>
        <w:tblStyle w:val="TableNormal"/>
        <w:tblW w:w="102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73"/>
        <w:gridCol w:w="1209"/>
        <w:gridCol w:w="2307"/>
        <w:gridCol w:w="2288"/>
        <w:gridCol w:w="2492"/>
      </w:tblGrid>
      <w:tr>
        <w:trPr>
          <w:trHeight w:val="629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218" w:line="219" w:lineRule="auto"/>
              <w:rPr/>
            </w:pPr>
            <w:r>
              <w:rPr>
                <w:spacing w:val="10"/>
              </w:rPr>
              <w:t>检测项目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219" w:line="220" w:lineRule="auto"/>
              <w:rPr/>
            </w:pPr>
            <w:r>
              <w:rPr>
                <w:spacing w:val="-3"/>
              </w:rPr>
              <w:t>单位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2" w:right="144" w:hanging="900"/>
              <w:spacing w:before="47" w:line="251" w:lineRule="auto"/>
              <w:rPr/>
            </w:pPr>
            <w:r>
              <w:rPr>
                <w:spacing w:val="1"/>
              </w:rPr>
              <w:t>负二层住B低位生活水</w:t>
            </w:r>
            <w:r>
              <w:rPr>
                <w:spacing w:val="3"/>
              </w:rPr>
              <w:t xml:space="preserve"> </w:t>
            </w:r>
            <w:r>
              <w:rPr/>
              <w:t>箱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5"/>
              <w:spacing w:before="218" w:line="219" w:lineRule="auto"/>
              <w:rPr/>
            </w:pPr>
            <w:r>
              <w:rPr>
                <w:spacing w:val="1"/>
              </w:rPr>
              <w:t>18层住B高位生活水箱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7" w:right="106" w:hanging="525"/>
              <w:spacing w:before="68" w:line="242" w:lineRule="auto"/>
              <w:rPr/>
            </w:pPr>
            <w:r>
              <w:rPr>
                <w:spacing w:val="-2"/>
              </w:rPr>
              <w:t>《生活饮用水卫生标准》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GB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5749-2022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82" w:line="182" w:lineRule="auto"/>
              <w:rPr/>
            </w:pPr>
            <w:r>
              <w:rPr>
                <w:spacing w:val="-2"/>
              </w:rPr>
              <w:t>pH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1"/>
              <w:spacing w:before="155" w:line="220" w:lineRule="auto"/>
              <w:rPr/>
            </w:pPr>
            <w:r>
              <w:rPr>
                <w:spacing w:val="4"/>
              </w:rPr>
              <w:t>无量纲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08" w:line="183" w:lineRule="auto"/>
              <w:rPr/>
            </w:pPr>
            <w:r>
              <w:rPr>
                <w:spacing w:val="-3"/>
              </w:rPr>
              <w:t>7.43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08" w:line="183" w:lineRule="auto"/>
              <w:rPr/>
            </w:pPr>
            <w:r>
              <w:rPr>
                <w:spacing w:val="-3"/>
              </w:rPr>
              <w:t>7.46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7"/>
              <w:spacing w:before="208" w:line="183" w:lineRule="auto"/>
              <w:rPr/>
            </w:pPr>
            <w:r>
              <w:rPr>
                <w:spacing w:val="-2"/>
              </w:rPr>
              <w:t>6.5～8.5</w:t>
            </w:r>
          </w:p>
        </w:tc>
      </w:tr>
      <w:tr>
        <w:trPr>
          <w:trHeight w:val="50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4"/>
              <w:spacing w:before="154" w:line="220" w:lineRule="auto"/>
              <w:rPr/>
            </w:pPr>
            <w:r>
              <w:rPr>
                <w:spacing w:val="6"/>
              </w:rPr>
              <w:t>色度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1"/>
              <w:spacing w:before="154" w:line="220" w:lineRule="auto"/>
              <w:rPr/>
            </w:pPr>
            <w:r>
              <w:rPr>
                <w:spacing w:val="3"/>
              </w:rPr>
              <w:t>铂钴色度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2"/>
              <w:spacing w:before="174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35"/>
              <w:spacing w:before="174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7"/>
              <w:spacing w:before="207" w:line="184" w:lineRule="auto"/>
              <w:rPr/>
            </w:pPr>
            <w:r>
              <w:rPr>
                <w:spacing w:val="-6"/>
              </w:rPr>
              <w:t>15</w:t>
            </w:r>
          </w:p>
        </w:tc>
      </w:tr>
      <w:tr>
        <w:trPr>
          <w:trHeight w:val="52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4"/>
              <w:spacing w:before="165" w:line="219" w:lineRule="auto"/>
              <w:rPr/>
            </w:pPr>
            <w:r>
              <w:rPr>
                <w:spacing w:val="4"/>
              </w:rPr>
              <w:t>浑浊度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1"/>
              <w:spacing w:before="220" w:line="182" w:lineRule="auto"/>
              <w:rPr/>
            </w:pPr>
            <w:r>
              <w:rPr>
                <w:spacing w:val="-1"/>
              </w:rPr>
              <w:t>NTU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19" w:line="183" w:lineRule="auto"/>
              <w:rPr/>
            </w:pPr>
            <w:r>
              <w:rPr>
                <w:spacing w:val="-2"/>
              </w:rPr>
              <w:t>0.30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19" w:line="183" w:lineRule="auto"/>
              <w:rPr/>
            </w:pPr>
            <w:r>
              <w:rPr>
                <w:spacing w:val="-2"/>
              </w:rPr>
              <w:t>0.29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87"/>
              <w:spacing w:before="218" w:line="184" w:lineRule="auto"/>
              <w:rPr/>
            </w:pPr>
            <w:r>
              <w:rPr/>
              <w:t>1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4"/>
              <w:spacing w:before="156" w:line="219" w:lineRule="auto"/>
              <w:rPr/>
            </w:pPr>
            <w:r>
              <w:rPr>
                <w:spacing w:val="-2"/>
              </w:rPr>
              <w:t>臭和味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1"/>
              <w:spacing w:before="162" w:line="224" w:lineRule="auto"/>
              <w:rPr/>
            </w:pPr>
            <w:r>
              <w:rPr/>
              <w:t>/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12"/>
              <w:spacing w:before="156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05"/>
              <w:spacing w:before="156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07"/>
              <w:spacing w:before="156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4"/>
              <w:spacing w:before="156" w:line="219" w:lineRule="auto"/>
              <w:rPr/>
            </w:pPr>
            <w:r>
              <w:rPr>
                <w:spacing w:val="2"/>
              </w:rPr>
              <w:t>肉眼可见物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1"/>
              <w:spacing w:before="162" w:line="224" w:lineRule="auto"/>
              <w:rPr/>
            </w:pPr>
            <w:r>
              <w:rPr/>
              <w:t>/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2"/>
              <w:spacing w:before="156" w:line="220" w:lineRule="auto"/>
              <w:rPr/>
            </w:pPr>
            <w:r>
              <w:rPr/>
              <w:t>无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35"/>
              <w:spacing w:before="156" w:line="220" w:lineRule="auto"/>
              <w:rPr/>
            </w:pPr>
            <w:r>
              <w:rPr/>
              <w:t>无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7"/>
              <w:spacing w:before="156" w:line="220" w:lineRule="auto"/>
              <w:rPr/>
            </w:pPr>
            <w:r>
              <w:rPr/>
              <w:t>无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4"/>
              <w:spacing w:before="156" w:line="220" w:lineRule="auto"/>
              <w:rPr/>
            </w:pPr>
            <w:r>
              <w:rPr>
                <w:spacing w:val="4"/>
              </w:rPr>
              <w:t>总硬度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82"/>
              <w:spacing w:before="209" w:line="184" w:lineRule="auto"/>
              <w:rPr/>
            </w:pPr>
            <w:r>
              <w:rPr>
                <w:spacing w:val="-6"/>
              </w:rPr>
              <w:t>133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75"/>
              <w:spacing w:before="209" w:line="184" w:lineRule="auto"/>
              <w:rPr/>
            </w:pPr>
            <w:r>
              <w:rPr>
                <w:spacing w:val="-6"/>
              </w:rPr>
              <w:t>146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3" w:lineRule="auto"/>
              <w:rPr/>
            </w:pPr>
            <w:r>
              <w:rPr>
                <w:spacing w:val="-2"/>
              </w:rPr>
              <w:t>450</w:t>
            </w:r>
          </w:p>
        </w:tc>
      </w:tr>
      <w:tr>
        <w:trPr>
          <w:trHeight w:val="52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4"/>
              <w:spacing w:before="166" w:line="220" w:lineRule="auto"/>
              <w:rPr/>
            </w:pPr>
            <w:r>
              <w:rPr>
                <w:spacing w:val="-2"/>
              </w:rPr>
              <w:t>溶解性总固体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8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82"/>
              <w:spacing w:before="220" w:line="183" w:lineRule="auto"/>
              <w:rPr/>
            </w:pPr>
            <w:r>
              <w:rPr>
                <w:spacing w:val="-3"/>
              </w:rPr>
              <w:t>268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75"/>
              <w:spacing w:before="220" w:line="183" w:lineRule="auto"/>
              <w:rPr/>
            </w:pPr>
            <w:r>
              <w:rPr>
                <w:spacing w:val="-3"/>
              </w:rPr>
              <w:t>250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27"/>
              <w:spacing w:before="219" w:line="184" w:lineRule="auto"/>
              <w:rPr/>
            </w:pPr>
            <w:r>
              <w:rPr>
                <w:spacing w:val="-5"/>
              </w:rPr>
              <w:t>1000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157" w:line="219" w:lineRule="auto"/>
              <w:rPr/>
            </w:pPr>
            <w:r>
              <w:rPr>
                <w:spacing w:val="2"/>
              </w:rPr>
              <w:t>菌落总数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1"/>
              <w:spacing w:before="163" w:line="224" w:lineRule="auto"/>
              <w:rPr/>
            </w:pPr>
            <w:r>
              <w:rPr>
                <w:spacing w:val="-2"/>
              </w:rPr>
              <w:t>CFU/mL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2"/>
              <w:spacing w:before="210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35"/>
              <w:spacing w:before="210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4" w:lineRule="auto"/>
              <w:rPr/>
            </w:pPr>
            <w:r>
              <w:rPr>
                <w:spacing w:val="-6"/>
              </w:rPr>
              <w:t>100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54"/>
              <w:spacing w:before="157" w:line="219" w:lineRule="auto"/>
              <w:rPr/>
            </w:pPr>
            <w:r>
              <w:rPr>
                <w:spacing w:val="1"/>
              </w:rPr>
              <w:t>总大肠菌群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1"/>
              <w:spacing w:before="163" w:line="224" w:lineRule="auto"/>
              <w:rPr/>
            </w:pPr>
            <w:r>
              <w:rPr>
                <w:spacing w:val="-1"/>
              </w:rPr>
              <w:t>CFU/100mL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57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5"/>
              <w:spacing w:before="157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7"/>
              <w:spacing w:before="157" w:line="219" w:lineRule="auto"/>
              <w:rPr/>
            </w:pPr>
            <w:r>
              <w:rPr>
                <w:spacing w:val="6"/>
              </w:rPr>
              <w:t>不应检出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4"/>
              <w:spacing w:before="157" w:line="219" w:lineRule="auto"/>
              <w:rPr/>
            </w:pPr>
            <w:r>
              <w:rPr>
                <w:spacing w:val="2"/>
              </w:rPr>
              <w:t>大肠埃希氏菌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1"/>
              <w:spacing w:before="163" w:line="224" w:lineRule="auto"/>
              <w:rPr/>
            </w:pPr>
            <w:r>
              <w:rPr>
                <w:spacing w:val="-1"/>
              </w:rPr>
              <w:t>MPN/100mL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57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5"/>
              <w:spacing w:before="157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17"/>
              <w:spacing w:before="157" w:line="219" w:lineRule="auto"/>
              <w:rPr/>
            </w:pPr>
            <w:r>
              <w:rPr>
                <w:spacing w:val="6"/>
              </w:rPr>
              <w:t>不应检出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4"/>
              <w:spacing w:before="158" w:line="221" w:lineRule="auto"/>
              <w:rPr/>
            </w:pPr>
            <w:r>
              <w:rPr>
                <w:spacing w:val="3"/>
              </w:rPr>
              <w:t>氯化物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11" w:line="183" w:lineRule="auto"/>
              <w:rPr/>
            </w:pPr>
            <w:r>
              <w:rPr>
                <w:spacing w:val="-3"/>
              </w:rPr>
              <w:t>24.5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09" w:line="184" w:lineRule="auto"/>
              <w:rPr/>
            </w:pPr>
            <w:r>
              <w:rPr>
                <w:spacing w:val="-3"/>
              </w:rPr>
              <w:t>21.7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1" w:line="183" w:lineRule="auto"/>
              <w:rPr/>
            </w:pPr>
            <w:r>
              <w:rPr>
                <w:spacing w:val="-3"/>
              </w:rPr>
              <w:t>250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4"/>
              <w:spacing w:before="156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11" w:line="183" w:lineRule="auto"/>
              <w:rPr/>
            </w:pPr>
            <w:r>
              <w:rPr>
                <w:spacing w:val="-2"/>
              </w:rPr>
              <w:t>0.36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11" w:line="183" w:lineRule="auto"/>
              <w:rPr/>
            </w:pPr>
            <w:r>
              <w:rPr>
                <w:spacing w:val="-2"/>
              </w:rPr>
              <w:t>0.28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09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94"/>
              <w:spacing w:before="157" w:line="221" w:lineRule="auto"/>
              <w:rPr/>
            </w:pPr>
            <w:r>
              <w:rPr>
                <w:spacing w:val="5"/>
              </w:rPr>
              <w:t>硝酸盐(以N计)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11" w:line="183" w:lineRule="auto"/>
              <w:rPr/>
            </w:pPr>
            <w:r>
              <w:rPr>
                <w:spacing w:val="-3"/>
              </w:rPr>
              <w:t>3.65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09" w:line="184" w:lineRule="auto"/>
              <w:rPr/>
            </w:pPr>
            <w:r>
              <w:rPr>
                <w:spacing w:val="-3"/>
              </w:rPr>
              <w:t>3.10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7"/>
              <w:spacing w:before="209" w:line="184" w:lineRule="auto"/>
              <w:rPr/>
            </w:pPr>
            <w:r>
              <w:rPr>
                <w:spacing w:val="-6"/>
              </w:rPr>
              <w:t>10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57" w:line="220" w:lineRule="auto"/>
              <w:rPr/>
            </w:pPr>
            <w:r>
              <w:rPr/>
              <w:t>氨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83"/>
              <w:spacing w:before="209" w:line="184" w:lineRule="auto"/>
              <w:rPr/>
            </w:pPr>
            <w:r>
              <w:rPr>
                <w:spacing w:val="-2"/>
              </w:rPr>
              <w:t>0.119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5"/>
              <w:spacing w:before="209" w:line="184" w:lineRule="auto"/>
              <w:rPr/>
            </w:pPr>
            <w:r>
              <w:rPr>
                <w:spacing w:val="-2"/>
              </w:rPr>
              <w:t>0.115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3" w:lineRule="auto"/>
              <w:rPr/>
            </w:pPr>
            <w:r>
              <w:rPr>
                <w:spacing w:val="-3"/>
              </w:rPr>
              <w:t>0.5</w:t>
            </w:r>
          </w:p>
        </w:tc>
      </w:tr>
      <w:tr>
        <w:trPr>
          <w:trHeight w:val="51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57" w:line="221" w:lineRule="auto"/>
              <w:rPr/>
            </w:pPr>
            <w:r>
              <w:rPr/>
              <w:t>铁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49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83"/>
              <w:spacing w:before="177" w:line="239" w:lineRule="auto"/>
              <w:rPr/>
            </w:pPr>
            <w:r>
              <w:rPr>
                <w:spacing w:val="-3"/>
              </w:rPr>
              <w:t>&lt;0.02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5"/>
              <w:spacing w:before="177" w:line="239" w:lineRule="auto"/>
              <w:rPr/>
            </w:pPr>
            <w:r>
              <w:rPr>
                <w:spacing w:val="-3"/>
              </w:rPr>
              <w:t>&lt;0.02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3" w:lineRule="auto"/>
              <w:rPr/>
            </w:pPr>
            <w:r>
              <w:rPr>
                <w:spacing w:val="-3"/>
              </w:rPr>
              <w:t>0.3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64" w:line="226" w:lineRule="auto"/>
              <w:rPr/>
            </w:pPr>
            <w:r>
              <w:rPr/>
              <w:t>锰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7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5"/>
              <w:spacing w:before="178" w:line="239" w:lineRule="auto"/>
              <w:rPr/>
            </w:pP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193834</wp:posOffset>
                  </wp:positionH>
                  <wp:positionV relativeFrom="paragraph">
                    <wp:posOffset>189960</wp:posOffset>
                  </wp:positionV>
                  <wp:extent cx="1511715" cy="1530689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1715" cy="153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3"/>
              </w:rPr>
              <w:t>&lt;0.001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4" w:lineRule="auto"/>
              <w:rPr/>
            </w:pPr>
            <w:r>
              <w:rPr>
                <w:spacing w:val="-3"/>
              </w:rPr>
              <w:t>0.1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58" w:line="221" w:lineRule="auto"/>
              <w:rPr/>
            </w:pPr>
            <w:r>
              <w:rPr/>
              <w:t>铜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78" w:line="239" w:lineRule="auto"/>
              <w:rPr/>
            </w:pPr>
            <w:r>
              <w:rPr>
                <w:spacing w:val="-3"/>
              </w:rPr>
              <w:t>&lt;0.005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5"/>
              <w:spacing w:before="178" w:line="239" w:lineRule="auto"/>
              <w:rPr/>
            </w:pPr>
            <w:r>
              <w:rPr>
                <w:spacing w:val="-3"/>
              </w:rPr>
              <w:t>&lt;0.005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10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52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74"/>
              <w:spacing w:before="168" w:line="220" w:lineRule="auto"/>
              <w:rPr/>
            </w:pPr>
            <w:r>
              <w:rPr/>
              <w:t>锌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6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8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5"/>
              <w:spacing w:before="188" w:line="239" w:lineRule="auto"/>
              <w:rPr/>
            </w:pPr>
            <w:r>
              <w:rPr>
                <w:spacing w:val="-3"/>
              </w:rPr>
              <w:t>&lt;0.001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77"/>
              <w:spacing w:before="220" w:line="184" w:lineRule="auto"/>
              <w:rPr/>
            </w:pPr>
            <w:r>
              <w:rPr>
                <w:spacing w:val="-6"/>
              </w:rPr>
              <w:t>1.0</w:t>
            </w:r>
          </w:p>
        </w:tc>
      </w:tr>
      <w:tr>
        <w:trPr>
          <w:trHeight w:val="644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4"/>
              <w:spacing w:before="48" w:line="219" w:lineRule="auto"/>
              <w:rPr/>
            </w:pPr>
            <w:r>
              <w:rPr>
                <w:spacing w:val="1"/>
              </w:rPr>
              <w:t>高锰酸盐指数(以0</w:t>
            </w:r>
          </w:p>
          <w:p>
            <w:pPr>
              <w:pStyle w:val="TableText"/>
              <w:ind w:left="704"/>
              <w:spacing w:before="81" w:line="221" w:lineRule="auto"/>
              <w:rPr/>
            </w:pPr>
            <w:r>
              <w:rPr>
                <w:spacing w:val="-7"/>
              </w:rP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计 )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221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82" w:line="183" w:lineRule="auto"/>
              <w:rPr/>
            </w:pPr>
            <w:r>
              <w:rPr>
                <w:spacing w:val="-2"/>
              </w:rPr>
              <w:t>0.92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81" w:line="184" w:lineRule="auto"/>
              <w:rPr/>
            </w:pPr>
            <w:r>
              <w:rPr>
                <w:spacing w:val="-5"/>
              </w:rPr>
              <w:t>1.05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87"/>
              <w:spacing w:before="282" w:line="183" w:lineRule="auto"/>
              <w:rPr/>
            </w:pPr>
            <w:r>
              <w:rPr/>
              <w:t>3</w:t>
            </w:r>
          </w:p>
        </w:tc>
      </w:tr>
      <w:tr>
        <w:trPr>
          <w:trHeight w:val="515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54"/>
              <w:spacing w:before="159" w:line="220" w:lineRule="auto"/>
              <w:rPr/>
            </w:pPr>
            <w:r>
              <w:rPr>
                <w:spacing w:val="-2"/>
              </w:rPr>
              <w:t>游离余氯</w:t>
            </w:r>
          </w:p>
        </w:tc>
        <w:tc>
          <w:tcPr>
            <w:tcW w:w="12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1"/>
              <w:spacing w:before="152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30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32"/>
              <w:spacing w:before="213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22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5"/>
              <w:spacing w:before="213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249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27"/>
              <w:spacing w:before="180" w:line="237" w:lineRule="auto"/>
              <w:rPr/>
            </w:pPr>
            <w:r>
              <w:rPr>
                <w:spacing w:val="-6"/>
              </w:rPr>
              <w:t>≥0.05</w:t>
            </w:r>
          </w:p>
        </w:tc>
      </w:tr>
      <w:tr>
        <w:trPr>
          <w:trHeight w:val="510" w:hRule="atLeast"/>
        </w:trPr>
        <w:tc>
          <w:tcPr>
            <w:tcW w:w="19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4"/>
              <w:spacing w:before="160" w:line="221" w:lineRule="auto"/>
              <w:rPr/>
            </w:pPr>
            <w:r>
              <w:rPr>
                <w:spacing w:val="5"/>
              </w:rPr>
              <w:t>备注</w:t>
            </w:r>
          </w:p>
        </w:tc>
        <w:tc>
          <w:tcPr>
            <w:tcW w:w="8296" w:type="dxa"/>
            <w:vAlign w:val="top"/>
            <w:gridSpan w:val="4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1"/>
              <w:spacing w:before="177" w:line="2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无。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434" w:bottom="1832" w:left="1195" w:header="0" w:footer="1594" w:gutter="0"/>
          <w:cols w:equalWidth="0" w:num="1">
            <w:col w:w="1028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41"/>
        <w:rPr/>
      </w:pPr>
      <w:r/>
    </w:p>
    <w:p>
      <w:pPr>
        <w:spacing w:before="40"/>
        <w:rPr/>
      </w:pPr>
      <w:r/>
    </w:p>
    <w:p>
      <w:pPr>
        <w:sectPr>
          <w:footerReference w:type="default" r:id="rId31"/>
          <w:pgSz w:w="11910" w:h="16840"/>
          <w:pgMar w:top="400" w:right="25" w:bottom="1822" w:left="1205" w:header="0" w:footer="1596" w:gutter="0"/>
          <w:cols w:equalWidth="0" w:num="1">
            <w:col w:w="10680" w:space="0"/>
          </w:cols>
        </w:sectPr>
        <w:rPr/>
      </w:pPr>
    </w:p>
    <w:p>
      <w:pPr>
        <w:pStyle w:val="BodyText"/>
        <w:ind w:left="94" w:right="1927" w:firstLine="10"/>
        <w:spacing w:before="305" w:line="234" w:lineRule="auto"/>
        <w:rPr/>
      </w:pPr>
      <w:r>
        <w:rPr>
          <w:sz w:val="23"/>
          <w:szCs w:val="23"/>
          <w:spacing w:val="-13"/>
        </w:rPr>
        <w:t>编号：</w:t>
      </w:r>
      <w:r>
        <w:rPr>
          <w:rFonts w:ascii="Times New Roman" w:hAnsi="Times New Roman" w:eastAsia="Times New Roman" w:cs="Times New Roman"/>
          <w:sz w:val="23"/>
          <w:szCs w:val="23"/>
          <w:spacing w:val="-13"/>
        </w:rPr>
        <w:t>S202410080002</w:t>
      </w:r>
      <w:r>
        <w:rPr>
          <w:rFonts w:ascii="Times New Roman" w:hAnsi="Times New Roman" w:eastAsia="Times New Roman" w:cs="Times New Roman"/>
          <w:sz w:val="23"/>
          <w:szCs w:val="23"/>
          <w:spacing w:val="8"/>
        </w:rPr>
        <w:t xml:space="preserve"> </w:t>
      </w:r>
      <w:r>
        <w:rPr>
          <w:spacing w:val="7"/>
        </w:rPr>
        <w:t>附表一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2" w:line="218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9"/>
        </w:rPr>
        <w:t>检</w:t>
      </w:r>
      <w:r>
        <w:rPr>
          <w:sz w:val="47"/>
          <w:szCs w:val="47"/>
          <w:spacing w:val="-37"/>
        </w:rPr>
        <w:t xml:space="preserve"> </w:t>
      </w:r>
      <w:r>
        <w:rPr>
          <w:sz w:val="47"/>
          <w:szCs w:val="47"/>
          <w:b/>
          <w:bCs/>
          <w:spacing w:val="-19"/>
        </w:rPr>
        <w:t>测</w:t>
      </w:r>
      <w:r>
        <w:rPr>
          <w:sz w:val="47"/>
          <w:szCs w:val="47"/>
          <w:spacing w:val="-45"/>
        </w:rPr>
        <w:t xml:space="preserve"> </w:t>
      </w:r>
      <w:r>
        <w:rPr>
          <w:sz w:val="47"/>
          <w:szCs w:val="47"/>
          <w:b/>
          <w:bCs/>
          <w:spacing w:val="-19"/>
        </w:rPr>
        <w:t>报</w:t>
      </w:r>
      <w:r>
        <w:rPr>
          <w:sz w:val="47"/>
          <w:szCs w:val="47"/>
          <w:spacing w:val="-29"/>
        </w:rPr>
        <w:t xml:space="preserve"> </w:t>
      </w:r>
      <w:r>
        <w:rPr>
          <w:sz w:val="47"/>
          <w:szCs w:val="47"/>
          <w:b/>
          <w:bCs/>
          <w:spacing w:val="-19"/>
        </w:rPr>
        <w:t>告</w:t>
      </w:r>
    </w:p>
    <w:p>
      <w:pPr>
        <w:spacing w:line="218" w:lineRule="auto"/>
        <w:sectPr>
          <w:type w:val="continuous"/>
          <w:pgSz w:w="11910" w:h="16840"/>
          <w:pgMar w:top="400" w:right="25" w:bottom="1822" w:left="1205" w:header="0" w:footer="1596" w:gutter="0"/>
          <w:cols w:equalWidth="0" w:num="2">
            <w:col w:w="4032" w:space="100"/>
            <w:col w:w="6549" w:space="0"/>
          </w:cols>
        </w:sectPr>
        <w:rPr>
          <w:sz w:val="47"/>
          <w:szCs w:val="47"/>
        </w:rPr>
      </w:pPr>
    </w:p>
    <w:p>
      <w:pPr>
        <w:spacing w:line="57" w:lineRule="exact"/>
        <w:rPr/>
      </w:pPr>
      <w:r/>
    </w:p>
    <w:tbl>
      <w:tblPr>
        <w:tblStyle w:val="TableNormal"/>
        <w:tblW w:w="106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71"/>
        <w:gridCol w:w="7298"/>
      </w:tblGrid>
      <w:tr>
        <w:trPr>
          <w:trHeight w:val="689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4"/>
              <w:spacing w:before="248" w:line="219" w:lineRule="auto"/>
              <w:rPr/>
            </w:pPr>
            <w:r>
              <w:rPr>
                <w:spacing w:val="10"/>
              </w:rPr>
              <w:t>检测项目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23"/>
              <w:spacing w:before="247" w:line="219" w:lineRule="auto"/>
              <w:rPr/>
            </w:pPr>
            <w:r>
              <w:rPr>
                <w:spacing w:val="3"/>
              </w:rPr>
              <w:t>检测依据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" w:right="85"/>
              <w:spacing w:before="84" w:line="259" w:lineRule="auto"/>
              <w:rPr/>
            </w:pPr>
            <w:r>
              <w:rPr/>
              <w:t>PH</w:t>
            </w:r>
            <w:r>
              <w:rPr>
                <w:spacing w:val="1"/>
              </w:rPr>
              <w:t>值、色度、浑浊度、臭和味、肉</w:t>
            </w:r>
            <w:r>
              <w:rPr>
                <w:spacing w:val="5"/>
              </w:rPr>
              <w:t xml:space="preserve"> </w:t>
            </w:r>
            <w:r>
              <w:rPr/>
              <w:t>眼可见物、总硬度、溶解性总固体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3"/>
              <w:spacing w:before="244" w:line="219" w:lineRule="auto"/>
              <w:rPr/>
            </w:pPr>
            <w:r>
              <w:rPr/>
              <w:t>生活饮用水标准检验方法第4部分：感官性状和物理指标GB/T 5750.4-2023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51" w:hanging="1507"/>
              <w:spacing w:before="55" w:line="272" w:lineRule="auto"/>
              <w:rPr/>
            </w:pPr>
            <w:r>
              <w:rPr>
                <w:spacing w:val="3"/>
              </w:rPr>
              <w:t>氯化物、氟化物、硝酸盐(以N计)、</w:t>
            </w:r>
            <w:r>
              <w:rPr>
                <w:spacing w:val="9"/>
              </w:rPr>
              <w:t xml:space="preserve"> </w:t>
            </w:r>
            <w:r>
              <w:rPr/>
              <w:t>氨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243" w:line="219" w:lineRule="auto"/>
              <w:rPr/>
            </w:pPr>
            <w:r>
              <w:rPr/>
              <w:t>生活饮用水标准检验方法第5部分：无机非金属指标GB/T 5750.5-2023</w:t>
            </w:r>
          </w:p>
        </w:tc>
      </w:tr>
      <w:tr>
        <w:trPr>
          <w:trHeight w:val="69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44"/>
              <w:spacing w:before="246" w:line="220" w:lineRule="auto"/>
              <w:rPr/>
            </w:pPr>
            <w:r>
              <w:rPr>
                <w:spacing w:val="-1"/>
              </w:rPr>
              <w:t>铁、锰、铜、锌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3"/>
              <w:spacing w:before="246" w:line="219" w:lineRule="auto"/>
              <w:rPr/>
            </w:pPr>
            <w:r>
              <w:rPr/>
              <w:t>生活饮用水标准检验方法第6部分：金属和类金属指标GB/T </w:t>
            </w:r>
            <w:r>
              <w:rPr>
                <w:spacing w:val="-1"/>
              </w:rPr>
              <w:t>5750.6-2023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74"/>
              <w:spacing w:before="246" w:line="219" w:lineRule="auto"/>
              <w:rPr/>
            </w:pPr>
            <w:r>
              <w:rPr>
                <w:spacing w:val="12"/>
              </w:rPr>
              <w:t>高锰酸盐指数(以0</w:t>
            </w:r>
            <w:r>
              <w:rPr>
                <w:rFonts w:ascii="Calibri" w:hAnsi="Calibri" w:eastAsia="Calibri" w:cs="Calibri"/>
                <w:spacing w:val="12"/>
              </w:rPr>
              <w:t>₂</w:t>
            </w:r>
            <w:r>
              <w:rPr>
                <w:spacing w:val="12"/>
              </w:rPr>
              <w:t>计)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245" w:line="219" w:lineRule="auto"/>
              <w:rPr/>
            </w:pPr>
            <w:r>
              <w:rPr/>
              <w:t>生活饮用水标准检验方法第7部分：有机物综合指标GB/T 5750.7-2023</w:t>
            </w:r>
          </w:p>
        </w:tc>
      </w:tr>
      <w:tr>
        <w:trPr>
          <w:trHeight w:val="684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464" w:right="95" w:hanging="1360"/>
              <w:spacing w:before="87" w:line="258" w:lineRule="auto"/>
              <w:rPr/>
            </w:pPr>
            <w:r>
              <w:rPr/>
              <w:t>菌落总数、总大肠菌群、大肠埃希</w:t>
            </w:r>
            <w:r>
              <w:rPr>
                <w:spacing w:val="9"/>
              </w:rPr>
              <w:t xml:space="preserve"> </w:t>
            </w:r>
            <w:r>
              <w:rPr>
                <w:spacing w:val="6"/>
              </w:rPr>
              <w:t>氏菌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3"/>
              <w:spacing w:before="247" w:line="219" w:lineRule="auto"/>
              <w:rPr/>
            </w:pPr>
            <w:r>
              <w:rPr/>
              <w:t>生活饮用水标准检验方法第12部分：微生物指标GB/T 5</w:t>
            </w:r>
            <w:r>
              <w:rPr>
                <w:spacing w:val="-1"/>
              </w:rPr>
              <w:t>750.12-2023</w:t>
            </w:r>
          </w:p>
        </w:tc>
      </w:tr>
      <w:tr>
        <w:trPr>
          <w:trHeight w:val="689" w:hRule="atLeast"/>
        </w:trPr>
        <w:tc>
          <w:tcPr>
            <w:tcW w:w="33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4"/>
              <w:spacing w:before="249" w:line="220" w:lineRule="auto"/>
              <w:rPr/>
            </w:pPr>
            <w:r>
              <w:rPr>
                <w:spacing w:val="-2"/>
              </w:rPr>
              <w:t>游离余氯</w:t>
            </w:r>
          </w:p>
        </w:tc>
        <w:tc>
          <w:tcPr>
            <w:tcW w:w="72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247" w:line="219" w:lineRule="auto"/>
              <w:rPr/>
            </w:pPr>
            <w:r>
              <w:rPr/>
              <w:t>生活饮用水标准检验方法第11部分：  消毒剂指标GB/T 5750.11-2023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10" w:h="16840"/>
          <w:pgMar w:top="400" w:right="25" w:bottom="1822" w:left="1205" w:header="0" w:footer="1596" w:gutter="0"/>
          <w:cols w:equalWidth="0" w:num="1">
            <w:col w:w="1068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507467</wp:posOffset>
            </wp:positionH>
            <wp:positionV relativeFrom="paragraph">
              <wp:posOffset>77850</wp:posOffset>
            </wp:positionV>
            <wp:extent cx="1207030" cy="934037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7030" cy="93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firstLine="6559"/>
        <w:spacing w:line="930" w:lineRule="exact"/>
        <w:rPr/>
      </w:pPr>
      <w:r>
        <w:rPr>
          <w:position w:val="-18"/>
        </w:rPr>
        <w:pict>
          <v:group id="_x0000_s2" style="mso-position-vertical-relative:line;mso-position-horizontal-relative:char;width:145.55pt;height:46.5pt;" filled="false" stroked="false" coordsize="2911,930" coordorigin="0,0">
            <v:shape id="_x0000_s4" style="position:absolute;left:0;top:0;width:2911;height:930;" filled="false" stroked="false" type="#_x0000_t75">
              <v:imagedata o:title="" r:id="rId33"/>
            </v:shape>
            <v:shape id="_x0000_s6" style="position:absolute;left:950;top:89;width:1928;height:8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5"/>
                      <w:spacing w:before="20" w:line="219" w:lineRule="auto"/>
                      <w:rPr>
                        <w:rFonts w:ascii="SimSun" w:hAnsi="SimSun" w:eastAsia="SimSun" w:cs="SimSun"/>
                        <w:sz w:val="38"/>
                        <w:szCs w:val="38"/>
                      </w:rPr>
                    </w:pPr>
                    <w:r>
                      <w:rPr>
                        <w:rFonts w:ascii="SimSun" w:hAnsi="SimSun" w:eastAsia="SimSun" w:cs="SimSun"/>
                        <w:sz w:val="38"/>
                        <w:szCs w:val="38"/>
                        <w:b/>
                        <w:bCs/>
                        <w:color w:val="2075CA"/>
                        <w:spacing w:val="-9"/>
                      </w:rPr>
                      <w:t>百斯特检测</w:t>
                    </w:r>
                  </w:p>
                  <w:p>
                    <w:pPr>
                      <w:ind w:left="20"/>
                      <w:spacing w:before="4" w:line="185" w:lineRule="auto"/>
                      <w:rPr>
                        <w:rFonts w:ascii="Times New Roman" w:hAnsi="Times New Roman" w:eastAsia="Times New Roman" w:cs="Times New Roman"/>
                        <w:sz w:val="46"/>
                        <w:szCs w:val="4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46"/>
                        <w:szCs w:val="46"/>
                        <w:b/>
                        <w:bCs/>
                        <w:color w:val="0046A3"/>
                        <w:spacing w:val="-4"/>
                      </w:rPr>
                      <w:t>Best</w:t>
                    </w:r>
                    <w:r>
                      <w:rPr>
                        <w:rFonts w:ascii="Times New Roman" w:hAnsi="Times New Roman" w:eastAsia="Times New Roman" w:cs="Times New Roman"/>
                        <w:sz w:val="46"/>
                        <w:szCs w:val="46"/>
                        <w:b/>
                        <w:bCs/>
                        <w:color w:val="0046A3"/>
                        <w:spacing w:val="77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46"/>
                        <w:szCs w:val="46"/>
                        <w:b/>
                        <w:bCs/>
                        <w:color w:val="0046A3"/>
                        <w:spacing w:val="-4"/>
                      </w:rPr>
                      <w:t>Test</w:t>
                    </w:r>
                  </w:p>
                </w:txbxContent>
              </v:textbox>
            </v:shape>
            <v:shape id="_x0000_s8" style="position:absolute;left:200;top:135;width:465;height:5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9" w:line="213" w:lineRule="auto"/>
                      <w:jc w:val="right"/>
                      <w:rPr>
                        <w:rFonts w:ascii="SimSun" w:hAnsi="SimSun" w:eastAsia="SimSun" w:cs="SimSun"/>
                        <w:sz w:val="46"/>
                        <w:szCs w:val="46"/>
                      </w:rPr>
                    </w:pPr>
                    <w:r>
                      <w:rPr>
                        <w:rFonts w:ascii="SimSun" w:hAnsi="SimSun" w:eastAsia="SimSun" w:cs="SimSun"/>
                        <w:sz w:val="46"/>
                        <w:szCs w:val="46"/>
                        <w:color w:val="FFFFFF"/>
                        <w:spacing w:val="-35"/>
                      </w:rPr>
                      <w:t>百</w:t>
                    </w:r>
                  </w:p>
                </w:txbxContent>
              </v:textbox>
            </v:shape>
            <v:shape id="_x0000_s10" style="position:absolute;left:410;top:665;width:182;height:5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07" w:lineRule="exact"/>
                      <w:rPr>
                        <w:rFonts w:ascii="SimHei" w:hAnsi="SimHei" w:eastAsia="SimHei" w:cs="SimHei"/>
                        <w:sz w:val="15"/>
                        <w:szCs w:val="15"/>
                      </w:rPr>
                    </w:pPr>
                    <w:r>
                      <w:rPr>
                        <w:rFonts w:ascii="SimHei" w:hAnsi="SimHei" w:eastAsia="SimHei" w:cs="SimHei"/>
                        <w:sz w:val="15"/>
                        <w:szCs w:val="15"/>
                        <w:color w:val="FFFFFF"/>
                        <w:position w:val="-2"/>
                      </w:rPr>
                      <w:t>一</w:t>
                    </w:r>
                  </w:p>
                </w:txbxContent>
              </v:textbox>
            </v:shape>
          </v:group>
        </w:pic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2290"/>
        <w:spacing w:before="244" w:line="218" w:lineRule="auto"/>
        <w:rPr>
          <w:sz w:val="75"/>
          <w:szCs w:val="75"/>
        </w:rPr>
      </w:pPr>
      <w:r>
        <w:rPr>
          <w:sz w:val="75"/>
          <w:szCs w:val="75"/>
          <w:b/>
          <w:bCs/>
          <w:spacing w:val="-30"/>
        </w:rPr>
        <w:t>检</w:t>
      </w:r>
      <w:r>
        <w:rPr>
          <w:sz w:val="75"/>
          <w:szCs w:val="75"/>
          <w:spacing w:val="206"/>
        </w:rPr>
        <w:t xml:space="preserve"> </w:t>
      </w:r>
      <w:r>
        <w:rPr>
          <w:sz w:val="75"/>
          <w:szCs w:val="75"/>
          <w:b/>
          <w:bCs/>
          <w:spacing w:val="-30"/>
        </w:rPr>
        <w:t>测</w:t>
      </w:r>
      <w:r>
        <w:rPr>
          <w:sz w:val="75"/>
          <w:szCs w:val="75"/>
          <w:spacing w:val="16"/>
        </w:rPr>
        <w:t xml:space="preserve">  </w:t>
      </w:r>
      <w:r>
        <w:rPr>
          <w:sz w:val="75"/>
          <w:szCs w:val="75"/>
          <w:b/>
          <w:bCs/>
          <w:spacing w:val="-30"/>
        </w:rPr>
        <w:t>报</w:t>
      </w:r>
      <w:r>
        <w:rPr>
          <w:sz w:val="75"/>
          <w:szCs w:val="75"/>
          <w:spacing w:val="309"/>
        </w:rPr>
        <w:t xml:space="preserve"> </w:t>
      </w:r>
      <w:r>
        <w:rPr>
          <w:sz w:val="75"/>
          <w:szCs w:val="75"/>
          <w:b/>
          <w:bCs/>
          <w:spacing w:val="-30"/>
        </w:rPr>
        <w:t>告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3224"/>
        <w:spacing w:before="101" w:line="219" w:lineRule="auto"/>
        <w:rPr>
          <w:rFonts w:ascii="Times New Roman" w:hAnsi="Times New Roman" w:eastAsia="Times New Roman" w:cs="Times New Roman"/>
          <w:sz w:val="31"/>
          <w:szCs w:val="31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6259892</wp:posOffset>
            </wp:positionH>
            <wp:positionV relativeFrom="paragraph">
              <wp:posOffset>84076</wp:posOffset>
            </wp:positionV>
            <wp:extent cx="375827" cy="1321604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827" cy="132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  <w:szCs w:val="31"/>
          <w:b/>
          <w:bCs/>
          <w:spacing w:val="-3"/>
        </w:rPr>
        <w:t>编号：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3"/>
        </w:rPr>
        <w:t>S202410080003</w:t>
      </w:r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580" w:type="dxa"/>
        <w:tblInd w:w="84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3"/>
        <w:gridCol w:w="7007"/>
      </w:tblGrid>
      <w:tr>
        <w:trPr>
          <w:trHeight w:val="622" w:hRule="atLeast"/>
        </w:trPr>
        <w:tc>
          <w:tcPr>
            <w:tcW w:w="1573" w:type="dxa"/>
            <w:vAlign w:val="top"/>
          </w:tcPr>
          <w:p>
            <w:pPr>
              <w:pStyle w:val="TableText"/>
              <w:ind w:left="155"/>
              <w:spacing w:before="167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样品名称</w:t>
            </w:r>
          </w:p>
        </w:tc>
        <w:tc>
          <w:tcPr>
            <w:tcW w:w="7007" w:type="dxa"/>
            <w:vAlign w:val="top"/>
          </w:tcPr>
          <w:p>
            <w:pPr>
              <w:pStyle w:val="TableText"/>
              <w:ind w:left="1942"/>
              <w:spacing w:before="165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6"/>
              </w:rPr>
              <w:t>生活饮用水(二次供水)</w:t>
            </w:r>
          </w:p>
        </w:tc>
      </w:tr>
      <w:tr>
        <w:trPr>
          <w:trHeight w:val="618" w:hRule="atLeast"/>
        </w:trPr>
        <w:tc>
          <w:tcPr>
            <w:tcW w:w="1573" w:type="dxa"/>
            <w:vAlign w:val="top"/>
          </w:tcPr>
          <w:p>
            <w:pPr>
              <w:pStyle w:val="TableText"/>
              <w:ind w:left="155"/>
              <w:spacing w:before="166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委托单位</w:t>
            </w:r>
          </w:p>
        </w:tc>
        <w:tc>
          <w:tcPr>
            <w:tcW w:w="7007" w:type="dxa"/>
            <w:vAlign w:val="top"/>
          </w:tcPr>
          <w:p>
            <w:pPr>
              <w:pStyle w:val="TableText"/>
              <w:ind w:left="2562"/>
              <w:spacing w:before="165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南京市中医院</w:t>
            </w:r>
          </w:p>
        </w:tc>
      </w:tr>
      <w:tr>
        <w:trPr>
          <w:trHeight w:val="628" w:hRule="atLeast"/>
        </w:trPr>
        <w:tc>
          <w:tcPr>
            <w:tcW w:w="1573" w:type="dxa"/>
            <w:vAlign w:val="top"/>
          </w:tcPr>
          <w:p>
            <w:pPr>
              <w:pStyle w:val="TableText"/>
              <w:ind w:left="155"/>
              <w:spacing w:before="167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取样地址</w:t>
            </w:r>
          </w:p>
        </w:tc>
        <w:tc>
          <w:tcPr>
            <w:tcW w:w="7007" w:type="dxa"/>
            <w:vAlign w:val="top"/>
          </w:tcPr>
          <w:p>
            <w:pPr>
              <w:pStyle w:val="TableText"/>
              <w:ind w:left="1712"/>
              <w:spacing w:before="167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1"/>
              </w:rPr>
              <w:t>南京市秦淮区大明路157号</w:t>
            </w:r>
          </w:p>
        </w:tc>
      </w:tr>
      <w:tr>
        <w:trPr>
          <w:trHeight w:val="622" w:hRule="atLeast"/>
        </w:trPr>
        <w:tc>
          <w:tcPr>
            <w:tcW w:w="1573" w:type="dxa"/>
            <w:vAlign w:val="top"/>
          </w:tcPr>
          <w:p>
            <w:pPr>
              <w:pStyle w:val="TableText"/>
              <w:ind w:left="155"/>
              <w:spacing w:before="170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6"/>
              </w:rPr>
              <w:t>检测类别</w:t>
            </w:r>
          </w:p>
        </w:tc>
        <w:tc>
          <w:tcPr>
            <w:tcW w:w="7007" w:type="dxa"/>
            <w:vAlign w:val="top"/>
          </w:tcPr>
          <w:p>
            <w:pPr>
              <w:pStyle w:val="TableText"/>
              <w:ind w:left="2672"/>
              <w:spacing w:before="170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6"/>
              </w:rPr>
              <w:t>委 托 检</w:t>
            </w:r>
            <w:r>
              <w:rPr>
                <w:sz w:val="31"/>
                <w:szCs w:val="31"/>
                <w:spacing w:val="8"/>
              </w:rPr>
              <w:t xml:space="preserve"> </w:t>
            </w:r>
            <w:r>
              <w:rPr>
                <w:sz w:val="31"/>
                <w:szCs w:val="31"/>
                <w:spacing w:val="-6"/>
              </w:rPr>
              <w:t>测</w:t>
            </w:r>
          </w:p>
        </w:tc>
      </w:tr>
    </w:tbl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3294" w:right="2555" w:hanging="1548"/>
        <w:spacing w:before="149" w:line="277" w:lineRule="auto"/>
        <w:rPr>
          <w:sz w:val="31"/>
          <w:szCs w:val="3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3549623</wp:posOffset>
            </wp:positionH>
            <wp:positionV relativeFrom="paragraph">
              <wp:posOffset>-725406</wp:posOffset>
            </wp:positionV>
            <wp:extent cx="1568459" cy="1568507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59" cy="156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  <w:szCs w:val="46"/>
          <w:b/>
          <w:bCs/>
          <w:spacing w:val="-26"/>
        </w:rPr>
        <w:t>江苏省百斯特检测技术有限公司</w:t>
      </w:r>
      <w:r>
        <w:rPr>
          <w:sz w:val="46"/>
          <w:szCs w:val="46"/>
          <w:spacing w:val="3"/>
        </w:rPr>
        <w:t xml:space="preserve"> </w:t>
      </w:r>
      <w:r>
        <w:rPr>
          <w:sz w:val="31"/>
          <w:szCs w:val="31"/>
          <w:b/>
          <w:bCs/>
          <w:spacing w:val="2"/>
        </w:rPr>
        <w:t>二0二四年十月十四日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72" w:line="212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地址：江苏省南京市江宁区神舟路37号创智产业园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A</w:t>
      </w:r>
      <w:r>
        <w:rPr>
          <w:sz w:val="22"/>
          <w:szCs w:val="22"/>
          <w:spacing w:val="-4"/>
        </w:rPr>
        <w:t>栋</w:t>
      </w:r>
      <w:r>
        <w:rPr>
          <w:sz w:val="22"/>
          <w:szCs w:val="22"/>
          <w:spacing w:val="-33"/>
        </w:rPr>
        <w:t xml:space="preserve"> </w:t>
      </w:r>
      <w:r>
        <w:rPr>
          <w:sz w:val="22"/>
          <w:szCs w:val="22"/>
          <w:spacing w:val="-5"/>
        </w:rPr>
        <w:t>3</w:t>
      </w:r>
      <w:r>
        <w:rPr>
          <w:sz w:val="22"/>
          <w:szCs w:val="22"/>
          <w:spacing w:val="-37"/>
        </w:rPr>
        <w:t xml:space="preserve"> </w:t>
      </w:r>
      <w:r>
        <w:rPr>
          <w:sz w:val="22"/>
          <w:szCs w:val="22"/>
          <w:spacing w:val="-5"/>
        </w:rPr>
        <w:t>楼</w:t>
      </w:r>
      <w:r>
        <w:rPr>
          <w:sz w:val="22"/>
          <w:szCs w:val="22"/>
          <w:spacing w:val="24"/>
        </w:rPr>
        <w:t xml:space="preserve">  </w:t>
      </w:r>
      <w:r>
        <w:rPr>
          <w:sz w:val="22"/>
          <w:szCs w:val="22"/>
          <w:spacing w:val="-5"/>
        </w:rPr>
        <w:t>网址：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>www.jsbstjc.com     </w:t>
      </w:r>
      <w:r>
        <w:rPr>
          <w:sz w:val="22"/>
          <w:szCs w:val="22"/>
          <w:spacing w:val="-5"/>
        </w:rPr>
        <w:t>第</w:t>
      </w:r>
      <w:r>
        <w:rPr>
          <w:sz w:val="22"/>
          <w:szCs w:val="22"/>
          <w:spacing w:val="-26"/>
        </w:rPr>
        <w:t xml:space="preserve"> </w:t>
      </w:r>
      <w:r>
        <w:rPr>
          <w:sz w:val="22"/>
          <w:szCs w:val="22"/>
          <w:spacing w:val="-5"/>
        </w:rPr>
        <w:t>1</w:t>
      </w:r>
      <w:r>
        <w:rPr>
          <w:sz w:val="22"/>
          <w:szCs w:val="22"/>
          <w:spacing w:val="-39"/>
        </w:rPr>
        <w:t xml:space="preserve"> </w:t>
      </w:r>
      <w:r>
        <w:rPr>
          <w:sz w:val="22"/>
          <w:szCs w:val="22"/>
          <w:spacing w:val="-5"/>
        </w:rPr>
        <w:t>页</w:t>
      </w:r>
      <w:r>
        <w:rPr>
          <w:sz w:val="22"/>
          <w:szCs w:val="22"/>
          <w:spacing w:val="-45"/>
        </w:rPr>
        <w:t xml:space="preserve"> </w:t>
      </w:r>
      <w:r>
        <w:rPr>
          <w:sz w:val="22"/>
          <w:szCs w:val="22"/>
          <w:spacing w:val="-5"/>
        </w:rPr>
        <w:t>共</w:t>
      </w:r>
      <w:r>
        <w:rPr>
          <w:sz w:val="22"/>
          <w:szCs w:val="22"/>
          <w:spacing w:val="-45"/>
        </w:rPr>
        <w:t xml:space="preserve"> </w:t>
      </w:r>
      <w:r>
        <w:rPr>
          <w:sz w:val="22"/>
          <w:szCs w:val="22"/>
          <w:spacing w:val="-5"/>
        </w:rPr>
        <w:t>4</w:t>
      </w:r>
      <w:r>
        <w:rPr>
          <w:sz w:val="22"/>
          <w:szCs w:val="22"/>
          <w:spacing w:val="-38"/>
        </w:rPr>
        <w:t xml:space="preserve"> </w:t>
      </w:r>
      <w:r>
        <w:rPr>
          <w:sz w:val="22"/>
          <w:szCs w:val="22"/>
          <w:spacing w:val="-5"/>
        </w:rPr>
        <w:t>页</w:t>
      </w:r>
    </w:p>
    <w:p>
      <w:pPr>
        <w:pStyle w:val="BodyText"/>
        <w:spacing w:before="23" w:line="227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检测咨询电话：025-85200088、181006</w:t>
      </w:r>
      <w:r>
        <w:rPr>
          <w:sz w:val="22"/>
          <w:szCs w:val="22"/>
          <w:spacing w:val="-4"/>
        </w:rPr>
        <w:t>10288(微信同号)     </w:t>
      </w:r>
      <w:r>
        <w:rPr>
          <w:sz w:val="22"/>
          <w:szCs w:val="22"/>
          <w:spacing w:val="-4"/>
          <w:position w:val="2"/>
        </w:rPr>
        <w:t>实验室电话：025-85200188</w:t>
      </w:r>
    </w:p>
    <w:p>
      <w:pPr>
        <w:spacing w:line="227" w:lineRule="auto"/>
        <w:sectPr>
          <w:footerReference w:type="default" r:id="rId17"/>
          <w:pgSz w:w="11910" w:h="16840"/>
          <w:pgMar w:top="400" w:right="0" w:bottom="400" w:left="1460" w:header="0" w:footer="0" w:gutter="0"/>
        </w:sectPr>
        <w:rPr>
          <w:sz w:val="22"/>
          <w:szCs w:val="22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3556"/>
        <w:spacing w:before="146" w:line="219" w:lineRule="auto"/>
        <w:rPr>
          <w:sz w:val="45"/>
          <w:szCs w:val="45"/>
        </w:rPr>
      </w:pPr>
      <w:r>
        <w:rPr>
          <w:sz w:val="45"/>
          <w:szCs w:val="45"/>
          <w:b/>
          <w:bCs/>
          <w:spacing w:val="-19"/>
        </w:rPr>
        <w:t>声</w:t>
      </w:r>
      <w:r>
        <w:rPr>
          <w:sz w:val="45"/>
          <w:szCs w:val="45"/>
          <w:spacing w:val="29"/>
        </w:rPr>
        <w:t xml:space="preserve">    </w:t>
      </w:r>
      <w:r>
        <w:rPr>
          <w:sz w:val="45"/>
          <w:szCs w:val="45"/>
          <w:b/>
          <w:bCs/>
          <w:spacing w:val="-19"/>
        </w:rPr>
        <w:t>明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right="250"/>
        <w:spacing w:before="100" w:line="375" w:lineRule="auto"/>
        <w:rPr>
          <w:sz w:val="31"/>
          <w:szCs w:val="31"/>
        </w:rPr>
      </w:pPr>
      <w:r>
        <w:rPr>
          <w:sz w:val="31"/>
          <w:szCs w:val="31"/>
          <w:spacing w:val="-12"/>
        </w:rPr>
        <w:t>一、本公司检测工作严格按照国家法规、标准、技术规范进</w:t>
      </w:r>
      <w:r>
        <w:rPr>
          <w:sz w:val="31"/>
          <w:szCs w:val="31"/>
          <w:spacing w:val="-13"/>
        </w:rPr>
        <w:t>行，并实施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15"/>
        </w:rPr>
        <w:t>全过程质量保证措施。</w:t>
      </w:r>
    </w:p>
    <w:p>
      <w:pPr>
        <w:pStyle w:val="BodyText"/>
        <w:spacing w:before="2" w:line="418" w:lineRule="auto"/>
        <w:rPr>
          <w:sz w:val="31"/>
          <w:szCs w:val="31"/>
        </w:rPr>
      </w:pPr>
      <w:r>
        <w:rPr>
          <w:sz w:val="31"/>
          <w:szCs w:val="31"/>
          <w:spacing w:val="-2"/>
        </w:rPr>
        <w:t>二</w:t>
      </w:r>
      <w:r>
        <w:rPr>
          <w:sz w:val="31"/>
          <w:szCs w:val="31"/>
          <w:spacing w:val="-25"/>
        </w:rPr>
        <w:t xml:space="preserve"> </w:t>
      </w:r>
      <w:r>
        <w:rPr>
          <w:sz w:val="31"/>
          <w:szCs w:val="31"/>
          <w:spacing w:val="-2"/>
        </w:rPr>
        <w:t>、本报告经授权签字人签字(签章),并加盖本公司印章后方有效。</w:t>
      </w:r>
      <w:r>
        <w:rPr>
          <w:sz w:val="31"/>
          <w:szCs w:val="31"/>
        </w:rPr>
        <w:t xml:space="preserve">  </w:t>
      </w:r>
      <w:r>
        <w:rPr>
          <w:sz w:val="31"/>
          <w:szCs w:val="31"/>
          <w:spacing w:val="-17"/>
        </w:rPr>
        <w:t>三</w:t>
      </w:r>
      <w:r>
        <w:rPr>
          <w:sz w:val="31"/>
          <w:szCs w:val="31"/>
          <w:spacing w:val="-48"/>
        </w:rPr>
        <w:t xml:space="preserve"> </w:t>
      </w:r>
      <w:r>
        <w:rPr>
          <w:sz w:val="31"/>
          <w:szCs w:val="31"/>
          <w:spacing w:val="-17"/>
        </w:rPr>
        <w:t>、本报告涂改无效，增删无效，未加盖本公司印章无效，复印件无效。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6"/>
        </w:rPr>
        <w:t>四、对检测结果如有异议，请于收到报告之日</w:t>
      </w:r>
      <w:r>
        <w:rPr>
          <w:sz w:val="31"/>
          <w:szCs w:val="31"/>
          <w:spacing w:val="-7"/>
        </w:rPr>
        <w:t>起十日内向本公司提出。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-14"/>
        </w:rPr>
        <w:t>逾期不提出，视为认可检测报告。</w:t>
      </w:r>
    </w:p>
    <w:p>
      <w:pPr>
        <w:pStyle w:val="BodyText"/>
        <w:spacing w:before="4" w:line="326" w:lineRule="auto"/>
        <w:rPr>
          <w:sz w:val="31"/>
          <w:szCs w:val="31"/>
        </w:rPr>
      </w:pPr>
      <w:r>
        <w:rPr>
          <w:sz w:val="31"/>
          <w:szCs w:val="31"/>
          <w:spacing w:val="-14"/>
        </w:rPr>
        <w:t>五、对于送检样品，仅对送检样品的检测结果负责，不对样品来源负责。</w:t>
      </w:r>
      <w:r>
        <w:rPr>
          <w:sz w:val="31"/>
          <w:szCs w:val="31"/>
          <w:spacing w:val="11"/>
        </w:rPr>
        <w:t xml:space="preserve"> </w:t>
      </w:r>
      <w:r>
        <w:rPr>
          <w:sz w:val="31"/>
          <w:szCs w:val="31"/>
          <w:spacing w:val="-17"/>
        </w:rPr>
        <w:t>六 、本报告及本公司名称，未经同意不得用于产品标签、广告、评优及</w:t>
      </w:r>
      <w:r>
        <w:rPr>
          <w:sz w:val="31"/>
          <w:szCs w:val="31"/>
          <w:spacing w:val="7"/>
        </w:rPr>
        <w:t xml:space="preserve">  </w:t>
      </w:r>
      <w:r>
        <w:rPr>
          <w:sz w:val="31"/>
          <w:szCs w:val="31"/>
          <w:spacing w:val="-18"/>
        </w:rPr>
        <w:t>商品宣传等。</w:t>
      </w:r>
    </w:p>
    <w:p>
      <w:pPr>
        <w:pStyle w:val="BodyText"/>
        <w:spacing w:before="242" w:line="219" w:lineRule="auto"/>
        <w:rPr>
          <w:sz w:val="31"/>
          <w:szCs w:val="31"/>
        </w:rPr>
      </w:pPr>
      <w:r>
        <w:rPr>
          <w:sz w:val="31"/>
          <w:szCs w:val="31"/>
          <w:spacing w:val="-7"/>
        </w:rPr>
        <w:t>七、检测项目后标注“*”表示该项目非本公</w:t>
      </w:r>
      <w:r>
        <w:rPr>
          <w:sz w:val="31"/>
          <w:szCs w:val="31"/>
          <w:spacing w:val="-8"/>
        </w:rPr>
        <w:t>司计量认证项目。</w:t>
      </w:r>
    </w:p>
    <w:p>
      <w:pPr>
        <w:spacing w:line="219" w:lineRule="auto"/>
        <w:sectPr>
          <w:footerReference w:type="default" r:id="rId36"/>
          <w:pgSz w:w="11910" w:h="16840"/>
          <w:pgMar w:top="400" w:right="715" w:bottom="1691" w:left="1710" w:header="0" w:footer="1454" w:gutter="0"/>
        </w:sectPr>
        <w:rPr>
          <w:sz w:val="31"/>
          <w:szCs w:val="31"/>
        </w:rPr>
      </w:pPr>
    </w:p>
    <w:p>
      <w:pPr>
        <w:spacing w:before="61"/>
        <w:rPr/>
      </w:pPr>
      <w:r/>
    </w:p>
    <w:p>
      <w:pPr>
        <w:spacing w:before="60"/>
        <w:rPr/>
      </w:pPr>
      <w:r/>
    </w:p>
    <w:p>
      <w:pPr>
        <w:sectPr>
          <w:footerReference w:type="default" r:id="rId17"/>
          <w:pgSz w:w="11910" w:h="16840"/>
          <w:pgMar w:top="400" w:right="684" w:bottom="400" w:left="1224" w:header="0" w:footer="0" w:gutter="0"/>
          <w:cols w:equalWidth="0" w:num="1">
            <w:col w:w="10001" w:space="0"/>
          </w:cols>
        </w:sectPr>
        <w:rPr/>
      </w:pPr>
    </w:p>
    <w:p>
      <w:pPr>
        <w:pStyle w:val="BodyText"/>
        <w:ind w:left="85"/>
        <w:spacing w:before="293" w:line="219" w:lineRule="auto"/>
        <w:rPr/>
      </w:pPr>
      <w:r>
        <w:rPr>
          <w:spacing w:val="-1"/>
        </w:rPr>
        <w:t>编号：S202410080003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3" w:line="184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"/>
        </w:rPr>
        <w:t>检测报告</w:t>
      </w:r>
    </w:p>
    <w:p>
      <w:pPr>
        <w:spacing w:line="184" w:lineRule="auto"/>
        <w:sectPr>
          <w:type w:val="continuous"/>
          <w:pgSz w:w="11910" w:h="16840"/>
          <w:pgMar w:top="400" w:right="684" w:bottom="400" w:left="1224" w:header="0" w:footer="0" w:gutter="0"/>
          <w:cols w:equalWidth="0" w:num="2">
            <w:col w:w="3902" w:space="100"/>
            <w:col w:w="5999" w:space="0"/>
          </w:cols>
        </w:sectPr>
        <w:rPr>
          <w:sz w:val="47"/>
          <w:szCs w:val="47"/>
        </w:rPr>
      </w:pPr>
    </w:p>
    <w:p>
      <w:pPr>
        <w:spacing w:line="26" w:lineRule="exact"/>
        <w:rPr/>
      </w:pPr>
      <w:r/>
    </w:p>
    <w:tbl>
      <w:tblPr>
        <w:tblStyle w:val="TableNormal"/>
        <w:tblW w:w="99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4"/>
        <w:gridCol w:w="3391"/>
        <w:gridCol w:w="1703"/>
        <w:gridCol w:w="1209"/>
        <w:gridCol w:w="2383"/>
      </w:tblGrid>
      <w:tr>
        <w:trPr>
          <w:trHeight w:val="684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44" w:line="220" w:lineRule="auto"/>
              <w:rPr/>
            </w:pPr>
            <w:r>
              <w:rPr>
                <w:spacing w:val="-2"/>
              </w:rPr>
              <w:t>委托单位</w:t>
            </w:r>
          </w:p>
        </w:tc>
        <w:tc>
          <w:tcPr>
            <w:tcW w:w="5094" w:type="dxa"/>
            <w:vAlign w:val="top"/>
            <w:gridSpan w:val="2"/>
          </w:tcPr>
          <w:p>
            <w:pPr>
              <w:pStyle w:val="TableText"/>
              <w:ind w:left="11"/>
              <w:spacing w:before="243" w:line="219" w:lineRule="auto"/>
              <w:rPr/>
            </w:pPr>
            <w:r>
              <w:rPr>
                <w:spacing w:val="2"/>
              </w:rPr>
              <w:t>南京市中医院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177"/>
              <w:spacing w:before="243" w:line="219" w:lineRule="auto"/>
              <w:rPr/>
            </w:pPr>
            <w:r>
              <w:rPr>
                <w:spacing w:val="-2"/>
              </w:rPr>
              <w:t>样品名称</w:t>
            </w:r>
          </w:p>
        </w:tc>
        <w:tc>
          <w:tcPr>
            <w:tcW w:w="2383" w:type="dxa"/>
            <w:vAlign w:val="top"/>
          </w:tcPr>
          <w:p>
            <w:pPr>
              <w:pStyle w:val="TableText"/>
              <w:ind w:left="18"/>
              <w:spacing w:before="242" w:line="219" w:lineRule="auto"/>
              <w:rPr/>
            </w:pPr>
            <w:r>
              <w:rPr>
                <w:spacing w:val="4"/>
              </w:rPr>
              <w:t>生活饮用水(二次供水)</w:t>
            </w:r>
          </w:p>
        </w:tc>
      </w:tr>
      <w:tr>
        <w:trPr>
          <w:trHeight w:val="679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39" w:line="219" w:lineRule="auto"/>
              <w:rPr/>
            </w:pPr>
            <w:r>
              <w:rPr>
                <w:spacing w:val="2"/>
              </w:rPr>
              <w:t>取样地址</w:t>
            </w:r>
          </w:p>
        </w:tc>
        <w:tc>
          <w:tcPr>
            <w:tcW w:w="5094" w:type="dxa"/>
            <w:vAlign w:val="top"/>
            <w:gridSpan w:val="2"/>
          </w:tcPr>
          <w:p>
            <w:pPr>
              <w:pStyle w:val="TableText"/>
              <w:ind w:left="11"/>
              <w:spacing w:before="239" w:line="219" w:lineRule="auto"/>
              <w:rPr/>
            </w:pPr>
            <w:r>
              <w:rPr>
                <w:spacing w:val="-1"/>
              </w:rPr>
              <w:t>南京市秦淮区大明路157号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177"/>
              <w:spacing w:before="239" w:line="219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2383" w:type="dxa"/>
            <w:vAlign w:val="top"/>
          </w:tcPr>
          <w:p>
            <w:pPr>
              <w:pStyle w:val="TableText"/>
              <w:ind w:left="18"/>
              <w:spacing w:before="239" w:line="219" w:lineRule="auto"/>
              <w:rPr/>
            </w:pPr>
            <w:r>
              <w:rPr>
                <w:spacing w:val="4"/>
              </w:rPr>
              <w:t>委托检测</w:t>
            </w:r>
          </w:p>
        </w:tc>
      </w:tr>
      <w:tr>
        <w:trPr>
          <w:trHeight w:val="699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50" w:line="219" w:lineRule="auto"/>
              <w:rPr/>
            </w:pPr>
            <w:r>
              <w:rPr>
                <w:spacing w:val="3"/>
              </w:rPr>
              <w:t>收样日期</w:t>
            </w:r>
          </w:p>
        </w:tc>
        <w:tc>
          <w:tcPr>
            <w:tcW w:w="5094" w:type="dxa"/>
            <w:vAlign w:val="top"/>
            <w:gridSpan w:val="2"/>
          </w:tcPr>
          <w:p>
            <w:pPr>
              <w:pStyle w:val="TableText"/>
              <w:ind w:left="11"/>
              <w:spacing w:before="303" w:line="184" w:lineRule="auto"/>
              <w:rPr/>
            </w:pPr>
            <w:r>
              <w:rPr>
                <w:spacing w:val="-1"/>
              </w:rPr>
              <w:t>2024.10.08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287"/>
              <w:spacing w:before="253" w:line="221" w:lineRule="auto"/>
              <w:rPr/>
            </w:pPr>
            <w:r>
              <w:rPr>
                <w:spacing w:val="-3"/>
              </w:rPr>
              <w:t>联系人</w:t>
            </w:r>
          </w:p>
        </w:tc>
        <w:tc>
          <w:tcPr>
            <w:tcW w:w="23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79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39" w:line="218" w:lineRule="auto"/>
              <w:rPr/>
            </w:pPr>
            <w:r>
              <w:rPr>
                <w:spacing w:val="3"/>
              </w:rPr>
              <w:t>报告日期</w:t>
            </w:r>
          </w:p>
        </w:tc>
        <w:tc>
          <w:tcPr>
            <w:tcW w:w="5094" w:type="dxa"/>
            <w:vAlign w:val="top"/>
            <w:gridSpan w:val="2"/>
          </w:tcPr>
          <w:p>
            <w:pPr>
              <w:pStyle w:val="TableText"/>
              <w:ind w:left="11"/>
              <w:spacing w:before="294" w:line="184" w:lineRule="auto"/>
              <w:rPr/>
            </w:pPr>
            <w:r>
              <w:rPr>
                <w:spacing w:val="-1"/>
              </w:rPr>
              <w:t>2024.10.14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177"/>
              <w:spacing w:before="242" w:line="221" w:lineRule="auto"/>
              <w:rPr/>
            </w:pPr>
            <w:r>
              <w:rPr>
                <w:spacing w:val="-2"/>
              </w:rPr>
              <w:t>联系方式</w:t>
            </w:r>
          </w:p>
        </w:tc>
        <w:tc>
          <w:tcPr>
            <w:tcW w:w="23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42" w:line="219" w:lineRule="auto"/>
              <w:rPr/>
            </w:pPr>
            <w:r>
              <w:rPr>
                <w:spacing w:val="-2"/>
              </w:rPr>
              <w:t>检测内容</w:t>
            </w:r>
          </w:p>
        </w:tc>
        <w:tc>
          <w:tcPr>
            <w:tcW w:w="8686" w:type="dxa"/>
            <w:vAlign w:val="top"/>
            <w:gridSpan w:val="4"/>
          </w:tcPr>
          <w:p>
            <w:pPr>
              <w:pStyle w:val="TableText"/>
              <w:ind w:left="11"/>
              <w:spacing w:before="237" w:line="214" w:lineRule="auto"/>
              <w:rPr/>
            </w:pPr>
            <w:r>
              <w:rPr/>
              <w:t>pH、色度、浑浊度、臭和味、肉眼可见物、菌落总数、总大</w:t>
            </w:r>
            <w:r>
              <w:rPr>
                <w:spacing w:val="-1"/>
              </w:rPr>
              <w:t>肠菌群、游离氯</w:t>
            </w:r>
          </w:p>
        </w:tc>
      </w:tr>
      <w:tr>
        <w:trPr>
          <w:trHeight w:val="2488" w:hRule="atLeast"/>
        </w:trPr>
        <w:tc>
          <w:tcPr>
            <w:tcW w:w="130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68" w:line="219" w:lineRule="auto"/>
              <w:rPr/>
            </w:pPr>
            <w:r>
              <w:rPr>
                <w:spacing w:val="3"/>
              </w:rPr>
              <w:t>检验依据</w:t>
            </w:r>
          </w:p>
        </w:tc>
        <w:tc>
          <w:tcPr>
            <w:tcW w:w="8686" w:type="dxa"/>
            <w:vAlign w:val="top"/>
            <w:gridSpan w:val="4"/>
          </w:tcPr>
          <w:p>
            <w:pPr>
              <w:pStyle w:val="TableText"/>
              <w:ind w:left="11"/>
              <w:spacing w:before="28" w:line="214" w:lineRule="auto"/>
              <w:rPr/>
            </w:pPr>
            <w:r>
              <w:rPr/>
              <w:t>pH-生活饮用水标准检验方法第4部分：感官性状和物理指标GB/T 5750</w:t>
            </w:r>
            <w:r>
              <w:rPr>
                <w:spacing w:val="-1"/>
              </w:rPr>
              <w:t>.4-2023</w:t>
            </w:r>
          </w:p>
          <w:p>
            <w:pPr>
              <w:pStyle w:val="TableText"/>
              <w:ind w:left="11"/>
              <w:spacing w:before="72" w:line="219" w:lineRule="auto"/>
              <w:rPr/>
            </w:pPr>
            <w:r>
              <w:rPr/>
              <w:t>色度-生活饮用水标准检验方法第4部分：感官性状和物理指标GB/T 5750.4-2023</w:t>
            </w:r>
          </w:p>
          <w:p>
            <w:pPr>
              <w:pStyle w:val="TableText"/>
              <w:ind w:left="11" w:right="1091"/>
              <w:spacing w:before="60" w:line="268" w:lineRule="auto"/>
              <w:rPr/>
            </w:pPr>
            <w:r>
              <w:rPr/>
              <w:t>浑浊度-生活饮用水标准检验方法第4部分：感官性状和物理指标GB/T 5750.4-2023</w:t>
            </w:r>
            <w:r>
              <w:rPr>
                <w:spacing w:val="12"/>
              </w:rPr>
              <w:t xml:space="preserve"> </w:t>
            </w:r>
            <w:r>
              <w:rPr/>
              <w:t>臭和味-生活饮用水标准检验方法第4部分：感官性状和物理指标GB/T 5750.4-2023</w:t>
            </w:r>
          </w:p>
          <w:p>
            <w:pPr>
              <w:pStyle w:val="TableText"/>
              <w:ind w:left="11"/>
              <w:spacing w:before="10" w:line="219" w:lineRule="auto"/>
              <w:rPr/>
            </w:pPr>
            <w:r>
              <w:rPr/>
              <w:t>肉眼可见物一生活饮用水标准检验方法第4部分：感官性状和物理指标GB/T 5750.4-2023</w:t>
            </w:r>
          </w:p>
          <w:p>
            <w:pPr>
              <w:pStyle w:val="TableText"/>
              <w:ind w:left="11" w:right="1302"/>
              <w:spacing w:before="71" w:line="259" w:lineRule="auto"/>
              <w:rPr/>
            </w:pPr>
            <w:r>
              <w:rPr/>
              <w:t>菌落总数-生活饮用水标准检验方法 第12部分：微生物指标GB/T 5750.12-2023</w:t>
            </w:r>
            <w:r>
              <w:rPr>
                <w:spacing w:val="3"/>
              </w:rPr>
              <w:t xml:space="preserve">  </w:t>
            </w:r>
            <w:r>
              <w:rPr/>
              <w:t>总大肠菌群-生活饮用水标准检验方法第12部分：微生物指标GB/T 5750.12-2023</w:t>
            </w:r>
            <w:r>
              <w:rPr>
                <w:spacing w:val="11"/>
              </w:rPr>
              <w:t xml:space="preserve"> </w:t>
            </w:r>
            <w:r>
              <w:rPr/>
              <w:t>游离氯-生活饮用水标准检验方法第11部分：消毒剂指标GB/T 5750.11-2023</w:t>
            </w:r>
          </w:p>
        </w:tc>
      </w:tr>
      <w:tr>
        <w:trPr>
          <w:trHeight w:val="1569" w:hRule="atLeast"/>
        </w:trPr>
        <w:tc>
          <w:tcPr>
            <w:tcW w:w="130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69" w:line="219" w:lineRule="auto"/>
              <w:rPr/>
            </w:pPr>
            <w:r>
              <w:rPr>
                <w:spacing w:val="-2"/>
              </w:rPr>
              <w:t>检测仪器</w:t>
            </w:r>
          </w:p>
        </w:tc>
        <w:tc>
          <w:tcPr>
            <w:tcW w:w="8686" w:type="dxa"/>
            <w:vAlign w:val="top"/>
            <w:gridSpan w:val="4"/>
          </w:tcPr>
          <w:p>
            <w:pPr>
              <w:pStyle w:val="TableText"/>
              <w:ind w:left="11"/>
              <w:spacing w:before="43" w:line="218" w:lineRule="auto"/>
              <w:rPr/>
            </w:pPr>
            <w:r>
              <w:rPr>
                <w:spacing w:val="6"/>
              </w:rPr>
              <w:t>酸度计</w:t>
            </w:r>
            <w:r>
              <w:rPr/>
              <w:t>PHS</w:t>
            </w:r>
            <w:r>
              <w:rPr>
                <w:spacing w:val="6"/>
              </w:rPr>
              <w:t>-25 </w:t>
            </w:r>
            <w:r>
              <w:rPr/>
              <w:t>EQ</w:t>
            </w:r>
            <w:r>
              <w:rPr>
                <w:spacing w:val="6"/>
              </w:rPr>
              <w:t>-2-J011、</w:t>
            </w:r>
          </w:p>
          <w:p>
            <w:pPr>
              <w:pStyle w:val="TableText"/>
              <w:ind w:left="11"/>
              <w:spacing w:before="64" w:line="219" w:lineRule="auto"/>
              <w:rPr/>
            </w:pPr>
            <w:r>
              <w:rPr>
                <w:spacing w:val="8"/>
              </w:rPr>
              <w:t>具塞比色管标准色列50</w:t>
            </w:r>
            <w:r>
              <w:rPr/>
              <w:t>ml</w:t>
            </w:r>
            <w:r>
              <w:rPr>
                <w:spacing w:val="8"/>
              </w:rPr>
              <w:t>、</w:t>
            </w:r>
          </w:p>
          <w:p>
            <w:pPr>
              <w:pStyle w:val="TableText"/>
              <w:ind w:left="11"/>
              <w:spacing w:before="78" w:line="218" w:lineRule="auto"/>
              <w:rPr/>
            </w:pPr>
            <w:r>
              <w:rPr>
                <w:spacing w:val="5"/>
              </w:rPr>
              <w:t>便携浊度计2100</w:t>
            </w:r>
            <w:r>
              <w:rPr/>
              <w:t>Q</w:t>
            </w:r>
            <w:r>
              <w:rPr>
                <w:spacing w:val="5"/>
              </w:rPr>
              <w:t xml:space="preserve"> </w:t>
            </w:r>
            <w:r>
              <w:rPr/>
              <w:t>EQ</w:t>
            </w:r>
            <w:r>
              <w:rPr>
                <w:spacing w:val="5"/>
              </w:rPr>
              <w:t>-1-J032、</w:t>
            </w:r>
          </w:p>
          <w:p>
            <w:pPr>
              <w:pStyle w:val="TableText"/>
              <w:ind w:left="11" w:right="5409"/>
              <w:spacing w:before="62" w:line="248" w:lineRule="auto"/>
              <w:rPr/>
            </w:pPr>
            <w:r>
              <w:rPr>
                <w:spacing w:val="5"/>
              </w:rPr>
              <w:t>数显生化培养箱150</w:t>
            </w:r>
            <w:r>
              <w:rPr/>
              <w:t>A</w:t>
            </w:r>
            <w:r>
              <w:rPr>
                <w:spacing w:val="5"/>
              </w:rPr>
              <w:t xml:space="preserve"> </w:t>
            </w:r>
            <w:r>
              <w:rPr/>
              <w:t>EQ</w:t>
            </w:r>
            <w:r>
              <w:rPr>
                <w:spacing w:val="5"/>
              </w:rPr>
              <w:t>-2-J036、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便携余氯计</w:t>
            </w:r>
            <w:r>
              <w:rPr/>
              <w:t>PCII</w:t>
            </w:r>
            <w:r>
              <w:rPr>
                <w:spacing w:val="1"/>
              </w:rPr>
              <w:t xml:space="preserve"> </w:t>
            </w:r>
            <w:r>
              <w:rPr/>
              <w:t>EQ</w:t>
            </w:r>
            <w:r>
              <w:rPr>
                <w:spacing w:val="1"/>
              </w:rPr>
              <w:t>-1-J031</w:t>
            </w:r>
          </w:p>
        </w:tc>
      </w:tr>
      <w:tr>
        <w:trPr>
          <w:trHeight w:val="680" w:hRule="atLeast"/>
        </w:trPr>
        <w:tc>
          <w:tcPr>
            <w:tcW w:w="1304" w:type="dxa"/>
            <w:vAlign w:val="top"/>
          </w:tcPr>
          <w:p>
            <w:pPr>
              <w:pStyle w:val="TableText"/>
              <w:ind w:left="225"/>
              <w:spacing w:before="246" w:line="219" w:lineRule="auto"/>
              <w:rPr/>
            </w:pPr>
            <w:r>
              <w:rPr>
                <w:spacing w:val="-2"/>
              </w:rPr>
              <w:t>检测结论</w:t>
            </w:r>
          </w:p>
        </w:tc>
        <w:tc>
          <w:tcPr>
            <w:tcW w:w="8686" w:type="dxa"/>
            <w:vAlign w:val="top"/>
            <w:gridSpan w:val="4"/>
          </w:tcPr>
          <w:p>
            <w:pPr>
              <w:pStyle w:val="TableText"/>
              <w:ind w:left="11"/>
              <w:spacing w:before="246" w:line="219" w:lineRule="auto"/>
              <w:rPr/>
            </w:pPr>
            <w:r>
              <w:rPr>
                <w:spacing w:val="-1"/>
              </w:rPr>
              <w:t>经检测，所测结果符合GB 5749-2022《生活饮用水卫生标准》</w:t>
            </w:r>
          </w:p>
        </w:tc>
      </w:tr>
      <w:tr>
        <w:trPr>
          <w:trHeight w:val="1234" w:hRule="atLeast"/>
        </w:trPr>
        <w:tc>
          <w:tcPr>
            <w:tcW w:w="1304" w:type="dxa"/>
            <w:vAlign w:val="top"/>
            <w:tcBorders>
              <w:bottom w:val="nil"/>
              <w:right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9" w:line="219" w:lineRule="auto"/>
              <w:jc w:val="right"/>
              <w:rPr/>
            </w:pPr>
            <w:r>
              <w:rPr>
                <w:spacing w:val="-20"/>
              </w:rPr>
              <w:t>编 制</w:t>
            </w:r>
            <w:r>
              <w:rPr>
                <w:spacing w:val="-16"/>
              </w:rPr>
              <w:t xml:space="preserve"> </w:t>
            </w:r>
            <w:r>
              <w:rPr>
                <w:spacing w:val="-20"/>
              </w:rPr>
              <w:t>：</w:t>
            </w:r>
          </w:p>
        </w:tc>
        <w:tc>
          <w:tcPr>
            <w:tcW w:w="8686" w:type="dxa"/>
            <w:vAlign w:val="top"/>
            <w:gridSpan w:val="4"/>
            <w:tcBorders>
              <w:left w:val="nil"/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firstLine="226"/>
              <w:spacing w:line="620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933406" cy="393731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3406" cy="39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28" w:hRule="atLeast"/>
        </w:trPr>
        <w:tc>
          <w:tcPr>
            <w:tcW w:w="1304" w:type="dxa"/>
            <w:vAlign w:val="top"/>
            <w:tcBorders>
              <w:right w:val="nil"/>
              <w:top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8" w:line="220" w:lineRule="auto"/>
              <w:jc w:val="right"/>
              <w:rPr/>
            </w:pPr>
            <w:r>
              <w:rPr>
                <w:spacing w:val="-23"/>
              </w:rPr>
              <w:t>审 核</w:t>
            </w:r>
            <w:r>
              <w:rPr>
                <w:spacing w:val="-24"/>
              </w:rPr>
              <w:t xml:space="preserve"> </w:t>
            </w:r>
            <w:r>
              <w:rPr>
                <w:spacing w:val="-23"/>
              </w:rPr>
              <w:t>：</w:t>
            </w:r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68" w:line="220" w:lineRule="auto"/>
              <w:jc w:val="right"/>
              <w:rPr/>
            </w:pPr>
            <w:r>
              <w:rPr>
                <w:spacing w:val="-23"/>
              </w:rPr>
              <w:t>签</w:t>
            </w:r>
            <w:r>
              <w:rPr>
                <w:spacing w:val="-18"/>
              </w:rPr>
              <w:t xml:space="preserve"> </w:t>
            </w:r>
            <w:r>
              <w:rPr>
                <w:spacing w:val="-23"/>
              </w:rPr>
              <w:t>发</w:t>
            </w:r>
            <w:r>
              <w:rPr>
                <w:spacing w:val="-29"/>
              </w:rPr>
              <w:t xml:space="preserve"> </w:t>
            </w:r>
            <w:r>
              <w:rPr>
                <w:spacing w:val="-23"/>
              </w:rPr>
              <w:t>：</w:t>
            </w:r>
          </w:p>
        </w:tc>
        <w:tc>
          <w:tcPr>
            <w:tcW w:w="3391" w:type="dxa"/>
            <w:vAlign w:val="top"/>
            <w:tcBorders>
              <w:left w:val="nil"/>
              <w:right w:val="nil"/>
              <w:top w:val="nil"/>
            </w:tcBorders>
          </w:tcPr>
          <w:p>
            <w:pPr>
              <w:ind w:firstLine="296"/>
              <w:spacing w:before="184" w:line="650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927053" cy="412765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7053" cy="41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firstLine="514"/>
              <w:spacing w:line="562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680759" cy="356424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0759" cy="35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  <w:vAlign w:val="top"/>
            <w:gridSpan w:val="3"/>
            <w:tcBorders>
              <w:left w:val="nil"/>
              <w:top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5"/>
              <w:spacing w:before="68" w:line="219" w:lineRule="auto"/>
              <w:rPr/>
            </w:pP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column">
                    <wp:posOffset>1292121</wp:posOffset>
                  </wp:positionH>
                  <wp:positionV relativeFrom="paragraph">
                    <wp:posOffset>-837626</wp:posOffset>
                  </wp:positionV>
                  <wp:extent cx="1543217" cy="1562213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3217" cy="15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3"/>
              </w:rPr>
              <w:t>检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测</w:t>
            </w:r>
            <w:r>
              <w:rPr>
                <w:spacing w:val="-39"/>
              </w:rPr>
              <w:t xml:space="preserve"> </w:t>
            </w:r>
            <w:r>
              <w:rPr>
                <w:spacing w:val="-13"/>
              </w:rPr>
              <w:t>机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构 (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章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)</w:t>
            </w:r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5"/>
              <w:spacing w:before="68" w:line="220" w:lineRule="auto"/>
              <w:rPr/>
            </w:pPr>
            <w:r>
              <w:rPr>
                <w:spacing w:val="-3"/>
              </w:rPr>
              <w:t>签发</w:t>
            </w:r>
          </w:p>
        </w:tc>
      </w:tr>
    </w:tbl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05"/>
        <w:spacing w:before="68" w:line="217" w:lineRule="auto"/>
        <w:rPr/>
      </w:pPr>
      <w:r>
        <w:rPr/>
        <w:t>地址：江苏省南京市江宁区神舟路37号创智产业园</w:t>
      </w:r>
      <w:r>
        <w:rPr>
          <w:rFonts w:ascii="Times New Roman" w:hAnsi="Times New Roman" w:eastAsia="Times New Roman" w:cs="Times New Roman"/>
        </w:rPr>
        <w:t>A</w:t>
      </w:r>
      <w:r>
        <w:rPr/>
        <w:t>栋</w:t>
      </w:r>
      <w:r>
        <w:rPr>
          <w:spacing w:val="-21"/>
        </w:rPr>
        <w:t xml:space="preserve"> </w:t>
      </w:r>
      <w:r>
        <w:rPr/>
        <w:t>3</w:t>
      </w:r>
      <w:r>
        <w:rPr>
          <w:spacing w:val="-26"/>
        </w:rPr>
        <w:t xml:space="preserve"> </w:t>
      </w:r>
      <w:r>
        <w:rPr/>
        <w:t>楼  网</w:t>
      </w:r>
      <w:r>
        <w:rPr>
          <w:spacing w:val="-42"/>
        </w:rPr>
        <w:t xml:space="preserve"> </w:t>
      </w:r>
      <w:r>
        <w:rPr/>
        <w:t>址</w:t>
      </w:r>
      <w:r>
        <w:rPr>
          <w:spacing w:val="-51"/>
        </w:rPr>
        <w:t xml:space="preserve"> </w:t>
      </w:r>
      <w:r>
        <w:rPr/>
        <w:t>：</w:t>
      </w:r>
      <w:r>
        <w:rPr>
          <w:rFonts w:ascii="Times New Roman" w:hAnsi="Times New Roman" w:eastAsia="Times New Roman" w:cs="Times New Roman"/>
        </w:rPr>
        <w:t>www.jsbstj</w:t>
      </w:r>
      <w:r>
        <w:rPr>
          <w:rFonts w:ascii="Times New Roman" w:hAnsi="Times New Roman" w:eastAsia="Times New Roman" w:cs="Times New Roman"/>
          <w:spacing w:val="-1"/>
        </w:rPr>
        <w:t>c.com           </w:t>
      </w:r>
      <w:r>
        <w:rPr>
          <w:spacing w:val="-1"/>
          <w:position w:val="3"/>
        </w:rPr>
        <w:t>第</w:t>
      </w:r>
      <w:r>
        <w:rPr>
          <w:spacing w:val="-34"/>
          <w:position w:val="3"/>
        </w:rPr>
        <w:t xml:space="preserve"> </w:t>
      </w:r>
      <w:r>
        <w:rPr>
          <w:spacing w:val="-1"/>
          <w:position w:val="3"/>
        </w:rPr>
        <w:t>3</w:t>
      </w:r>
      <w:r>
        <w:rPr>
          <w:spacing w:val="-32"/>
          <w:position w:val="3"/>
        </w:rPr>
        <w:t xml:space="preserve"> </w:t>
      </w:r>
      <w:r>
        <w:rPr>
          <w:spacing w:val="-1"/>
          <w:position w:val="3"/>
        </w:rPr>
        <w:t>页</w:t>
      </w:r>
      <w:r>
        <w:rPr>
          <w:spacing w:val="-39"/>
          <w:position w:val="3"/>
        </w:rPr>
        <w:t xml:space="preserve"> </w:t>
      </w:r>
      <w:r>
        <w:rPr>
          <w:spacing w:val="-1"/>
          <w:position w:val="3"/>
        </w:rPr>
        <w:t>共</w:t>
      </w:r>
      <w:r>
        <w:rPr>
          <w:spacing w:val="-38"/>
          <w:position w:val="3"/>
        </w:rPr>
        <w:t xml:space="preserve"> </w:t>
      </w:r>
      <w:r>
        <w:rPr>
          <w:spacing w:val="-1"/>
          <w:position w:val="3"/>
        </w:rPr>
        <w:t>4</w:t>
      </w:r>
      <w:r>
        <w:rPr>
          <w:spacing w:val="-33"/>
          <w:position w:val="3"/>
        </w:rPr>
        <w:t xml:space="preserve"> </w:t>
      </w:r>
      <w:r>
        <w:rPr>
          <w:spacing w:val="-1"/>
          <w:position w:val="3"/>
        </w:rPr>
        <w:t>页</w:t>
      </w:r>
    </w:p>
    <w:p>
      <w:pPr>
        <w:pStyle w:val="BodyText"/>
        <w:ind w:left="105"/>
        <w:spacing w:before="23" w:line="193" w:lineRule="auto"/>
        <w:rPr/>
      </w:pPr>
      <w:r>
        <w:rPr>
          <w:spacing w:val="3"/>
          <w:position w:val="-1"/>
        </w:rPr>
        <w:t>检测咨询电话：025-85200088、18100610288(微信同号)     </w:t>
      </w:r>
      <w:r>
        <w:rPr>
          <w:spacing w:val="3"/>
          <w:position w:val="2"/>
        </w:rPr>
        <w:t>实验室电话：025-85200188</w:t>
      </w:r>
    </w:p>
    <w:p>
      <w:pPr>
        <w:spacing w:line="193" w:lineRule="auto"/>
        <w:sectPr>
          <w:type w:val="continuous"/>
          <w:pgSz w:w="11910" w:h="16840"/>
          <w:pgMar w:top="400" w:right="684" w:bottom="400" w:left="1224" w:header="0" w:footer="0" w:gutter="0"/>
          <w:cols w:equalWidth="0" w:num="1">
            <w:col w:w="10001" w:space="0"/>
          </w:cols>
        </w:sectPr>
        <w:rPr/>
      </w:pPr>
    </w:p>
    <w:p>
      <w:pPr>
        <w:spacing w:before="36"/>
        <w:rPr/>
      </w:pPr>
      <w:r/>
    </w:p>
    <w:p>
      <w:pPr>
        <w:spacing w:before="35"/>
        <w:rPr/>
      </w:pPr>
      <w:r/>
    </w:p>
    <w:p>
      <w:pPr>
        <w:sectPr>
          <w:pgSz w:w="11910" w:h="16840"/>
          <w:pgMar w:top="400" w:right="434" w:bottom="400" w:left="1185" w:header="0" w:footer="0" w:gutter="0"/>
          <w:cols w:equalWidth="0" w:num="1">
            <w:col w:w="10290" w:space="0"/>
          </w:cols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14" w:right="1848" w:hanging="10"/>
        <w:spacing w:before="72" w:line="238" w:lineRule="auto"/>
        <w:rPr>
          <w:sz w:val="20"/>
          <w:szCs w:val="20"/>
        </w:rPr>
      </w:pPr>
      <w:r>
        <w:rPr>
          <w:sz w:val="22"/>
          <w:szCs w:val="22"/>
          <w:spacing w:val="-8"/>
        </w:rPr>
        <w:t>编号：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>S202410080003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sz w:val="20"/>
          <w:szCs w:val="20"/>
          <w:spacing w:val="13"/>
        </w:rPr>
        <w:t>表1: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92" w:line="218" w:lineRule="auto"/>
        <w:rPr>
          <w:sz w:val="47"/>
          <w:szCs w:val="47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3431079</wp:posOffset>
            </wp:positionH>
            <wp:positionV relativeFrom="paragraph">
              <wp:posOffset>4199468</wp:posOffset>
            </wp:positionV>
            <wp:extent cx="533408" cy="1473229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408" cy="147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1119646</wp:posOffset>
            </wp:positionH>
            <wp:positionV relativeFrom="paragraph">
              <wp:posOffset>4840858</wp:posOffset>
            </wp:positionV>
            <wp:extent cx="1555753" cy="1562091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3" cy="1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b/>
          <w:bCs/>
          <w:spacing w:val="-19"/>
        </w:rPr>
        <w:t>检</w:t>
      </w:r>
      <w:r>
        <w:rPr>
          <w:sz w:val="47"/>
          <w:szCs w:val="47"/>
          <w:spacing w:val="-31"/>
        </w:rPr>
        <w:t xml:space="preserve"> </w:t>
      </w:r>
      <w:r>
        <w:rPr>
          <w:sz w:val="47"/>
          <w:szCs w:val="47"/>
          <w:b/>
          <w:bCs/>
          <w:spacing w:val="-19"/>
        </w:rPr>
        <w:t>测</w:t>
      </w:r>
      <w:r>
        <w:rPr>
          <w:sz w:val="47"/>
          <w:szCs w:val="47"/>
          <w:spacing w:val="-37"/>
        </w:rPr>
        <w:t xml:space="preserve"> </w:t>
      </w:r>
      <w:r>
        <w:rPr>
          <w:sz w:val="47"/>
          <w:szCs w:val="47"/>
          <w:b/>
          <w:bCs/>
          <w:spacing w:val="-19"/>
        </w:rPr>
        <w:t>报</w:t>
      </w:r>
      <w:r>
        <w:rPr>
          <w:sz w:val="47"/>
          <w:szCs w:val="47"/>
          <w:spacing w:val="-23"/>
        </w:rPr>
        <w:t xml:space="preserve"> </w:t>
      </w:r>
      <w:r>
        <w:rPr>
          <w:sz w:val="47"/>
          <w:szCs w:val="47"/>
          <w:b/>
          <w:bCs/>
          <w:spacing w:val="-19"/>
        </w:rPr>
        <w:t>告</w:t>
      </w:r>
    </w:p>
    <w:p>
      <w:pPr>
        <w:spacing w:line="218" w:lineRule="auto"/>
        <w:sectPr>
          <w:type w:val="continuous"/>
          <w:pgSz w:w="11910" w:h="16840"/>
          <w:pgMar w:top="400" w:right="434" w:bottom="400" w:left="1185" w:header="0" w:footer="0" w:gutter="0"/>
          <w:cols w:equalWidth="0" w:num="2">
            <w:col w:w="3942" w:space="100"/>
            <w:col w:w="6249" w:space="0"/>
          </w:cols>
        </w:sectPr>
        <w:rPr>
          <w:sz w:val="47"/>
          <w:szCs w:val="47"/>
        </w:rPr>
      </w:pPr>
    </w:p>
    <w:p>
      <w:pPr>
        <w:spacing w:line="75" w:lineRule="exact"/>
        <w:rPr/>
      </w:pPr>
      <w:r/>
    </w:p>
    <w:tbl>
      <w:tblPr>
        <w:tblStyle w:val="TableNormal"/>
        <w:tblW w:w="102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4"/>
        <w:gridCol w:w="1329"/>
        <w:gridCol w:w="2597"/>
        <w:gridCol w:w="2587"/>
        <w:gridCol w:w="2492"/>
      </w:tblGrid>
      <w:tr>
        <w:trPr>
          <w:trHeight w:val="674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04"/>
              <w:spacing w:before="233" w:line="219" w:lineRule="auto"/>
              <w:rPr/>
            </w:pPr>
            <w:r>
              <w:rPr>
                <w:spacing w:val="10"/>
              </w:rPr>
              <w:t>检测项目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440"/>
              <w:spacing w:before="234" w:line="220" w:lineRule="auto"/>
              <w:rPr/>
            </w:pPr>
            <w:r>
              <w:rPr>
                <w:spacing w:val="-3"/>
              </w:rPr>
              <w:t>单位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501"/>
              <w:spacing w:before="233" w:line="219" w:lineRule="auto"/>
              <w:rPr/>
            </w:pPr>
            <w:r>
              <w:rPr/>
              <w:t>18层住A预热水箱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495"/>
              <w:spacing w:before="233" w:line="219" w:lineRule="auto"/>
              <w:rPr/>
            </w:pPr>
            <w:r>
              <w:rPr>
                <w:spacing w:val="1"/>
              </w:rPr>
              <w:t>18层住B预热水箱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607" w:right="106" w:hanging="525"/>
              <w:spacing w:before="72" w:line="260" w:lineRule="auto"/>
              <w:rPr/>
            </w:pPr>
            <w:r>
              <w:rPr>
                <w:spacing w:val="-2"/>
              </w:rPr>
              <w:t>《生活饮用水卫生标准》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GB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5749-2022</w:t>
            </w:r>
          </w:p>
        </w:tc>
      </w:tr>
      <w:tr>
        <w:trPr>
          <w:trHeight w:val="68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524"/>
              <w:spacing w:before="267" w:line="182" w:lineRule="auto"/>
              <w:rPr/>
            </w:pPr>
            <w:r>
              <w:rPr>
                <w:spacing w:val="-2"/>
              </w:rPr>
              <w:t>pH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340"/>
              <w:spacing w:before="240" w:line="220" w:lineRule="auto"/>
              <w:rPr/>
            </w:pPr>
            <w:r>
              <w:rPr>
                <w:spacing w:val="4"/>
              </w:rPr>
              <w:t>无量纲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081"/>
              <w:spacing w:before="293" w:line="183" w:lineRule="auto"/>
              <w:rPr/>
            </w:pPr>
            <w:r>
              <w:rPr>
                <w:spacing w:val="-3"/>
              </w:rPr>
              <w:t>7.38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074"/>
              <w:spacing w:before="293" w:line="183" w:lineRule="auto"/>
              <w:rPr/>
            </w:pPr>
            <w:r>
              <w:rPr>
                <w:spacing w:val="-3"/>
              </w:rPr>
              <w:t>7.35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817"/>
              <w:spacing w:before="293" w:line="183" w:lineRule="auto"/>
              <w:rPr/>
            </w:pPr>
            <w:r>
              <w:rPr>
                <w:spacing w:val="-2"/>
              </w:rPr>
              <w:t>6.5～8.5</w:t>
            </w:r>
          </w:p>
        </w:tc>
      </w:tr>
      <w:tr>
        <w:trPr>
          <w:trHeight w:val="67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14"/>
              <w:spacing w:before="241" w:line="220" w:lineRule="auto"/>
              <w:rPr/>
            </w:pPr>
            <w:r>
              <w:rPr>
                <w:spacing w:val="6"/>
              </w:rPr>
              <w:t>色度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550"/>
              <w:spacing w:before="241" w:line="220" w:lineRule="auto"/>
              <w:rPr/>
            </w:pPr>
            <w:r>
              <w:rPr/>
              <w:t>度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181"/>
              <w:spacing w:before="261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184"/>
              <w:spacing w:before="261"/>
              <w:rPr/>
            </w:pPr>
            <w:r>
              <w:rPr>
                <w:spacing w:val="-4"/>
              </w:rPr>
              <w:t>&lt;5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1137"/>
              <w:spacing w:before="293" w:line="184" w:lineRule="auto"/>
              <w:rPr/>
            </w:pPr>
            <w:r>
              <w:rPr>
                <w:spacing w:val="-6"/>
              </w:rPr>
              <w:t>15</w:t>
            </w:r>
          </w:p>
        </w:tc>
      </w:tr>
      <w:tr>
        <w:trPr>
          <w:trHeight w:val="67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14"/>
              <w:spacing w:before="241" w:line="219" w:lineRule="auto"/>
              <w:rPr/>
            </w:pPr>
            <w:r>
              <w:rPr>
                <w:spacing w:val="4"/>
              </w:rPr>
              <w:t>浑浊度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490"/>
              <w:spacing w:before="296" w:line="182" w:lineRule="auto"/>
              <w:rPr/>
            </w:pPr>
            <w:r>
              <w:rPr>
                <w:spacing w:val="-1"/>
              </w:rPr>
              <w:t>NTU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081"/>
              <w:spacing w:before="295" w:line="183" w:lineRule="auto"/>
              <w:rPr/>
            </w:pPr>
            <w:r>
              <w:rPr>
                <w:spacing w:val="-2"/>
              </w:rPr>
              <w:t>0.29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074"/>
              <w:spacing w:before="295" w:line="183" w:lineRule="auto"/>
              <w:rPr/>
            </w:pPr>
            <w:r>
              <w:rPr>
                <w:spacing w:val="-2"/>
              </w:rPr>
              <w:t>0.33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1187"/>
              <w:spacing w:before="294" w:line="184" w:lineRule="auto"/>
              <w:rPr/>
            </w:pPr>
            <w:r>
              <w:rPr/>
              <w:t>1</w:t>
            </w:r>
          </w:p>
        </w:tc>
      </w:tr>
      <w:tr>
        <w:trPr>
          <w:trHeight w:val="67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14"/>
              <w:spacing w:before="242" w:line="219" w:lineRule="auto"/>
              <w:rPr/>
            </w:pPr>
            <w:r>
              <w:rPr>
                <w:spacing w:val="-2"/>
              </w:rPr>
              <w:t>臭和味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600"/>
              <w:spacing w:before="248" w:line="224" w:lineRule="auto"/>
              <w:rPr/>
            </w:pPr>
            <w:r>
              <w:rPr/>
              <w:t>/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662"/>
              <w:spacing w:before="242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654"/>
              <w:spacing w:before="242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608"/>
              <w:spacing w:before="242" w:line="219" w:lineRule="auto"/>
              <w:rPr/>
            </w:pPr>
            <w:r>
              <w:rPr>
                <w:spacing w:val="-2"/>
              </w:rPr>
              <w:t>无异臭、异味</w:t>
            </w:r>
          </w:p>
        </w:tc>
      </w:tr>
      <w:tr>
        <w:trPr>
          <w:trHeight w:val="688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104"/>
              <w:spacing w:before="243" w:line="219" w:lineRule="auto"/>
              <w:rPr/>
            </w:pPr>
            <w:r>
              <w:rPr>
                <w:spacing w:val="2"/>
              </w:rPr>
              <w:t>肉眼可见物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600"/>
              <w:spacing w:before="249" w:line="224" w:lineRule="auto"/>
              <w:rPr/>
            </w:pPr>
            <w:r>
              <w:rPr/>
              <w:t>/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181"/>
              <w:spacing w:before="244" w:line="220" w:lineRule="auto"/>
              <w:rPr/>
            </w:pPr>
            <w:r>
              <w:rPr/>
              <w:t>无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184"/>
              <w:spacing w:before="244" w:line="220" w:lineRule="auto"/>
              <w:rPr/>
            </w:pPr>
            <w:r>
              <w:rPr/>
              <w:t>无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1137"/>
              <w:spacing w:before="244" w:line="220" w:lineRule="auto"/>
              <w:rPr/>
            </w:pPr>
            <w:r>
              <w:rPr/>
              <w:t>无</w:t>
            </w:r>
          </w:p>
        </w:tc>
      </w:tr>
      <w:tr>
        <w:trPr>
          <w:trHeight w:val="67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204"/>
              <w:spacing w:before="245" w:line="219" w:lineRule="auto"/>
              <w:rPr/>
            </w:pPr>
            <w:r>
              <w:rPr>
                <w:spacing w:val="2"/>
              </w:rPr>
              <w:t>菌落总数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340"/>
              <w:spacing w:before="251" w:line="224" w:lineRule="auto"/>
              <w:rPr/>
            </w:pPr>
            <w:r>
              <w:rPr>
                <w:spacing w:val="-3"/>
              </w:rPr>
              <w:t>cfu/mL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181"/>
              <w:spacing w:before="298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184"/>
              <w:spacing w:before="298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1077"/>
              <w:spacing w:before="298" w:line="184" w:lineRule="auto"/>
              <w:rPr/>
            </w:pPr>
            <w:r>
              <w:rPr>
                <w:spacing w:val="-6"/>
              </w:rPr>
              <w:t>100</w:t>
            </w:r>
          </w:p>
        </w:tc>
      </w:tr>
      <w:tr>
        <w:trPr>
          <w:trHeight w:val="67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104"/>
              <w:spacing w:before="246" w:line="219" w:lineRule="auto"/>
              <w:rPr/>
            </w:pPr>
            <w:r>
              <w:rPr>
                <w:spacing w:val="1"/>
              </w:rPr>
              <w:t>总大肠菌群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180"/>
              <w:spacing w:before="252" w:line="224" w:lineRule="auto"/>
              <w:rPr/>
            </w:pPr>
            <w:r>
              <w:rPr>
                <w:spacing w:val="-1"/>
              </w:rPr>
              <w:t>MPN/100mL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971"/>
              <w:spacing w:before="246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974"/>
              <w:spacing w:before="246" w:line="219" w:lineRule="auto"/>
              <w:rPr/>
            </w:pPr>
            <w:r>
              <w:rPr>
                <w:spacing w:val="8"/>
              </w:rPr>
              <w:t>未检出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817"/>
              <w:spacing w:before="246" w:line="219" w:lineRule="auto"/>
              <w:rPr/>
            </w:pPr>
            <w:r>
              <w:rPr>
                <w:spacing w:val="6"/>
              </w:rPr>
              <w:t>不应检出</w:t>
            </w:r>
          </w:p>
        </w:tc>
      </w:tr>
      <w:tr>
        <w:trPr>
          <w:trHeight w:val="66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14"/>
              <w:spacing w:before="238" w:line="220" w:lineRule="auto"/>
              <w:rPr/>
            </w:pPr>
            <w:r>
              <w:rPr>
                <w:spacing w:val="-2"/>
              </w:rPr>
              <w:t>游离氯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440"/>
              <w:spacing w:before="230" w:line="214" w:lineRule="auto"/>
              <w:rPr/>
            </w:pPr>
            <w:r>
              <w:rPr>
                <w:spacing w:val="-1"/>
              </w:rPr>
              <w:t>mg/L</w:t>
            </w:r>
          </w:p>
        </w:tc>
        <w:tc>
          <w:tcPr>
            <w:tcW w:w="2597" w:type="dxa"/>
            <w:vAlign w:val="top"/>
          </w:tcPr>
          <w:p>
            <w:pPr>
              <w:pStyle w:val="TableText"/>
              <w:ind w:left="1081"/>
              <w:spacing w:before="291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2587" w:type="dxa"/>
            <w:vAlign w:val="top"/>
          </w:tcPr>
          <w:p>
            <w:pPr>
              <w:pStyle w:val="TableText"/>
              <w:ind w:left="1074"/>
              <w:spacing w:before="291" w:line="183" w:lineRule="auto"/>
              <w:rPr/>
            </w:pPr>
            <w:r>
              <w:rPr>
                <w:spacing w:val="-2"/>
              </w:rPr>
              <w:t>0.05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left="927"/>
              <w:spacing w:before="258" w:line="237" w:lineRule="auto"/>
              <w:rPr/>
            </w:pPr>
            <w:r>
              <w:rPr>
                <w:spacing w:val="-6"/>
              </w:rPr>
              <w:t>≥0.05</w:t>
            </w:r>
          </w:p>
        </w:tc>
      </w:tr>
      <w:tr>
        <w:trPr>
          <w:trHeight w:val="694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14"/>
              <w:spacing w:before="249" w:line="221" w:lineRule="auto"/>
              <w:rPr/>
            </w:pPr>
            <w:r>
              <w:rPr>
                <w:spacing w:val="5"/>
              </w:rPr>
              <w:t>备注</w:t>
            </w:r>
          </w:p>
        </w:tc>
        <w:tc>
          <w:tcPr>
            <w:tcW w:w="9005" w:type="dxa"/>
            <w:vAlign w:val="top"/>
            <w:gridSpan w:val="4"/>
          </w:tcPr>
          <w:p>
            <w:pPr>
              <w:pStyle w:val="TableText"/>
              <w:ind w:left="91"/>
              <w:spacing w:before="249" w:line="220" w:lineRule="auto"/>
              <w:rPr/>
            </w:pPr>
            <w:r>
              <w:rPr>
                <w:spacing w:val="-2"/>
              </w:rPr>
              <w:t>无。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type w:val="continuous"/>
          <w:pgSz w:w="11910" w:h="16840"/>
          <w:pgMar w:top="400" w:right="434" w:bottom="400" w:left="1185" w:header="0" w:footer="0" w:gutter="0"/>
          <w:cols w:equalWidth="0" w:num="1">
            <w:col w:w="10290" w:space="0"/>
          </w:cols>
        </w:sectPr>
        <w:rPr/>
      </w:pPr>
    </w:p>
    <w:p>
      <w:pPr>
        <w:pStyle w:val="BodyText"/>
        <w:ind w:left="104"/>
        <w:spacing w:before="124" w:line="219" w:lineRule="auto"/>
        <w:rPr>
          <w:sz w:val="22"/>
          <w:szCs w:val="22"/>
        </w:rPr>
      </w:pPr>
      <w:r>
        <w:rPr>
          <w:sz w:val="22"/>
          <w:szCs w:val="22"/>
          <w:spacing w:val="-5"/>
        </w:rPr>
        <w:t>地址：江苏省南京市江宁区神舟路37号创智产业园A</w:t>
      </w:r>
      <w:r>
        <w:rPr>
          <w:sz w:val="22"/>
          <w:szCs w:val="22"/>
          <w:spacing w:val="-38"/>
        </w:rPr>
        <w:t xml:space="preserve"> </w:t>
      </w:r>
      <w:r>
        <w:rPr>
          <w:sz w:val="22"/>
          <w:szCs w:val="22"/>
          <w:spacing w:val="-5"/>
        </w:rPr>
        <w:t>栋</w:t>
      </w:r>
      <w:r>
        <w:rPr>
          <w:sz w:val="22"/>
          <w:szCs w:val="22"/>
          <w:spacing w:val="-38"/>
        </w:rPr>
        <w:t xml:space="preserve"> </w:t>
      </w:r>
      <w:r>
        <w:rPr>
          <w:sz w:val="22"/>
          <w:szCs w:val="22"/>
          <w:spacing w:val="-5"/>
        </w:rPr>
        <w:t>3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5"/>
        </w:rPr>
        <w:t>楼</w:t>
      </w:r>
    </w:p>
    <w:p>
      <w:pPr>
        <w:pStyle w:val="BodyText"/>
        <w:ind w:left="104"/>
        <w:spacing w:before="29" w:line="184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检测咨询电话：025-85200088、18100610288(微信同号)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0"/>
        <w:spacing w:before="55" w:line="212" w:lineRule="auto"/>
        <w:rPr>
          <w:sz w:val="19"/>
          <w:szCs w:val="19"/>
        </w:rPr>
      </w:pPr>
      <w:r>
        <w:rPr>
          <w:sz w:val="26"/>
          <w:szCs w:val="26"/>
          <w:spacing w:val="-14"/>
        </w:rPr>
        <w:t>网址：</w:t>
      </w:r>
      <w:r>
        <w:rPr>
          <w:rFonts w:ascii="Times New Roman" w:hAnsi="Times New Roman" w:eastAsia="Times New Roman" w:cs="Times New Roman"/>
          <w:sz w:val="26"/>
          <w:szCs w:val="26"/>
          <w:spacing w:val="-14"/>
        </w:rPr>
        <w:t>www.jsbstjc.com       </w:t>
      </w:r>
      <w:r>
        <w:rPr>
          <w:sz w:val="19"/>
          <w:szCs w:val="19"/>
          <w:spacing w:val="-14"/>
        </w:rPr>
        <w:t>第 4 页 共 4 页</w:t>
      </w:r>
    </w:p>
    <w:p>
      <w:pPr>
        <w:pStyle w:val="BodyText"/>
        <w:spacing w:before="39" w:line="201" w:lineRule="auto"/>
        <w:rPr>
          <w:sz w:val="22"/>
          <w:szCs w:val="22"/>
        </w:rPr>
      </w:pPr>
      <w:r>
        <w:rPr>
          <w:sz w:val="22"/>
          <w:szCs w:val="22"/>
          <w:spacing w:val="-6"/>
        </w:rPr>
        <w:t>实验室电话：025-85200188</w:t>
      </w:r>
    </w:p>
    <w:sectPr>
      <w:type w:val="continuous"/>
      <w:pgSz w:w="11910" w:h="16840"/>
      <w:pgMar w:top="400" w:right="434" w:bottom="400" w:left="1185" w:header="0" w:footer="0" w:gutter="0"/>
      <w:cols w:equalWidth="0" w:num="2">
        <w:col w:w="5895" w:space="100"/>
        <w:col w:w="429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right="33"/>
      <w:spacing w:line="210" w:lineRule="auto"/>
      <w:jc w:val="right"/>
      <w:rPr/>
    </w:pPr>
    <w:r>
      <w:rPr>
        <w:spacing w:val="-9"/>
      </w:rPr>
      <w:t>第</w:t>
    </w:r>
    <w:r>
      <w:rPr>
        <w:spacing w:val="-28"/>
      </w:rPr>
      <w:t xml:space="preserve"> </w:t>
    </w:r>
    <w:r>
      <w:rPr>
        <w:spacing w:val="-9"/>
      </w:rPr>
      <w:t>2</w:t>
    </w:r>
    <w:r>
      <w:rPr>
        <w:spacing w:val="-27"/>
      </w:rPr>
      <w:t xml:space="preserve"> </w:t>
    </w:r>
    <w:r>
      <w:rPr>
        <w:spacing w:val="-9"/>
      </w:rPr>
      <w:t>页</w:t>
    </w:r>
    <w:r>
      <w:rPr>
        <w:spacing w:val="-32"/>
      </w:rPr>
      <w:t xml:space="preserve"> </w:t>
    </w:r>
    <w:r>
      <w:rPr>
        <w:spacing w:val="-9"/>
      </w:rPr>
      <w:t>共</w:t>
    </w:r>
    <w:r>
      <w:rPr>
        <w:spacing w:val="-28"/>
      </w:rPr>
      <w:t xml:space="preserve"> </w:t>
    </w:r>
    <w:r>
      <w:rPr>
        <w:spacing w:val="-9"/>
      </w:rPr>
      <w:t>5</w:t>
    </w:r>
    <w:r>
      <w:rPr>
        <w:spacing w:val="-26"/>
      </w:rPr>
      <w:t xml:space="preserve"> </w:t>
    </w:r>
    <w:r>
      <w:rPr>
        <w:spacing w:val="-9"/>
      </w:rPr>
      <w:t>页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right="15"/>
      <w:spacing w:line="210" w:lineRule="auto"/>
      <w:jc w:val="right"/>
      <w:rPr>
        <w:sz w:val="20"/>
        <w:szCs w:val="20"/>
      </w:rPr>
    </w:pPr>
    <w:r>
      <w:rPr>
        <w:sz w:val="20"/>
        <w:szCs w:val="20"/>
        <w:spacing w:val="-8"/>
      </w:rPr>
      <w:t>第</w:t>
    </w:r>
    <w:r>
      <w:rPr>
        <w:sz w:val="20"/>
        <w:szCs w:val="20"/>
        <w:spacing w:val="-15"/>
      </w:rPr>
      <w:t xml:space="preserve"> </w:t>
    </w:r>
    <w:r>
      <w:rPr>
        <w:sz w:val="20"/>
        <w:szCs w:val="20"/>
        <w:spacing w:val="-8"/>
      </w:rPr>
      <w:t>2</w:t>
    </w:r>
    <w:r>
      <w:rPr>
        <w:sz w:val="20"/>
        <w:szCs w:val="20"/>
        <w:spacing w:val="-14"/>
      </w:rPr>
      <w:t xml:space="preserve"> </w:t>
    </w:r>
    <w:r>
      <w:rPr>
        <w:sz w:val="20"/>
        <w:szCs w:val="20"/>
        <w:spacing w:val="-8"/>
      </w:rPr>
      <w:t>页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8"/>
      </w:rPr>
      <w:t>共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8"/>
      </w:rPr>
      <w:t>4</w:t>
    </w:r>
    <w:r>
      <w:rPr>
        <w:sz w:val="20"/>
        <w:szCs w:val="20"/>
        <w:spacing w:val="-15"/>
      </w:rPr>
      <w:t xml:space="preserve"> </w:t>
    </w:r>
    <w:r>
      <w:rPr>
        <w:sz w:val="20"/>
        <w:szCs w:val="20"/>
        <w:spacing w:val="-8"/>
      </w:rPr>
      <w:t>页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595"/>
      <w:spacing w:line="210" w:lineRule="auto"/>
      <w:rPr>
        <w:sz w:val="20"/>
        <w:szCs w:val="20"/>
      </w:rPr>
    </w:pPr>
    <w:r>
      <w:rPr>
        <w:sz w:val="20"/>
        <w:szCs w:val="20"/>
        <w:spacing w:val="-9"/>
      </w:rPr>
      <w:t>第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9"/>
      </w:rPr>
      <w:t>3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9"/>
      </w:rPr>
      <w:t>页</w:t>
    </w:r>
    <w:r>
      <w:rPr>
        <w:sz w:val="20"/>
        <w:szCs w:val="20"/>
        <w:spacing w:val="-26"/>
      </w:rPr>
      <w:t xml:space="preserve"> </w:t>
    </w:r>
    <w:r>
      <w:rPr>
        <w:sz w:val="20"/>
        <w:szCs w:val="20"/>
        <w:spacing w:val="-9"/>
      </w:rPr>
      <w:t>共</w:t>
    </w:r>
    <w:r>
      <w:rPr>
        <w:sz w:val="20"/>
        <w:szCs w:val="20"/>
        <w:spacing w:val="-21"/>
      </w:rPr>
      <w:t xml:space="preserve"> </w:t>
    </w:r>
    <w:r>
      <w:rPr>
        <w:sz w:val="20"/>
        <w:szCs w:val="20"/>
        <w:spacing w:val="-9"/>
      </w:rPr>
      <w:t>5</w:t>
    </w:r>
    <w:r>
      <w:rPr>
        <w:sz w:val="20"/>
        <w:szCs w:val="20"/>
        <w:spacing w:val="-21"/>
      </w:rPr>
      <w:t xml:space="preserve"> </w:t>
    </w:r>
    <w:r>
      <w:rPr>
        <w:sz w:val="20"/>
        <w:szCs w:val="20"/>
        <w:spacing w:val="-9"/>
      </w:rPr>
      <w:t>页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624"/>
      <w:spacing w:line="209" w:lineRule="auto"/>
      <w:rPr>
        <w:sz w:val="19"/>
        <w:szCs w:val="19"/>
      </w:rPr>
    </w:pPr>
    <w:r>
      <w:rPr>
        <w:sz w:val="19"/>
        <w:szCs w:val="19"/>
        <w:spacing w:val="-8"/>
      </w:rPr>
      <w:t>第</w:t>
    </w:r>
    <w:r>
      <w:rPr>
        <w:sz w:val="19"/>
        <w:szCs w:val="19"/>
        <w:spacing w:val="-5"/>
      </w:rPr>
      <w:t xml:space="preserve"> </w:t>
    </w:r>
    <w:r>
      <w:rPr>
        <w:sz w:val="19"/>
        <w:szCs w:val="19"/>
        <w:spacing w:val="-8"/>
      </w:rPr>
      <w:t>4 页</w:t>
    </w:r>
    <w:r>
      <w:rPr>
        <w:sz w:val="19"/>
        <w:szCs w:val="19"/>
        <w:spacing w:val="-11"/>
      </w:rPr>
      <w:t xml:space="preserve"> </w:t>
    </w:r>
    <w:r>
      <w:rPr>
        <w:sz w:val="19"/>
        <w:szCs w:val="19"/>
        <w:spacing w:val="-8"/>
      </w:rPr>
      <w:t>共 5 页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624"/>
      <w:spacing w:line="210" w:lineRule="auto"/>
      <w:rPr/>
    </w:pPr>
    <w:r>
      <w:rPr>
        <w:spacing w:val="-9"/>
      </w:rPr>
      <w:t>第</w:t>
    </w:r>
    <w:r>
      <w:rPr>
        <w:spacing w:val="-26"/>
      </w:rPr>
      <w:t xml:space="preserve"> </w:t>
    </w:r>
    <w:r>
      <w:rPr>
        <w:spacing w:val="-9"/>
      </w:rPr>
      <w:t>5</w:t>
    </w:r>
    <w:r>
      <w:rPr>
        <w:spacing w:val="-25"/>
      </w:rPr>
      <w:t xml:space="preserve"> </w:t>
    </w:r>
    <w:r>
      <w:rPr>
        <w:spacing w:val="-9"/>
      </w:rPr>
      <w:t>页</w:t>
    </w:r>
    <w:r>
      <w:rPr>
        <w:spacing w:val="-30"/>
      </w:rPr>
      <w:t xml:space="preserve"> </w:t>
    </w:r>
    <w:r>
      <w:rPr>
        <w:spacing w:val="-9"/>
      </w:rPr>
      <w:t>共</w:t>
    </w:r>
    <w:r>
      <w:rPr>
        <w:spacing w:val="-26"/>
      </w:rPr>
      <w:t xml:space="preserve"> </w:t>
    </w:r>
    <w:r>
      <w:rPr>
        <w:spacing w:val="-9"/>
      </w:rPr>
      <w:t>5</w:t>
    </w:r>
    <w:r>
      <w:rPr>
        <w:spacing w:val="-24"/>
      </w:rPr>
      <w:t xml:space="preserve"> </w:t>
    </w:r>
    <w:r>
      <w:rPr>
        <w:spacing w:val="-9"/>
      </w:rPr>
      <w:t>页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089"/>
      <w:spacing w:line="209" w:lineRule="auto"/>
      <w:rPr>
        <w:sz w:val="19"/>
        <w:szCs w:val="19"/>
      </w:rPr>
    </w:pPr>
    <w:r>
      <w:rPr>
        <w:sz w:val="19"/>
        <w:szCs w:val="19"/>
        <w:spacing w:val="-7"/>
      </w:rPr>
      <w:t>第 2 页 共 5 页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595"/>
      <w:spacing w:line="210" w:lineRule="auto"/>
      <w:rPr>
        <w:sz w:val="20"/>
        <w:szCs w:val="20"/>
      </w:rPr>
    </w:pPr>
    <w:r>
      <w:rPr>
        <w:sz w:val="20"/>
        <w:szCs w:val="20"/>
        <w:spacing w:val="-9"/>
      </w:rPr>
      <w:t>第</w:t>
    </w:r>
    <w:r>
      <w:rPr>
        <w:sz w:val="20"/>
        <w:szCs w:val="20"/>
        <w:spacing w:val="-18"/>
      </w:rPr>
      <w:t xml:space="preserve"> </w:t>
    </w:r>
    <w:r>
      <w:rPr>
        <w:sz w:val="20"/>
        <w:szCs w:val="20"/>
        <w:spacing w:val="-9"/>
      </w:rPr>
      <w:t>3</w:t>
    </w:r>
    <w:r>
      <w:rPr>
        <w:sz w:val="20"/>
        <w:szCs w:val="20"/>
        <w:spacing w:val="-18"/>
      </w:rPr>
      <w:t xml:space="preserve"> </w:t>
    </w:r>
    <w:r>
      <w:rPr>
        <w:sz w:val="20"/>
        <w:szCs w:val="20"/>
        <w:spacing w:val="-9"/>
      </w:rPr>
      <w:t>页</w:t>
    </w:r>
    <w:r>
      <w:rPr>
        <w:sz w:val="20"/>
        <w:szCs w:val="20"/>
        <w:spacing w:val="-24"/>
      </w:rPr>
      <w:t xml:space="preserve"> </w:t>
    </w:r>
    <w:r>
      <w:rPr>
        <w:sz w:val="20"/>
        <w:szCs w:val="20"/>
        <w:spacing w:val="-9"/>
      </w:rPr>
      <w:t>共</w:t>
    </w:r>
    <w:r>
      <w:rPr>
        <w:sz w:val="20"/>
        <w:szCs w:val="20"/>
        <w:spacing w:val="-19"/>
      </w:rPr>
      <w:t xml:space="preserve"> </w:t>
    </w:r>
    <w:r>
      <w:rPr>
        <w:sz w:val="20"/>
        <w:szCs w:val="20"/>
        <w:spacing w:val="-9"/>
      </w:rPr>
      <w:t>5</w:t>
    </w:r>
    <w:r>
      <w:rPr>
        <w:sz w:val="20"/>
        <w:szCs w:val="20"/>
        <w:spacing w:val="-19"/>
      </w:rPr>
      <w:t xml:space="preserve"> </w:t>
    </w:r>
    <w:r>
      <w:rPr>
        <w:sz w:val="20"/>
        <w:szCs w:val="20"/>
        <w:spacing w:val="-9"/>
      </w:rPr>
      <w:t>页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614"/>
      <w:spacing w:line="210" w:lineRule="auto"/>
      <w:rPr>
        <w:sz w:val="20"/>
        <w:szCs w:val="20"/>
      </w:rPr>
    </w:pPr>
    <w:r>
      <w:rPr>
        <w:sz w:val="20"/>
        <w:szCs w:val="20"/>
        <w:spacing w:val="-8"/>
      </w:rPr>
      <w:t>第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8"/>
      </w:rPr>
      <w:t>4</w:t>
    </w:r>
    <w:r>
      <w:rPr>
        <w:sz w:val="20"/>
        <w:szCs w:val="20"/>
        <w:spacing w:val="-14"/>
      </w:rPr>
      <w:t xml:space="preserve"> </w:t>
    </w:r>
    <w:r>
      <w:rPr>
        <w:sz w:val="20"/>
        <w:szCs w:val="20"/>
        <w:spacing w:val="-8"/>
      </w:rPr>
      <w:t>页</w:t>
    </w:r>
    <w:r>
      <w:rPr>
        <w:sz w:val="20"/>
        <w:szCs w:val="20"/>
        <w:spacing w:val="-20"/>
      </w:rPr>
      <w:t xml:space="preserve"> </w:t>
    </w:r>
    <w:r>
      <w:rPr>
        <w:sz w:val="20"/>
        <w:szCs w:val="20"/>
        <w:spacing w:val="-8"/>
      </w:rPr>
      <w:t>共</w:t>
    </w:r>
    <w:r>
      <w:rPr>
        <w:sz w:val="20"/>
        <w:szCs w:val="20"/>
        <w:spacing w:val="-15"/>
      </w:rPr>
      <w:t xml:space="preserve"> </w:t>
    </w:r>
    <w:r>
      <w:rPr>
        <w:sz w:val="20"/>
        <w:szCs w:val="20"/>
        <w:spacing w:val="-8"/>
      </w:rPr>
      <w:t>5</w:t>
    </w:r>
    <w:r>
      <w:rPr>
        <w:sz w:val="20"/>
        <w:szCs w:val="20"/>
        <w:spacing w:val="-15"/>
      </w:rPr>
      <w:t xml:space="preserve"> </w:t>
    </w:r>
    <w:r>
      <w:rPr>
        <w:sz w:val="20"/>
        <w:szCs w:val="20"/>
        <w:spacing w:val="-8"/>
      </w:rPr>
      <w:t>页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614"/>
      <w:spacing w:line="209" w:lineRule="auto"/>
      <w:rPr>
        <w:sz w:val="19"/>
        <w:szCs w:val="19"/>
      </w:rPr>
    </w:pPr>
    <w:r>
      <w:rPr>
        <w:sz w:val="19"/>
        <w:szCs w:val="19"/>
        <w:spacing w:val="-7"/>
      </w:rPr>
      <w:t>第 5 页 共 5 页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image" Target="media/image4.png"/><Relationship Id="rId45" Type="http://schemas.openxmlformats.org/officeDocument/2006/relationships/fontTable" Target="fontTable.xml"/><Relationship Id="rId44" Type="http://schemas.openxmlformats.org/officeDocument/2006/relationships/styles" Target="styles.xml"/><Relationship Id="rId43" Type="http://schemas.openxmlformats.org/officeDocument/2006/relationships/settings" Target="settings.xml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image" Target="media/image3.png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footer" Target="footer10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footer" Target="footer9.xml"/><Relationship Id="rId30" Type="http://schemas.openxmlformats.org/officeDocument/2006/relationships/image" Target="media/image20.png"/><Relationship Id="rId3" Type="http://schemas.openxmlformats.org/officeDocument/2006/relationships/image" Target="media/image2.jpeg"/><Relationship Id="rId29" Type="http://schemas.openxmlformats.org/officeDocument/2006/relationships/footer" Target="footer8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footer" Target="footer7.xml"/><Relationship Id="rId22" Type="http://schemas.openxmlformats.org/officeDocument/2006/relationships/footer" Target="footer6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image" Target="media/image1.png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footer" Target="footer5.xml"/><Relationship Id="rId16" Type="http://schemas.openxmlformats.org/officeDocument/2006/relationships/image" Target="media/image10.png"/><Relationship Id="rId15" Type="http://schemas.openxmlformats.org/officeDocument/2006/relationships/footer" Target="footer4.xml"/><Relationship Id="rId14" Type="http://schemas.openxmlformats.org/officeDocument/2006/relationships/image" Target="media/image9.png"/><Relationship Id="rId13" Type="http://schemas.openxmlformats.org/officeDocument/2006/relationships/footer" Target="footer3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2024-11-06T14:59:00Z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2024-11-06T14:59:02</vt:filetime>
  </property>
  <property fmtid="{D5CDD505-2E9C-101B-9397-08002B2CF9AE}" pid="4" name="UsrData">
    <vt:lpwstr>672b13af0d78190020540156wl</vt:lpwstr>
  </property>
</Properties>
</file>